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C450" w14:textId="0D112087" w:rsidR="003D4BD9" w:rsidRPr="00855C32" w:rsidRDefault="00BA6711" w:rsidP="00A63CA3">
      <w:pPr>
        <w:pStyle w:val="0Numrorsolution"/>
      </w:pPr>
      <w:r>
        <w:t>2 décembre</w:t>
      </w:r>
      <w:r w:rsidR="001E7302">
        <w:t xml:space="preserve"> </w:t>
      </w:r>
      <w:r w:rsidR="00B84DC7" w:rsidRPr="00855C32">
        <w:t>2025</w:t>
      </w:r>
    </w:p>
    <w:p w14:paraId="5C8C1B16" w14:textId="14680C21" w:rsidR="00A525A3" w:rsidRPr="00855C32" w:rsidRDefault="00A525A3" w:rsidP="00C23857">
      <w:pPr>
        <w:pStyle w:val="0EntteencadrexterneODJ"/>
      </w:pPr>
      <w:r w:rsidRPr="00855C32">
        <w:t>PROVINCE DU QUÉBEC</w:t>
      </w:r>
    </w:p>
    <w:p w14:paraId="05F7F5A9" w14:textId="0083AB8E" w:rsidR="00A525A3" w:rsidRPr="00855C32" w:rsidRDefault="001E1561" w:rsidP="00C23857">
      <w:pPr>
        <w:pStyle w:val="0EntteencadrexterneODJ"/>
      </w:pPr>
      <w:r w:rsidRPr="00855C32">
        <w:t>MUNICIPALITÉ DE SAINTE-ANNE-DE-LA-ROCHELLE</w:t>
      </w:r>
    </w:p>
    <w:p w14:paraId="1CA4A78D" w14:textId="1EC025C4" w:rsidR="00232962" w:rsidRPr="00855C32" w:rsidRDefault="006F3214" w:rsidP="0051290E">
      <w:pPr>
        <w:pStyle w:val="0ParagraphePV"/>
      </w:pPr>
      <w:r w:rsidRPr="00855C32">
        <w:t xml:space="preserve">Procès-verbal </w:t>
      </w:r>
      <w:bookmarkStart w:id="0" w:name="_Hlk185494412"/>
      <w:bookmarkStart w:id="1" w:name="_Hlk188438611"/>
      <w:bookmarkStart w:id="2" w:name="_Hlk188438780"/>
      <w:r w:rsidR="00CA56EF" w:rsidRPr="00855C32">
        <w:t>de la</w:t>
      </w:r>
      <w:r w:rsidR="001E1561" w:rsidRPr="00855C32">
        <w:t xml:space="preserve"> séance régulière </w:t>
      </w:r>
      <w:r w:rsidR="00DD36BF" w:rsidRPr="00855C32">
        <w:t xml:space="preserve">du </w:t>
      </w:r>
      <w:bookmarkEnd w:id="0"/>
      <w:bookmarkEnd w:id="1"/>
      <w:r w:rsidR="00BA6711">
        <w:t xml:space="preserve">2 décembre </w:t>
      </w:r>
      <w:r w:rsidR="0051290E" w:rsidRPr="00855C32">
        <w:t xml:space="preserve">2025 </w:t>
      </w:r>
      <w:r w:rsidR="00E27BD3" w:rsidRPr="00855C32">
        <w:t xml:space="preserve">à la salle du conseil sise au </w:t>
      </w:r>
      <w:r w:rsidR="00A053AE" w:rsidRPr="00855C32">
        <w:t>145, rue de l’Église</w:t>
      </w:r>
      <w:r w:rsidR="00E27BD3" w:rsidRPr="00855C32">
        <w:t>, à 18 heures</w:t>
      </w:r>
      <w:bookmarkEnd w:id="2"/>
      <w:r w:rsidR="00A053AE" w:rsidRPr="00855C32">
        <w:t xml:space="preserve">. </w:t>
      </w:r>
    </w:p>
    <w:p w14:paraId="5D9860B9" w14:textId="78FF519E" w:rsidR="002E5F58" w:rsidRPr="00855C32" w:rsidRDefault="002E5F58" w:rsidP="004215E2">
      <w:pPr>
        <w:tabs>
          <w:tab w:val="left" w:pos="4253"/>
        </w:tabs>
      </w:pPr>
      <w:bookmarkStart w:id="3" w:name="_Toc94608318"/>
      <w:r w:rsidRPr="00855C32">
        <w:t xml:space="preserve">Sont présents : </w:t>
      </w:r>
      <w:r w:rsidRPr="00855C32">
        <w:tab/>
        <w:t xml:space="preserve">Est absent : </w:t>
      </w:r>
      <w:r w:rsidR="009E64D9" w:rsidRPr="00855C32">
        <w:t>Aucun</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3487"/>
      </w:tblGrid>
      <w:tr w:rsidR="002E5F58" w:rsidRPr="00855C32" w14:paraId="43CF965D" w14:textId="77777777" w:rsidTr="00B80A82">
        <w:tc>
          <w:tcPr>
            <w:tcW w:w="4116" w:type="dxa"/>
          </w:tcPr>
          <w:p w14:paraId="39C38807" w14:textId="58C3E331" w:rsidR="002E5F58" w:rsidRPr="00855C32" w:rsidRDefault="002E5F58" w:rsidP="00B80A82">
            <w:pPr>
              <w:tabs>
                <w:tab w:val="left" w:pos="4536"/>
              </w:tabs>
            </w:pPr>
            <w:r w:rsidRPr="00855C32">
              <w:t>Louis Coutu, maire</w:t>
            </w:r>
          </w:p>
          <w:p w14:paraId="2B318EAF" w14:textId="22A69C51" w:rsidR="002E5F58" w:rsidRPr="00855C32" w:rsidRDefault="002E5F58" w:rsidP="00B80A82">
            <w:pPr>
              <w:tabs>
                <w:tab w:val="left" w:pos="4536"/>
              </w:tabs>
            </w:pPr>
            <w:r w:rsidRPr="00855C32">
              <w:t>Réal Vel, conseiller</w:t>
            </w:r>
          </w:p>
          <w:p w14:paraId="4681C3C8" w14:textId="77777777" w:rsidR="009E64D9" w:rsidRPr="00855C32" w:rsidRDefault="009E64D9" w:rsidP="009E64D9">
            <w:pPr>
              <w:tabs>
                <w:tab w:val="left" w:pos="4536"/>
              </w:tabs>
            </w:pPr>
            <w:r w:rsidRPr="00855C32">
              <w:t>Denis Vel, conseiller</w:t>
            </w:r>
          </w:p>
          <w:p w14:paraId="273B939C" w14:textId="362EDAAD" w:rsidR="002E5F58" w:rsidRPr="00855C32" w:rsidRDefault="002E5F58" w:rsidP="00B80A82">
            <w:pPr>
              <w:tabs>
                <w:tab w:val="left" w:pos="4536"/>
              </w:tabs>
            </w:pPr>
            <w:r w:rsidRPr="00855C32">
              <w:t xml:space="preserve">Eden Lauzon, </w:t>
            </w:r>
            <w:bookmarkStart w:id="4" w:name="_Hlk188438937"/>
            <w:r w:rsidRPr="00855C32">
              <w:t>conseillère</w:t>
            </w:r>
            <w:bookmarkEnd w:id="4"/>
          </w:p>
          <w:p w14:paraId="339A9ED1" w14:textId="147A24D1" w:rsidR="002E5F58" w:rsidRPr="00855C32" w:rsidRDefault="002E5F58" w:rsidP="00B80A82">
            <w:pPr>
              <w:tabs>
                <w:tab w:val="left" w:pos="4536"/>
              </w:tabs>
            </w:pPr>
            <w:r w:rsidRPr="00855C32">
              <w:t>Jean-Pierre Brien, conseiller</w:t>
            </w:r>
          </w:p>
          <w:p w14:paraId="28A204F9" w14:textId="77777777" w:rsidR="00B124F7" w:rsidRPr="00855C32" w:rsidRDefault="002E5F58" w:rsidP="000830D9">
            <w:pPr>
              <w:tabs>
                <w:tab w:val="left" w:pos="4536"/>
              </w:tabs>
            </w:pPr>
            <w:r w:rsidRPr="00855C32">
              <w:t>Pascal Gonnin, conseiller</w:t>
            </w:r>
            <w:r w:rsidR="00B124F7" w:rsidRPr="00855C32">
              <w:t xml:space="preserve"> </w:t>
            </w:r>
          </w:p>
          <w:p w14:paraId="11512FAB" w14:textId="052647ED" w:rsidR="002E5F58" w:rsidRPr="00855C32" w:rsidRDefault="00B124F7" w:rsidP="000830D9">
            <w:pPr>
              <w:tabs>
                <w:tab w:val="left" w:pos="4536"/>
              </w:tabs>
            </w:pPr>
            <w:r w:rsidRPr="00855C32">
              <w:t>Suzanne Casavant, conseillère</w:t>
            </w:r>
          </w:p>
        </w:tc>
        <w:tc>
          <w:tcPr>
            <w:tcW w:w="3534" w:type="dxa"/>
          </w:tcPr>
          <w:p w14:paraId="729E73DB" w14:textId="2A80EB43" w:rsidR="002E5F58" w:rsidRPr="00855C32" w:rsidRDefault="002E5F58" w:rsidP="009E64D9">
            <w:pPr>
              <w:tabs>
                <w:tab w:val="left" w:pos="4536"/>
              </w:tabs>
            </w:pPr>
          </w:p>
        </w:tc>
      </w:tr>
    </w:tbl>
    <w:sdt>
      <w:sdtPr>
        <w:id w:val="1626651576"/>
        <w:placeholder>
          <w:docPart w:val="B3997A9632FF47909A2B89495C2F31F8"/>
        </w:placeholder>
        <w:dropDownList>
          <w:listItem w:value="Choisissez un élément."/>
          <w:listItem w:displayText="Les membres présents forment le quorum." w:value="Les membres présents forment le quorum."/>
          <w:listItem w:displayText="Les membres du conseil reconnaissent avoir reçu leur convocation selon de délai requis par le CM et les membres présents forment le quorum." w:value="Les membres du conseil reconnaissent avoir reçu leur convocation selon de délai requis par le CM et les membres présents forment le quorum."/>
        </w:dropDownList>
      </w:sdtPr>
      <w:sdtEndPr/>
      <w:sdtContent>
        <w:p w14:paraId="0DC846BA" w14:textId="77777777" w:rsidR="002E5F58" w:rsidRPr="00855C32" w:rsidRDefault="002E5F58" w:rsidP="00D33B6C">
          <w:pPr>
            <w:pStyle w:val="0ParagraphePV"/>
          </w:pPr>
          <w:r w:rsidRPr="00855C32">
            <w:t>Les membres présents forment le quorum.</w:t>
          </w:r>
        </w:p>
      </w:sdtContent>
    </w:sdt>
    <w:p w14:paraId="2A9A29C2" w14:textId="418BC333" w:rsidR="00BF5CB5" w:rsidRPr="00855C32" w:rsidRDefault="002E5F58" w:rsidP="00D33B6C">
      <w:pPr>
        <w:pStyle w:val="0ParagraphePV"/>
      </w:pPr>
      <w:r w:rsidRPr="00855C32">
        <w:t>La séance est ouverte à</w:t>
      </w:r>
      <w:r w:rsidR="007F03AE" w:rsidRPr="00855C32">
        <w:t xml:space="preserve"> </w:t>
      </w:r>
      <w:r w:rsidR="004B242D" w:rsidRPr="00855C32">
        <w:t>18h</w:t>
      </w:r>
      <w:r w:rsidR="00FD3913" w:rsidRPr="00855C32">
        <w:t>00</w:t>
      </w:r>
      <w:r w:rsidRPr="00855C32">
        <w:t xml:space="preserve"> sous la présidence de Louis Coutu, maire</w:t>
      </w:r>
      <w:r w:rsidR="00175E9F" w:rsidRPr="00855C32">
        <w:t>.</w:t>
      </w:r>
      <w:r w:rsidRPr="00855C32">
        <w:t xml:space="preserve"> </w:t>
      </w:r>
      <w:bookmarkStart w:id="5" w:name="_Hlk177651498"/>
      <w:r w:rsidRPr="00855C32">
        <w:t>Gilbert Côté, directeur général et greffier-trésorie</w:t>
      </w:r>
      <w:bookmarkEnd w:id="5"/>
      <w:r w:rsidRPr="00855C32">
        <w:t>r</w:t>
      </w:r>
      <w:r w:rsidR="00175E9F" w:rsidRPr="00855C32">
        <w:t xml:space="preserve"> </w:t>
      </w:r>
      <w:r w:rsidR="00966635">
        <w:t xml:space="preserve">et Émilie-Anne Cloutier, faisant fonction de secrétaire, sont </w:t>
      </w:r>
      <w:r w:rsidR="00436AD5" w:rsidRPr="00855C32">
        <w:t>également présent</w:t>
      </w:r>
      <w:r w:rsidR="00966635">
        <w:t>s</w:t>
      </w:r>
      <w:r w:rsidR="00436AD5">
        <w:t>.</w:t>
      </w:r>
      <w:r w:rsidR="00F05727" w:rsidRPr="00855C32">
        <w:t xml:space="preserve"> </w:t>
      </w:r>
    </w:p>
    <w:p w14:paraId="5C3074BA" w14:textId="7AC67394" w:rsidR="004B605D" w:rsidRPr="00855C32" w:rsidRDefault="00436AD5" w:rsidP="00541D6D">
      <w:pPr>
        <w:pStyle w:val="0ParagraphePV"/>
      </w:pPr>
      <w:r>
        <w:t>À</w:t>
      </w:r>
      <w:r w:rsidR="004B605D" w:rsidRPr="00855C32">
        <w:t xml:space="preserve"> moins d’une mention spécifique sur le vote </w:t>
      </w:r>
      <w:r w:rsidR="00C62D0A" w:rsidRPr="00855C32">
        <w:t>d’</w:t>
      </w:r>
      <w:r w:rsidR="004B605D" w:rsidRPr="00855C32">
        <w:t>une proposition, la personne qui préside la séance ne participe pas au vote sur une proposition.</w:t>
      </w:r>
    </w:p>
    <w:p w14:paraId="2DDBEF41" w14:textId="605632D8" w:rsidR="00DD36BF" w:rsidRPr="00855C32" w:rsidRDefault="00DD36BF" w:rsidP="005F6F19">
      <w:pPr>
        <w:pStyle w:val="0Titre1PV"/>
        <w:rPr>
          <w:rFonts w:ascii="Times New Roman" w:hAnsi="Times New Roman"/>
          <w:lang w:val="fr-CA"/>
        </w:rPr>
      </w:pPr>
      <w:bookmarkStart w:id="6" w:name="_Toc216790708"/>
      <w:bookmarkStart w:id="7" w:name="_Hlk196985093"/>
      <w:r w:rsidRPr="00855C32">
        <w:rPr>
          <w:rFonts w:ascii="Times New Roman" w:hAnsi="Times New Roman"/>
          <w:lang w:val="fr-CA"/>
        </w:rPr>
        <w:t>Ordre du jour;</w:t>
      </w:r>
      <w:bookmarkEnd w:id="3"/>
      <w:bookmarkEnd w:id="6"/>
    </w:p>
    <w:bookmarkStart w:id="8" w:name="_Hlk193982507"/>
    <w:p w14:paraId="71A18B69" w14:textId="77777777" w:rsidR="00704525" w:rsidRDefault="00DD36BF">
      <w:pPr>
        <w:pStyle w:val="TM1"/>
        <w:tabs>
          <w:tab w:val="left" w:pos="992"/>
        </w:tabs>
        <w:rPr>
          <w:rFonts w:asciiTheme="minorHAnsi" w:eastAsiaTheme="minorEastAsia" w:hAnsiTheme="minorHAnsi" w:cstheme="minorBidi"/>
          <w:kern w:val="2"/>
          <w14:ligatures w14:val="standardContextual"/>
        </w:rPr>
      </w:pPr>
      <w:r w:rsidRPr="00855C32">
        <w:rPr>
          <w:noProof w:val="0"/>
        </w:rPr>
        <w:fldChar w:fldCharType="begin"/>
      </w:r>
      <w:r w:rsidRPr="00855C32">
        <w:rPr>
          <w:noProof w:val="0"/>
        </w:rPr>
        <w:instrText xml:space="preserve"> TOC \o "2-2" \n \h \z \t "Titre 1;1;0. Titre 1 PV;1;0. Titre 2 PV;2" </w:instrText>
      </w:r>
      <w:r w:rsidRPr="00855C32">
        <w:rPr>
          <w:noProof w:val="0"/>
        </w:rPr>
        <w:fldChar w:fldCharType="separate"/>
      </w:r>
      <w:hyperlink w:anchor="_Toc216790708" w:history="1">
        <w:r w:rsidR="00704525" w:rsidRPr="00860529">
          <w:rPr>
            <w:rStyle w:val="Lienhypertexte"/>
          </w:rPr>
          <w:t>1.</w:t>
        </w:r>
        <w:r w:rsidR="00704525">
          <w:rPr>
            <w:rFonts w:asciiTheme="minorHAnsi" w:eastAsiaTheme="minorEastAsia" w:hAnsiTheme="minorHAnsi" w:cstheme="minorBidi"/>
            <w:kern w:val="2"/>
            <w14:ligatures w14:val="standardContextual"/>
          </w:rPr>
          <w:tab/>
        </w:r>
        <w:r w:rsidR="00704525" w:rsidRPr="00860529">
          <w:rPr>
            <w:rStyle w:val="Lienhypertexte"/>
          </w:rPr>
          <w:t>Ordre du jour;</w:t>
        </w:r>
      </w:hyperlink>
    </w:p>
    <w:p w14:paraId="5D6E3341"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09" w:history="1">
        <w:r w:rsidRPr="00860529">
          <w:rPr>
            <w:rStyle w:val="Lienhypertexte"/>
          </w:rPr>
          <w:t>2.</w:t>
        </w:r>
        <w:r>
          <w:rPr>
            <w:rFonts w:asciiTheme="minorHAnsi" w:eastAsiaTheme="minorEastAsia" w:hAnsiTheme="minorHAnsi" w:cstheme="minorBidi"/>
            <w:kern w:val="2"/>
            <w14:ligatures w14:val="standardContextual"/>
          </w:rPr>
          <w:tab/>
        </w:r>
        <w:r w:rsidRPr="00860529">
          <w:rPr>
            <w:rStyle w:val="Lienhypertexte"/>
          </w:rPr>
          <w:t>Période de questions;</w:t>
        </w:r>
      </w:hyperlink>
    </w:p>
    <w:p w14:paraId="67B1250B"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10" w:history="1">
        <w:r w:rsidRPr="00860529">
          <w:rPr>
            <w:rStyle w:val="Lienhypertexte"/>
          </w:rPr>
          <w:t>3.</w:t>
        </w:r>
        <w:r>
          <w:rPr>
            <w:rFonts w:asciiTheme="minorHAnsi" w:eastAsiaTheme="minorEastAsia" w:hAnsiTheme="minorHAnsi" w:cstheme="minorBidi"/>
            <w:kern w:val="2"/>
            <w14:ligatures w14:val="standardContextual"/>
          </w:rPr>
          <w:tab/>
        </w:r>
        <w:r w:rsidRPr="00860529">
          <w:rPr>
            <w:rStyle w:val="Lienhypertexte"/>
          </w:rPr>
          <w:t>Adoption du procès-verbal du dernier mois;</w:t>
        </w:r>
      </w:hyperlink>
    </w:p>
    <w:p w14:paraId="11E70E6F"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11" w:history="1">
        <w:r w:rsidRPr="00860529">
          <w:rPr>
            <w:rStyle w:val="Lienhypertexte"/>
          </w:rPr>
          <w:t>4.</w:t>
        </w:r>
        <w:r>
          <w:rPr>
            <w:rFonts w:asciiTheme="minorHAnsi" w:eastAsiaTheme="minorEastAsia" w:hAnsiTheme="minorHAnsi" w:cstheme="minorBidi"/>
            <w:kern w:val="2"/>
            <w14:ligatures w14:val="standardContextual"/>
          </w:rPr>
          <w:tab/>
        </w:r>
        <w:r w:rsidRPr="00860529">
          <w:rPr>
            <w:rStyle w:val="Lienhypertexte"/>
          </w:rPr>
          <w:t>Correspondance;</w:t>
        </w:r>
      </w:hyperlink>
    </w:p>
    <w:p w14:paraId="68218054"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12" w:history="1">
        <w:r w:rsidRPr="00860529">
          <w:rPr>
            <w:rStyle w:val="Lienhypertexte"/>
            <w:lang w:val="x-none"/>
          </w:rPr>
          <w:t>1.</w:t>
        </w:r>
        <w:r>
          <w:rPr>
            <w:rFonts w:asciiTheme="minorHAnsi" w:eastAsiaTheme="minorEastAsia" w:hAnsiTheme="minorHAnsi" w:cstheme="minorBidi"/>
            <w:kern w:val="2"/>
            <w14:ligatures w14:val="standardContextual"/>
          </w:rPr>
          <w:tab/>
        </w:r>
        <w:r w:rsidRPr="00860529">
          <w:rPr>
            <w:rStyle w:val="Lienhypertexte"/>
          </w:rPr>
          <w:t>Aide financière pour le repas des fêtes de l’École Notre-Dame-des-Érables;</w:t>
        </w:r>
      </w:hyperlink>
    </w:p>
    <w:p w14:paraId="684505B5"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13" w:history="1">
        <w:r w:rsidRPr="00860529">
          <w:rPr>
            <w:rStyle w:val="Lienhypertexte"/>
            <w:lang w:val="x-none"/>
          </w:rPr>
          <w:t>2.</w:t>
        </w:r>
        <w:r>
          <w:rPr>
            <w:rFonts w:asciiTheme="minorHAnsi" w:eastAsiaTheme="minorEastAsia" w:hAnsiTheme="minorHAnsi" w:cstheme="minorBidi"/>
            <w:kern w:val="2"/>
            <w14:ligatures w14:val="standardContextual"/>
          </w:rPr>
          <w:tab/>
        </w:r>
        <w:r w:rsidRPr="00860529">
          <w:rPr>
            <w:rStyle w:val="Lienhypertexte"/>
          </w:rPr>
          <w:t>Résolution d’appui : Demande au gouvernement du Québec de suspendre la Loi 2 ;</w:t>
        </w:r>
      </w:hyperlink>
    </w:p>
    <w:p w14:paraId="3AF8DFE0"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14" w:history="1">
        <w:r w:rsidRPr="00860529">
          <w:rPr>
            <w:rStyle w:val="Lienhypertexte"/>
          </w:rPr>
          <w:t>5.</w:t>
        </w:r>
        <w:r>
          <w:rPr>
            <w:rFonts w:asciiTheme="minorHAnsi" w:eastAsiaTheme="minorEastAsia" w:hAnsiTheme="minorHAnsi" w:cstheme="minorBidi"/>
            <w:kern w:val="2"/>
            <w14:ligatures w14:val="standardContextual"/>
          </w:rPr>
          <w:tab/>
        </w:r>
        <w:r w:rsidRPr="00860529">
          <w:rPr>
            <w:rStyle w:val="Lienhypertexte"/>
          </w:rPr>
          <w:t>Administration;</w:t>
        </w:r>
      </w:hyperlink>
    </w:p>
    <w:p w14:paraId="78B15629"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15" w:history="1">
        <w:r w:rsidRPr="00860529">
          <w:rPr>
            <w:rStyle w:val="Lienhypertexte"/>
            <w:lang w:val="x-none"/>
          </w:rPr>
          <w:t>1.</w:t>
        </w:r>
        <w:r>
          <w:rPr>
            <w:rFonts w:asciiTheme="minorHAnsi" w:eastAsiaTheme="minorEastAsia" w:hAnsiTheme="minorHAnsi" w:cstheme="minorBidi"/>
            <w:kern w:val="2"/>
            <w14:ligatures w14:val="standardContextual"/>
          </w:rPr>
          <w:tab/>
        </w:r>
        <w:r w:rsidRPr="00860529">
          <w:rPr>
            <w:rStyle w:val="Lienhypertexte"/>
          </w:rPr>
          <w:t>Embauche d’un inspecteur en urbanisme et en environnement ainsi que responsable de la gestion des actifs;</w:t>
        </w:r>
      </w:hyperlink>
    </w:p>
    <w:p w14:paraId="46434F2A"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16" w:history="1">
        <w:r w:rsidRPr="00860529">
          <w:rPr>
            <w:rStyle w:val="Lienhypertexte"/>
            <w:lang w:val="x-none"/>
          </w:rPr>
          <w:t>2.</w:t>
        </w:r>
        <w:r>
          <w:rPr>
            <w:rFonts w:asciiTheme="minorHAnsi" w:eastAsiaTheme="minorEastAsia" w:hAnsiTheme="minorHAnsi" w:cstheme="minorBidi"/>
            <w:kern w:val="2"/>
            <w14:ligatures w14:val="standardContextual"/>
          </w:rPr>
          <w:tab/>
        </w:r>
        <w:r w:rsidRPr="00860529">
          <w:rPr>
            <w:rStyle w:val="Lienhypertexte"/>
          </w:rPr>
          <w:t>Résolution de concordance et de courte échéance relativement à un emprunt par billets au montant de 210 400 $ qui sera réalisé le 16 décembre 2025;</w:t>
        </w:r>
      </w:hyperlink>
    </w:p>
    <w:p w14:paraId="1F40EA3B"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17" w:history="1">
        <w:r w:rsidRPr="00860529">
          <w:rPr>
            <w:rStyle w:val="Lienhypertexte"/>
            <w:lang w:val="x-none"/>
          </w:rPr>
          <w:t>3.</w:t>
        </w:r>
        <w:r>
          <w:rPr>
            <w:rFonts w:asciiTheme="minorHAnsi" w:eastAsiaTheme="minorEastAsia" w:hAnsiTheme="minorHAnsi" w:cstheme="minorBidi"/>
            <w:kern w:val="2"/>
            <w14:ligatures w14:val="standardContextual"/>
          </w:rPr>
          <w:tab/>
        </w:r>
        <w:r w:rsidRPr="00860529">
          <w:rPr>
            <w:rStyle w:val="Lienhypertexte"/>
          </w:rPr>
          <w:t>Convocation à la séance extraordinaire portant exclusivement sur le budget ;</w:t>
        </w:r>
      </w:hyperlink>
    </w:p>
    <w:p w14:paraId="1866A976"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18" w:history="1">
        <w:r w:rsidRPr="00860529">
          <w:rPr>
            <w:rStyle w:val="Lienhypertexte"/>
            <w:lang w:val="x-none"/>
          </w:rPr>
          <w:t>4.</w:t>
        </w:r>
        <w:r>
          <w:rPr>
            <w:rFonts w:asciiTheme="minorHAnsi" w:eastAsiaTheme="minorEastAsia" w:hAnsiTheme="minorHAnsi" w:cstheme="minorBidi"/>
            <w:kern w:val="2"/>
            <w14:ligatures w14:val="standardContextual"/>
          </w:rPr>
          <w:tab/>
        </w:r>
        <w:r w:rsidRPr="00860529">
          <w:rPr>
            <w:rStyle w:val="Lienhypertexte"/>
          </w:rPr>
          <w:t>Achat de jeux de lumières;</w:t>
        </w:r>
      </w:hyperlink>
    </w:p>
    <w:p w14:paraId="357FC70B"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19" w:history="1">
        <w:r w:rsidRPr="00860529">
          <w:rPr>
            <w:rStyle w:val="Lienhypertexte"/>
          </w:rPr>
          <w:t>6.</w:t>
        </w:r>
        <w:r>
          <w:rPr>
            <w:rFonts w:asciiTheme="minorHAnsi" w:eastAsiaTheme="minorEastAsia" w:hAnsiTheme="minorHAnsi" w:cstheme="minorBidi"/>
            <w:kern w:val="2"/>
            <w14:ligatures w14:val="standardContextual"/>
          </w:rPr>
          <w:tab/>
        </w:r>
        <w:r w:rsidRPr="00860529">
          <w:rPr>
            <w:rStyle w:val="Lienhypertexte"/>
          </w:rPr>
          <w:t>Voirie</w:t>
        </w:r>
      </w:hyperlink>
    </w:p>
    <w:p w14:paraId="0203CD29"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20" w:history="1">
        <w:r w:rsidRPr="00860529">
          <w:rPr>
            <w:rStyle w:val="Lienhypertexte"/>
            <w:lang w:val="x-none"/>
          </w:rPr>
          <w:t>1.</w:t>
        </w:r>
        <w:r>
          <w:rPr>
            <w:rFonts w:asciiTheme="minorHAnsi" w:eastAsiaTheme="minorEastAsia" w:hAnsiTheme="minorHAnsi" w:cstheme="minorBidi"/>
            <w:kern w:val="2"/>
            <w14:ligatures w14:val="standardContextual"/>
          </w:rPr>
          <w:tab/>
        </w:r>
        <w:r w:rsidRPr="00860529">
          <w:rPr>
            <w:rStyle w:val="Lienhypertexte"/>
          </w:rPr>
          <w:t>Revêtement antiadhésif pour la boite d’épandage du camion de déneigement;</w:t>
        </w:r>
      </w:hyperlink>
    </w:p>
    <w:p w14:paraId="66E26167"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21" w:history="1">
        <w:r w:rsidRPr="00860529">
          <w:rPr>
            <w:rStyle w:val="Lienhypertexte"/>
            <w:lang w:val="x-none"/>
          </w:rPr>
          <w:t>2.</w:t>
        </w:r>
        <w:r>
          <w:rPr>
            <w:rFonts w:asciiTheme="minorHAnsi" w:eastAsiaTheme="minorEastAsia" w:hAnsiTheme="minorHAnsi" w:cstheme="minorBidi"/>
            <w:kern w:val="2"/>
            <w14:ligatures w14:val="standardContextual"/>
          </w:rPr>
          <w:tab/>
        </w:r>
        <w:r w:rsidRPr="00860529">
          <w:rPr>
            <w:rStyle w:val="Lienhypertexte"/>
          </w:rPr>
          <w:t>Achat d’abrasifs à Léon Bombardier Excavation;</w:t>
        </w:r>
      </w:hyperlink>
    </w:p>
    <w:p w14:paraId="15BF9F83"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22" w:history="1">
        <w:r w:rsidRPr="00860529">
          <w:rPr>
            <w:rStyle w:val="Lienhypertexte"/>
          </w:rPr>
          <w:t>7.</w:t>
        </w:r>
        <w:r>
          <w:rPr>
            <w:rFonts w:asciiTheme="minorHAnsi" w:eastAsiaTheme="minorEastAsia" w:hAnsiTheme="minorHAnsi" w:cstheme="minorBidi"/>
            <w:kern w:val="2"/>
            <w14:ligatures w14:val="standardContextual"/>
          </w:rPr>
          <w:tab/>
        </w:r>
        <w:r w:rsidRPr="00860529">
          <w:rPr>
            <w:rStyle w:val="Lienhypertexte"/>
          </w:rPr>
          <w:t>Adoption des comptes payables au 2 décembre et rapport des dépenses durant le mois s’il y a lieu – Première Partie;</w:t>
        </w:r>
      </w:hyperlink>
    </w:p>
    <w:p w14:paraId="73572F11"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23" w:history="1">
        <w:r w:rsidRPr="00860529">
          <w:rPr>
            <w:rStyle w:val="Lienhypertexte"/>
          </w:rPr>
          <w:t>8.</w:t>
        </w:r>
        <w:r>
          <w:rPr>
            <w:rFonts w:asciiTheme="minorHAnsi" w:eastAsiaTheme="minorEastAsia" w:hAnsiTheme="minorHAnsi" w:cstheme="minorBidi"/>
            <w:kern w:val="2"/>
            <w14:ligatures w14:val="standardContextual"/>
          </w:rPr>
          <w:tab/>
        </w:r>
        <w:r w:rsidRPr="00860529">
          <w:rPr>
            <w:rStyle w:val="Lienhypertexte"/>
          </w:rPr>
          <w:t>Ajournement de la séance jusqu’au 16 décembre;</w:t>
        </w:r>
      </w:hyperlink>
    </w:p>
    <w:p w14:paraId="72B58E24"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24" w:history="1">
        <w:r w:rsidRPr="00860529">
          <w:rPr>
            <w:rStyle w:val="Lienhypertexte"/>
          </w:rPr>
          <w:t>9.</w:t>
        </w:r>
        <w:r>
          <w:rPr>
            <w:rFonts w:asciiTheme="minorHAnsi" w:eastAsiaTheme="minorEastAsia" w:hAnsiTheme="minorHAnsi" w:cstheme="minorBidi"/>
            <w:kern w:val="2"/>
            <w14:ligatures w14:val="standardContextual"/>
          </w:rPr>
          <w:tab/>
        </w:r>
        <w:r w:rsidRPr="00860529">
          <w:rPr>
            <w:rStyle w:val="Lienhypertexte"/>
          </w:rPr>
          <w:t>Reprise de la séance régulière ajournée</w:t>
        </w:r>
      </w:hyperlink>
    </w:p>
    <w:p w14:paraId="3A1AFBBB"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25" w:history="1">
        <w:r w:rsidRPr="00860529">
          <w:rPr>
            <w:rStyle w:val="Lienhypertexte"/>
          </w:rPr>
          <w:t>10.</w:t>
        </w:r>
        <w:r>
          <w:rPr>
            <w:rFonts w:asciiTheme="minorHAnsi" w:eastAsiaTheme="minorEastAsia" w:hAnsiTheme="minorHAnsi" w:cstheme="minorBidi"/>
            <w:kern w:val="2"/>
            <w14:ligatures w14:val="standardContextual"/>
          </w:rPr>
          <w:tab/>
        </w:r>
        <w:r w:rsidRPr="00860529">
          <w:rPr>
            <w:rStyle w:val="Lienhypertexte"/>
          </w:rPr>
          <w:t>Administration (Partie 2)</w:t>
        </w:r>
      </w:hyperlink>
    </w:p>
    <w:p w14:paraId="38380A21"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26" w:history="1">
        <w:r w:rsidRPr="00860529">
          <w:rPr>
            <w:rStyle w:val="Lienhypertexte"/>
            <w:lang w:val="x-none"/>
          </w:rPr>
          <w:t>1.</w:t>
        </w:r>
        <w:r>
          <w:rPr>
            <w:rFonts w:asciiTheme="minorHAnsi" w:eastAsiaTheme="minorEastAsia" w:hAnsiTheme="minorHAnsi" w:cstheme="minorBidi"/>
            <w:kern w:val="2"/>
            <w14:ligatures w14:val="standardContextual"/>
          </w:rPr>
          <w:tab/>
        </w:r>
        <w:r w:rsidRPr="00860529">
          <w:rPr>
            <w:rStyle w:val="Lienhypertexte"/>
          </w:rPr>
          <w:t>Remplacement de l’ordinateur pour le poste d’inspecteur municipal;</w:t>
        </w:r>
      </w:hyperlink>
    </w:p>
    <w:p w14:paraId="58E95B9E"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27" w:history="1">
        <w:r w:rsidRPr="00860529">
          <w:rPr>
            <w:rStyle w:val="Lienhypertexte"/>
            <w:lang w:val="x-none"/>
          </w:rPr>
          <w:t>2.</w:t>
        </w:r>
        <w:r>
          <w:rPr>
            <w:rFonts w:asciiTheme="minorHAnsi" w:eastAsiaTheme="minorEastAsia" w:hAnsiTheme="minorHAnsi" w:cstheme="minorBidi"/>
            <w:kern w:val="2"/>
            <w14:ligatures w14:val="standardContextual"/>
          </w:rPr>
          <w:tab/>
        </w:r>
        <w:r w:rsidRPr="00860529">
          <w:rPr>
            <w:rStyle w:val="Lienhypertexte"/>
          </w:rPr>
          <w:t>Entente budgétaire annuelle du Service Incendie de Waterloo incluant la prévention;</w:t>
        </w:r>
      </w:hyperlink>
    </w:p>
    <w:p w14:paraId="0B6CAF1E"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28" w:history="1">
        <w:r w:rsidRPr="00860529">
          <w:rPr>
            <w:rStyle w:val="Lienhypertexte"/>
            <w:lang w:val="x-none"/>
          </w:rPr>
          <w:t>3.</w:t>
        </w:r>
        <w:r>
          <w:rPr>
            <w:rFonts w:asciiTheme="minorHAnsi" w:eastAsiaTheme="minorEastAsia" w:hAnsiTheme="minorHAnsi" w:cstheme="minorBidi"/>
            <w:kern w:val="2"/>
            <w14:ligatures w14:val="standardContextual"/>
          </w:rPr>
          <w:tab/>
        </w:r>
        <w:r w:rsidRPr="00860529">
          <w:rPr>
            <w:rStyle w:val="Lienhypertexte"/>
          </w:rPr>
          <w:t xml:space="preserve">Retrait au fonds réservé </w:t>
        </w:r>
        <w:r w:rsidRPr="00860529">
          <w:rPr>
            <w:rStyle w:val="Lienhypertexte"/>
            <w:i/>
            <w:iCs/>
          </w:rPr>
          <w:t>Assainissement</w:t>
        </w:r>
        <w:r w:rsidRPr="00860529">
          <w:rPr>
            <w:rStyle w:val="Lienhypertexte"/>
          </w:rPr>
          <w:t xml:space="preserve"> ;</w:t>
        </w:r>
      </w:hyperlink>
    </w:p>
    <w:p w14:paraId="6386C8E5"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29" w:history="1">
        <w:r w:rsidRPr="00860529">
          <w:rPr>
            <w:rStyle w:val="Lienhypertexte"/>
            <w:lang w:val="x-none"/>
          </w:rPr>
          <w:t>4.</w:t>
        </w:r>
        <w:r>
          <w:rPr>
            <w:rFonts w:asciiTheme="minorHAnsi" w:eastAsiaTheme="minorEastAsia" w:hAnsiTheme="minorHAnsi" w:cstheme="minorBidi"/>
            <w:kern w:val="2"/>
            <w14:ligatures w14:val="standardContextual"/>
          </w:rPr>
          <w:tab/>
        </w:r>
        <w:r w:rsidRPr="00860529">
          <w:rPr>
            <w:rStyle w:val="Lienhypertexte"/>
          </w:rPr>
          <w:t xml:space="preserve">Retrait au fonds réservé </w:t>
        </w:r>
        <w:r w:rsidRPr="00860529">
          <w:rPr>
            <w:rStyle w:val="Lienhypertexte"/>
            <w:i/>
            <w:iCs/>
          </w:rPr>
          <w:t>élections</w:t>
        </w:r>
        <w:r w:rsidRPr="00860529">
          <w:rPr>
            <w:rStyle w:val="Lienhypertexte"/>
          </w:rPr>
          <w:t xml:space="preserve"> ;</w:t>
        </w:r>
      </w:hyperlink>
    </w:p>
    <w:p w14:paraId="44D5DF78"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30" w:history="1">
        <w:r w:rsidRPr="00860529">
          <w:rPr>
            <w:rStyle w:val="Lienhypertexte"/>
            <w:lang w:val="x-none"/>
          </w:rPr>
          <w:t>5.</w:t>
        </w:r>
        <w:r>
          <w:rPr>
            <w:rFonts w:asciiTheme="minorHAnsi" w:eastAsiaTheme="minorEastAsia" w:hAnsiTheme="minorHAnsi" w:cstheme="minorBidi"/>
            <w:kern w:val="2"/>
            <w14:ligatures w14:val="standardContextual"/>
          </w:rPr>
          <w:tab/>
        </w:r>
        <w:r w:rsidRPr="00860529">
          <w:rPr>
            <w:rStyle w:val="Lienhypertexte"/>
          </w:rPr>
          <w:t xml:space="preserve">Retrait au fonds réservé </w:t>
        </w:r>
        <w:r w:rsidRPr="00860529">
          <w:rPr>
            <w:rStyle w:val="Lienhypertexte"/>
            <w:i/>
            <w:iCs/>
          </w:rPr>
          <w:t>asphalte</w:t>
        </w:r>
        <w:r w:rsidRPr="00860529">
          <w:rPr>
            <w:rStyle w:val="Lienhypertexte"/>
          </w:rPr>
          <w:t>;</w:t>
        </w:r>
      </w:hyperlink>
    </w:p>
    <w:p w14:paraId="5BEAD61C"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31" w:history="1">
        <w:r w:rsidRPr="00860529">
          <w:rPr>
            <w:rStyle w:val="Lienhypertexte"/>
            <w:lang w:val="x-none"/>
          </w:rPr>
          <w:t>6.</w:t>
        </w:r>
        <w:r>
          <w:rPr>
            <w:rFonts w:asciiTheme="minorHAnsi" w:eastAsiaTheme="minorEastAsia" w:hAnsiTheme="minorHAnsi" w:cstheme="minorBidi"/>
            <w:kern w:val="2"/>
            <w14:ligatures w14:val="standardContextual"/>
          </w:rPr>
          <w:tab/>
        </w:r>
        <w:r w:rsidRPr="00860529">
          <w:rPr>
            <w:rStyle w:val="Lienhypertexte"/>
          </w:rPr>
          <w:t>Nomination du maire suppléant à la municipalité et à la MRC ;</w:t>
        </w:r>
      </w:hyperlink>
    </w:p>
    <w:p w14:paraId="5B24D001"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32" w:history="1">
        <w:r w:rsidRPr="00860529">
          <w:rPr>
            <w:rStyle w:val="Lienhypertexte"/>
            <w:lang w:val="x-none"/>
          </w:rPr>
          <w:t>7.</w:t>
        </w:r>
        <w:r>
          <w:rPr>
            <w:rFonts w:asciiTheme="minorHAnsi" w:eastAsiaTheme="minorEastAsia" w:hAnsiTheme="minorHAnsi" w:cstheme="minorBidi"/>
            <w:kern w:val="2"/>
            <w14:ligatures w14:val="standardContextual"/>
          </w:rPr>
          <w:tab/>
        </w:r>
        <w:r w:rsidRPr="00860529">
          <w:rPr>
            <w:rStyle w:val="Lienhypertexte"/>
          </w:rPr>
          <w:t>Dépôt du tableau des responsabilités des membres du conseil 2026</w:t>
        </w:r>
      </w:hyperlink>
    </w:p>
    <w:p w14:paraId="2E4C9C6B"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33" w:history="1">
        <w:r w:rsidRPr="00860529">
          <w:rPr>
            <w:rStyle w:val="Lienhypertexte"/>
            <w:lang w:val="x-none"/>
          </w:rPr>
          <w:t>8.</w:t>
        </w:r>
        <w:r>
          <w:rPr>
            <w:rFonts w:asciiTheme="minorHAnsi" w:eastAsiaTheme="minorEastAsia" w:hAnsiTheme="minorHAnsi" w:cstheme="minorBidi"/>
            <w:kern w:val="2"/>
            <w14:ligatures w14:val="standardContextual"/>
          </w:rPr>
          <w:tab/>
        </w:r>
        <w:r w:rsidRPr="00860529">
          <w:rPr>
            <w:rStyle w:val="Lienhypertexte"/>
          </w:rPr>
          <w:t>Dépôt des revenus et dépenses non vérifiés;</w:t>
        </w:r>
      </w:hyperlink>
    </w:p>
    <w:p w14:paraId="4C19777B"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34" w:history="1">
        <w:r w:rsidRPr="00860529">
          <w:rPr>
            <w:rStyle w:val="Lienhypertexte"/>
            <w:lang w:val="x-none"/>
          </w:rPr>
          <w:t>9.</w:t>
        </w:r>
        <w:r>
          <w:rPr>
            <w:rFonts w:asciiTheme="minorHAnsi" w:eastAsiaTheme="minorEastAsia" w:hAnsiTheme="minorHAnsi" w:cstheme="minorBidi"/>
            <w:kern w:val="2"/>
            <w14:ligatures w14:val="standardContextual"/>
          </w:rPr>
          <w:tab/>
        </w:r>
        <w:r w:rsidRPr="00860529">
          <w:rPr>
            <w:rStyle w:val="Lienhypertexte"/>
          </w:rPr>
          <w:t>Dépôt des intérêts pécuniaires et du registre de dons des membres du conseil</w:t>
        </w:r>
      </w:hyperlink>
    </w:p>
    <w:p w14:paraId="080995E2"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35" w:history="1">
        <w:r w:rsidRPr="00860529">
          <w:rPr>
            <w:rStyle w:val="Lienhypertexte"/>
            <w:lang w:val="x-none"/>
          </w:rPr>
          <w:t>10.</w:t>
        </w:r>
        <w:r>
          <w:rPr>
            <w:rFonts w:asciiTheme="minorHAnsi" w:eastAsiaTheme="minorEastAsia" w:hAnsiTheme="minorHAnsi" w:cstheme="minorBidi"/>
            <w:kern w:val="2"/>
            <w14:ligatures w14:val="standardContextual"/>
          </w:rPr>
          <w:tab/>
        </w:r>
        <w:r w:rsidRPr="00860529">
          <w:rPr>
            <w:rStyle w:val="Lienhypertexte"/>
          </w:rPr>
          <w:t>Achat de papeterie pour la taxation</w:t>
        </w:r>
      </w:hyperlink>
    </w:p>
    <w:p w14:paraId="72C7BDAA"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36" w:history="1">
        <w:r w:rsidRPr="00860529">
          <w:rPr>
            <w:rStyle w:val="Lienhypertexte"/>
            <w:lang w:val="x-none"/>
          </w:rPr>
          <w:t>11.</w:t>
        </w:r>
        <w:r>
          <w:rPr>
            <w:rFonts w:asciiTheme="minorHAnsi" w:eastAsiaTheme="minorEastAsia" w:hAnsiTheme="minorHAnsi" w:cstheme="minorBidi"/>
            <w:kern w:val="2"/>
            <w14:ligatures w14:val="standardContextual"/>
          </w:rPr>
          <w:tab/>
        </w:r>
        <w:r w:rsidRPr="00860529">
          <w:rPr>
            <w:rStyle w:val="Lienhypertexte"/>
          </w:rPr>
          <w:t>Avis de motion et dépôt du projet de règlement sur la taxation 2026;</w:t>
        </w:r>
      </w:hyperlink>
    </w:p>
    <w:p w14:paraId="73C4164B"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37" w:history="1">
        <w:r w:rsidRPr="00860529">
          <w:rPr>
            <w:rStyle w:val="Lienhypertexte"/>
            <w:lang w:val="x-none"/>
          </w:rPr>
          <w:t>12.</w:t>
        </w:r>
        <w:r>
          <w:rPr>
            <w:rFonts w:asciiTheme="minorHAnsi" w:eastAsiaTheme="minorEastAsia" w:hAnsiTheme="minorHAnsi" w:cstheme="minorBidi"/>
            <w:kern w:val="2"/>
            <w14:ligatures w14:val="standardContextual"/>
          </w:rPr>
          <w:tab/>
        </w:r>
        <w:r w:rsidRPr="00860529">
          <w:rPr>
            <w:rStyle w:val="Lienhypertexte"/>
          </w:rPr>
          <w:t>Redditions de compte;</w:t>
        </w:r>
      </w:hyperlink>
    </w:p>
    <w:p w14:paraId="44983F0C"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38" w:history="1">
        <w:r w:rsidRPr="00860529">
          <w:rPr>
            <w:rStyle w:val="Lienhypertexte"/>
          </w:rPr>
          <w:t>11.</w:t>
        </w:r>
        <w:r>
          <w:rPr>
            <w:rFonts w:asciiTheme="minorHAnsi" w:eastAsiaTheme="minorEastAsia" w:hAnsiTheme="minorHAnsi" w:cstheme="minorBidi"/>
            <w:kern w:val="2"/>
            <w14:ligatures w14:val="standardContextual"/>
          </w:rPr>
          <w:tab/>
        </w:r>
        <w:r w:rsidRPr="00860529">
          <w:rPr>
            <w:rStyle w:val="Lienhypertexte"/>
          </w:rPr>
          <w:t>Voirie et travaux publics (Partie 2);</w:t>
        </w:r>
      </w:hyperlink>
    </w:p>
    <w:p w14:paraId="1FB77652"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39" w:history="1">
        <w:r w:rsidRPr="00860529">
          <w:rPr>
            <w:rStyle w:val="Lienhypertexte"/>
            <w:lang w:val="x-none"/>
          </w:rPr>
          <w:t>1.</w:t>
        </w:r>
        <w:r>
          <w:rPr>
            <w:rFonts w:asciiTheme="minorHAnsi" w:eastAsiaTheme="minorEastAsia" w:hAnsiTheme="minorHAnsi" w:cstheme="minorBidi"/>
            <w:kern w:val="2"/>
            <w14:ligatures w14:val="standardContextual"/>
          </w:rPr>
          <w:tab/>
        </w:r>
        <w:r w:rsidRPr="00860529">
          <w:rPr>
            <w:rStyle w:val="Lienhypertexte"/>
          </w:rPr>
          <w:t>Dépense pour l’i</w:t>
        </w:r>
        <w:r w:rsidRPr="00860529">
          <w:rPr>
            <w:rStyle w:val="Lienhypertexte"/>
            <w:lang w:eastAsia="fr-FR"/>
          </w:rPr>
          <w:t>nstallation de l’abri;</w:t>
        </w:r>
      </w:hyperlink>
    </w:p>
    <w:p w14:paraId="5C42DBCA"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40" w:history="1">
        <w:r w:rsidRPr="00860529">
          <w:rPr>
            <w:rStyle w:val="Lienhypertexte"/>
            <w:lang w:val="x-none"/>
          </w:rPr>
          <w:t>2.</w:t>
        </w:r>
        <w:r>
          <w:rPr>
            <w:rFonts w:asciiTheme="minorHAnsi" w:eastAsiaTheme="minorEastAsia" w:hAnsiTheme="minorHAnsi" w:cstheme="minorBidi"/>
            <w:kern w:val="2"/>
            <w14:ligatures w14:val="standardContextual"/>
          </w:rPr>
          <w:tab/>
        </w:r>
        <w:r w:rsidRPr="00860529">
          <w:rPr>
            <w:rStyle w:val="Lienhypertexte"/>
          </w:rPr>
          <w:t>Suivis des travaux et points d’information;</w:t>
        </w:r>
      </w:hyperlink>
    </w:p>
    <w:p w14:paraId="0BF6B079"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41" w:history="1">
        <w:r w:rsidRPr="00860529">
          <w:rPr>
            <w:rStyle w:val="Lienhypertexte"/>
          </w:rPr>
          <w:t>12.</w:t>
        </w:r>
        <w:r>
          <w:rPr>
            <w:rFonts w:asciiTheme="minorHAnsi" w:eastAsiaTheme="minorEastAsia" w:hAnsiTheme="minorHAnsi" w:cstheme="minorBidi"/>
            <w:kern w:val="2"/>
            <w14:ligatures w14:val="standardContextual"/>
          </w:rPr>
          <w:tab/>
        </w:r>
        <w:r w:rsidRPr="00860529">
          <w:rPr>
            <w:rStyle w:val="Lienhypertexte"/>
          </w:rPr>
          <w:t>Comités ;</w:t>
        </w:r>
      </w:hyperlink>
    </w:p>
    <w:p w14:paraId="11DCCE81"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42" w:history="1">
        <w:r w:rsidRPr="00860529">
          <w:rPr>
            <w:rStyle w:val="Lienhypertexte"/>
          </w:rPr>
          <w:t>13.</w:t>
        </w:r>
        <w:r>
          <w:rPr>
            <w:rFonts w:asciiTheme="minorHAnsi" w:eastAsiaTheme="minorEastAsia" w:hAnsiTheme="minorHAnsi" w:cstheme="minorBidi"/>
            <w:kern w:val="2"/>
            <w14:ligatures w14:val="standardContextual"/>
          </w:rPr>
          <w:tab/>
        </w:r>
        <w:r w:rsidRPr="00860529">
          <w:rPr>
            <w:rStyle w:val="Lienhypertexte"/>
          </w:rPr>
          <w:t>Adoption des comptes payables au 16 décembre et rapport des dépenses durant le mois s’il y a lieu;</w:t>
        </w:r>
      </w:hyperlink>
    </w:p>
    <w:p w14:paraId="5EEAD559"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43" w:history="1">
        <w:r w:rsidRPr="00860529">
          <w:rPr>
            <w:rStyle w:val="Lienhypertexte"/>
          </w:rPr>
          <w:t>14.</w:t>
        </w:r>
        <w:r>
          <w:rPr>
            <w:rFonts w:asciiTheme="minorHAnsi" w:eastAsiaTheme="minorEastAsia" w:hAnsiTheme="minorHAnsi" w:cstheme="minorBidi"/>
            <w:kern w:val="2"/>
            <w14:ligatures w14:val="standardContextual"/>
          </w:rPr>
          <w:tab/>
        </w:r>
        <w:r w:rsidRPr="00860529">
          <w:rPr>
            <w:rStyle w:val="Lienhypertexte"/>
          </w:rPr>
          <w:t>Affaires nouvelles ;</w:t>
        </w:r>
      </w:hyperlink>
    </w:p>
    <w:p w14:paraId="720790CB"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44" w:history="1">
        <w:r w:rsidRPr="00860529">
          <w:rPr>
            <w:rStyle w:val="Lienhypertexte"/>
            <w:lang w:val="x-none"/>
          </w:rPr>
          <w:t>1.</w:t>
        </w:r>
        <w:r>
          <w:rPr>
            <w:rFonts w:asciiTheme="minorHAnsi" w:eastAsiaTheme="minorEastAsia" w:hAnsiTheme="minorHAnsi" w:cstheme="minorBidi"/>
            <w:kern w:val="2"/>
            <w14:ligatures w14:val="standardContextual"/>
          </w:rPr>
          <w:tab/>
        </w:r>
        <w:r w:rsidRPr="00860529">
          <w:rPr>
            <w:rStyle w:val="Lienhypertexte"/>
          </w:rPr>
          <w:t>prêt renouvelé avec la banque Nationale</w:t>
        </w:r>
      </w:hyperlink>
    </w:p>
    <w:bookmarkStart w:id="9" w:name="_Hlk216790805"/>
    <w:p w14:paraId="274AB74E" w14:textId="77777777" w:rsidR="00704525" w:rsidRDefault="00704525">
      <w:pPr>
        <w:pStyle w:val="TM2"/>
        <w:tabs>
          <w:tab w:val="left" w:pos="1200"/>
        </w:tabs>
        <w:rPr>
          <w:rFonts w:asciiTheme="minorHAnsi" w:eastAsiaTheme="minorEastAsia" w:hAnsiTheme="minorHAnsi" w:cstheme="minorBidi"/>
          <w:kern w:val="2"/>
          <w14:ligatures w14:val="standardContextual"/>
        </w:rPr>
      </w:pPr>
      <w:r w:rsidRPr="00860529">
        <w:rPr>
          <w:rStyle w:val="Lienhypertexte"/>
        </w:rPr>
        <w:fldChar w:fldCharType="begin"/>
      </w:r>
      <w:r w:rsidRPr="00860529">
        <w:rPr>
          <w:rStyle w:val="Lienhypertexte"/>
        </w:rPr>
        <w:instrText xml:space="preserve"> </w:instrText>
      </w:r>
      <w:r>
        <w:instrText>HYPERLINK \l "_Toc216790745"</w:instrText>
      </w:r>
      <w:r w:rsidRPr="00860529">
        <w:rPr>
          <w:rStyle w:val="Lienhypertexte"/>
        </w:rPr>
        <w:instrText xml:space="preserve"> </w:instrText>
      </w:r>
      <w:r w:rsidRPr="00860529">
        <w:rPr>
          <w:rStyle w:val="Lienhypertexte"/>
        </w:rPr>
      </w:r>
      <w:r w:rsidRPr="00860529">
        <w:rPr>
          <w:rStyle w:val="Lienhypertexte"/>
        </w:rPr>
        <w:fldChar w:fldCharType="separate"/>
      </w:r>
      <w:r w:rsidRPr="00860529">
        <w:rPr>
          <w:rStyle w:val="Lienhypertexte"/>
          <w:lang w:val="x-none"/>
        </w:rPr>
        <w:t>2.</w:t>
      </w:r>
      <w:r>
        <w:rPr>
          <w:rFonts w:asciiTheme="minorHAnsi" w:eastAsiaTheme="minorEastAsia" w:hAnsiTheme="minorHAnsi" w:cstheme="minorBidi"/>
          <w:kern w:val="2"/>
          <w14:ligatures w14:val="standardContextual"/>
        </w:rPr>
        <w:tab/>
      </w:r>
      <w:r w:rsidRPr="00860529">
        <w:rPr>
          <w:rStyle w:val="Lienhypertexte"/>
        </w:rPr>
        <w:t>Redevance Matières résiduelles : 9 319,86 $</w:t>
      </w:r>
      <w:r w:rsidRPr="00860529">
        <w:rPr>
          <w:rStyle w:val="Lienhypertexte"/>
        </w:rPr>
        <w:fldChar w:fldCharType="end"/>
      </w:r>
    </w:p>
    <w:p w14:paraId="7866F30A" w14:textId="77777777" w:rsidR="00704525" w:rsidRDefault="00704525">
      <w:pPr>
        <w:pStyle w:val="TM2"/>
        <w:tabs>
          <w:tab w:val="left" w:pos="1200"/>
        </w:tabs>
        <w:rPr>
          <w:rFonts w:asciiTheme="minorHAnsi" w:eastAsiaTheme="minorEastAsia" w:hAnsiTheme="minorHAnsi" w:cstheme="minorBidi"/>
          <w:kern w:val="2"/>
          <w14:ligatures w14:val="standardContextual"/>
        </w:rPr>
      </w:pPr>
      <w:hyperlink w:anchor="_Toc216790746" w:history="1">
        <w:r w:rsidRPr="00860529">
          <w:rPr>
            <w:rStyle w:val="Lienhypertexte"/>
            <w:lang w:val="x-none"/>
          </w:rPr>
          <w:t>3.</w:t>
        </w:r>
        <w:r>
          <w:rPr>
            <w:rFonts w:asciiTheme="minorHAnsi" w:eastAsiaTheme="minorEastAsia" w:hAnsiTheme="minorHAnsi" w:cstheme="minorBidi"/>
            <w:kern w:val="2"/>
            <w14:ligatures w14:val="standardContextual"/>
          </w:rPr>
          <w:tab/>
        </w:r>
        <w:r w:rsidRPr="00860529">
          <w:rPr>
            <w:rStyle w:val="Lienhypertexte"/>
          </w:rPr>
          <w:t>Service de Premiers Répondants</w:t>
        </w:r>
      </w:hyperlink>
    </w:p>
    <w:bookmarkEnd w:id="9"/>
    <w:p w14:paraId="2086C052" w14:textId="77777777" w:rsidR="00704525" w:rsidRDefault="00704525">
      <w:pPr>
        <w:pStyle w:val="TM1"/>
        <w:tabs>
          <w:tab w:val="left" w:pos="992"/>
        </w:tabs>
        <w:rPr>
          <w:rFonts w:asciiTheme="minorHAnsi" w:eastAsiaTheme="minorEastAsia" w:hAnsiTheme="minorHAnsi" w:cstheme="minorBidi"/>
          <w:kern w:val="2"/>
          <w14:ligatures w14:val="standardContextual"/>
        </w:rPr>
      </w:pPr>
      <w:r w:rsidRPr="00860529">
        <w:rPr>
          <w:rStyle w:val="Lienhypertexte"/>
        </w:rPr>
        <w:fldChar w:fldCharType="begin"/>
      </w:r>
      <w:r w:rsidRPr="00860529">
        <w:rPr>
          <w:rStyle w:val="Lienhypertexte"/>
        </w:rPr>
        <w:instrText xml:space="preserve"> </w:instrText>
      </w:r>
      <w:r>
        <w:instrText>HYPERLINK \l "_Toc216790747"</w:instrText>
      </w:r>
      <w:r w:rsidRPr="00860529">
        <w:rPr>
          <w:rStyle w:val="Lienhypertexte"/>
        </w:rPr>
        <w:instrText xml:space="preserve"> </w:instrText>
      </w:r>
      <w:r w:rsidRPr="00860529">
        <w:rPr>
          <w:rStyle w:val="Lienhypertexte"/>
        </w:rPr>
      </w:r>
      <w:r w:rsidRPr="00860529">
        <w:rPr>
          <w:rStyle w:val="Lienhypertexte"/>
        </w:rPr>
        <w:fldChar w:fldCharType="separate"/>
      </w:r>
      <w:r w:rsidRPr="00860529">
        <w:rPr>
          <w:rStyle w:val="Lienhypertexte"/>
        </w:rPr>
        <w:t>15.</w:t>
      </w:r>
      <w:r>
        <w:rPr>
          <w:rFonts w:asciiTheme="minorHAnsi" w:eastAsiaTheme="minorEastAsia" w:hAnsiTheme="minorHAnsi" w:cstheme="minorBidi"/>
          <w:kern w:val="2"/>
          <w14:ligatures w14:val="standardContextual"/>
        </w:rPr>
        <w:tab/>
      </w:r>
      <w:r w:rsidRPr="00860529">
        <w:rPr>
          <w:rStyle w:val="Lienhypertexte"/>
        </w:rPr>
        <w:t>Période de questions ;</w:t>
      </w:r>
      <w:r w:rsidRPr="00860529">
        <w:rPr>
          <w:rStyle w:val="Lienhypertexte"/>
        </w:rPr>
        <w:fldChar w:fldCharType="end"/>
      </w:r>
    </w:p>
    <w:p w14:paraId="6C8CBCAA" w14:textId="77777777" w:rsidR="00704525" w:rsidRDefault="00704525">
      <w:pPr>
        <w:pStyle w:val="TM1"/>
        <w:tabs>
          <w:tab w:val="left" w:pos="992"/>
        </w:tabs>
        <w:rPr>
          <w:rFonts w:asciiTheme="minorHAnsi" w:eastAsiaTheme="minorEastAsia" w:hAnsiTheme="minorHAnsi" w:cstheme="minorBidi"/>
          <w:kern w:val="2"/>
          <w14:ligatures w14:val="standardContextual"/>
        </w:rPr>
      </w:pPr>
      <w:hyperlink w:anchor="_Toc216790748" w:history="1">
        <w:r w:rsidRPr="00860529">
          <w:rPr>
            <w:rStyle w:val="Lienhypertexte"/>
          </w:rPr>
          <w:t>16.</w:t>
        </w:r>
        <w:r>
          <w:rPr>
            <w:rFonts w:asciiTheme="minorHAnsi" w:eastAsiaTheme="minorEastAsia" w:hAnsiTheme="minorHAnsi" w:cstheme="minorBidi"/>
            <w:kern w:val="2"/>
            <w14:ligatures w14:val="standardContextual"/>
          </w:rPr>
          <w:tab/>
        </w:r>
        <w:r w:rsidRPr="00860529">
          <w:rPr>
            <w:rStyle w:val="Lienhypertexte"/>
          </w:rPr>
          <w:t>Levée de la session.</w:t>
        </w:r>
      </w:hyperlink>
    </w:p>
    <w:p w14:paraId="6744CB76" w14:textId="6E2EAC68" w:rsidR="00DD36BF" w:rsidRPr="00855C32" w:rsidRDefault="00DD36BF" w:rsidP="00707944">
      <w:pPr>
        <w:pStyle w:val="0Numrorsolution"/>
      </w:pPr>
      <w:r w:rsidRPr="00855C32">
        <w:fldChar w:fldCharType="end"/>
      </w:r>
      <w:bookmarkEnd w:id="7"/>
      <w:bookmarkEnd w:id="8"/>
      <w:r w:rsidR="00BA6711">
        <w:t>2025-12</w:t>
      </w:r>
      <w:r w:rsidR="00300B92">
        <w:t>-1</w:t>
      </w:r>
      <w:r w:rsidR="00AC6B29">
        <w:t>99</w:t>
      </w:r>
    </w:p>
    <w:p w14:paraId="6F2B9BF8" w14:textId="77777777" w:rsidR="00DC27D5" w:rsidRPr="00855C32" w:rsidRDefault="00DC27D5" w:rsidP="00D33B6C">
      <w:pPr>
        <w:pStyle w:val="0ParagraphePV"/>
      </w:pPr>
      <w:bookmarkStart w:id="10" w:name="_Toc94608322"/>
      <w:r w:rsidRPr="00855C32">
        <w:rPr>
          <w:caps/>
        </w:rPr>
        <w:t>CONSIDÉRANT QUE</w:t>
      </w:r>
      <w:r w:rsidRPr="00855C32">
        <w:t xml:space="preserve"> chacun des membres du Conseil a pris connaissance de l’ordre du jour de cette séance, lequel a été lu par le directeur général;</w:t>
      </w:r>
    </w:p>
    <w:p w14:paraId="165E5E7F" w14:textId="78C7088C" w:rsidR="00DC27D5" w:rsidRPr="00855C32" w:rsidRDefault="009D4DA6" w:rsidP="004215E2">
      <w:pPr>
        <w:pStyle w:val="0ParagraphePV"/>
      </w:pPr>
      <w:r w:rsidRPr="00855C32">
        <w:rPr>
          <w:bCs/>
        </w:rPr>
        <w:t xml:space="preserve">IL EST PROPOSÉ par </w:t>
      </w:r>
      <w:sdt>
        <w:sdtPr>
          <w:alias w:val="Conseillers"/>
          <w:tag w:val="Conseillers"/>
          <w:id w:val="-1805837161"/>
          <w:placeholder>
            <w:docPart w:val="56CFECE79A69416A816F764B2EB3B120"/>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D723A">
            <w:t>Jean-Pierre Brien</w:t>
          </w:r>
        </w:sdtContent>
      </w:sdt>
      <w:r w:rsidRPr="00855C32">
        <w:t xml:space="preserve"> et résolu </w:t>
      </w:r>
      <w:r w:rsidR="004E4AB4" w:rsidRPr="00855C32">
        <w:t xml:space="preserve">que </w:t>
      </w:r>
      <w:r w:rsidR="00DC27D5" w:rsidRPr="00855C32">
        <w:t>l’ordre du jour proposé soit adopté tel que déposé et de laisser le point «</w:t>
      </w:r>
      <w:r w:rsidR="00E27BD3" w:rsidRPr="00855C32">
        <w:t> </w:t>
      </w:r>
      <w:r w:rsidR="00DC27D5" w:rsidRPr="00855C32">
        <w:t>Affaires nouvelles</w:t>
      </w:r>
      <w:r w:rsidR="00E27BD3" w:rsidRPr="00855C32">
        <w:t> </w:t>
      </w:r>
      <w:r w:rsidR="00DC27D5" w:rsidRPr="00855C32">
        <w:t xml:space="preserve">» ouvert à toutes autres discussions. </w:t>
      </w:r>
    </w:p>
    <w:p w14:paraId="3D5BEB94" w14:textId="77777777" w:rsidR="00DC27D5" w:rsidRPr="00855C32" w:rsidRDefault="00DC27D5" w:rsidP="005F6F19">
      <w:pPr>
        <w:pStyle w:val="0Titre1PV"/>
        <w:rPr>
          <w:rFonts w:ascii="Times New Roman" w:hAnsi="Times New Roman"/>
          <w:lang w:val="fr-CA"/>
        </w:rPr>
      </w:pPr>
      <w:bookmarkStart w:id="11" w:name="_Toc179291838"/>
      <w:bookmarkStart w:id="12" w:name="_Toc216790709"/>
      <w:bookmarkStart w:id="13" w:name="_Toc94608319"/>
      <w:r w:rsidRPr="00855C32">
        <w:rPr>
          <w:rFonts w:ascii="Times New Roman" w:hAnsi="Times New Roman"/>
          <w:lang w:val="fr-CA"/>
        </w:rPr>
        <w:t>Période de questions;</w:t>
      </w:r>
      <w:bookmarkEnd w:id="11"/>
      <w:bookmarkEnd w:id="12"/>
      <w:r w:rsidRPr="00855C32">
        <w:rPr>
          <w:rFonts w:ascii="Times New Roman" w:hAnsi="Times New Roman"/>
          <w:lang w:val="fr-CA"/>
        </w:rPr>
        <w:t xml:space="preserve"> </w:t>
      </w:r>
      <w:bookmarkEnd w:id="13"/>
    </w:p>
    <w:p w14:paraId="77B83B78" w14:textId="75E7E04C" w:rsidR="00123E05" w:rsidRPr="00855C32" w:rsidRDefault="007332F6" w:rsidP="00D33B6C">
      <w:pPr>
        <w:pStyle w:val="0ParagraphePV"/>
      </w:pPr>
      <w:sdt>
        <w:sdtPr>
          <w:id w:val="-854259892"/>
          <w:placeholder>
            <w:docPart w:val="DefaultPlaceholder_-1854013438"/>
          </w:placeholder>
          <w:comboBox>
            <w:listItem w:value="Choisissez un élément."/>
            <w:listItem w:displayText="Il n'y a personne dans l'assistance et aucune question n'est posée. Le maire appelle le point suivant à l'ordre du jour." w:value="Il n'y a personne dans l'assistance et aucune question n'est posée. Le maire appelle le point suivant à l'ordre du jour."/>
            <w:listItem w:displayText="____ personnes forment l’assemblée. La période de questions débute à 18h__ et se termine à 18h__." w:value="____ personnes forment l’assemblée. La période de questions débute à 18h__ et se termine à 18h__."/>
          </w:comboBox>
        </w:sdtPr>
        <w:sdtEndPr/>
        <w:sdtContent>
          <w:r w:rsidR="00855C32" w:rsidRPr="00BD723A">
            <w:t>Une personne forme l’assemblée.</w:t>
          </w:r>
        </w:sdtContent>
      </w:sdt>
      <w:bookmarkStart w:id="14" w:name="_Toc94608320"/>
      <w:bookmarkStart w:id="15" w:name="_Toc179291839"/>
      <w:bookmarkStart w:id="16" w:name="_Toc185246879"/>
      <w:r w:rsidR="00E27BD3" w:rsidRPr="00BD723A">
        <w:t xml:space="preserve"> </w:t>
      </w:r>
      <w:r w:rsidR="00855C32" w:rsidRPr="00BD723A">
        <w:t>Après les interventions de cette dernière, le</w:t>
      </w:r>
      <w:r w:rsidR="00855C32" w:rsidRPr="00855C32">
        <w:t xml:space="preserve"> maire appelle le point suivant.</w:t>
      </w:r>
    </w:p>
    <w:p w14:paraId="1F339059" w14:textId="0523BA74" w:rsidR="00E333D7" w:rsidRPr="00855C32" w:rsidRDefault="00E333D7" w:rsidP="00E333D7">
      <w:pPr>
        <w:pStyle w:val="0Titre1PV"/>
        <w:rPr>
          <w:rFonts w:ascii="Times New Roman" w:hAnsi="Times New Roman"/>
          <w:lang w:val="fr-CA"/>
        </w:rPr>
      </w:pPr>
      <w:bookmarkStart w:id="17" w:name="_Toc216790710"/>
      <w:r w:rsidRPr="00855C32">
        <w:rPr>
          <w:rFonts w:ascii="Times New Roman" w:hAnsi="Times New Roman"/>
          <w:lang w:val="fr-CA"/>
        </w:rPr>
        <w:t xml:space="preserve">Adoption </w:t>
      </w:r>
      <w:r w:rsidR="00784DF1" w:rsidRPr="00855C32">
        <w:rPr>
          <w:rFonts w:ascii="Times New Roman" w:hAnsi="Times New Roman"/>
          <w:lang w:val="fr-CA"/>
        </w:rPr>
        <w:t>d</w:t>
      </w:r>
      <w:r w:rsidR="00BA6711">
        <w:rPr>
          <w:rFonts w:ascii="Times New Roman" w:hAnsi="Times New Roman"/>
          <w:lang w:val="fr-CA"/>
        </w:rPr>
        <w:t>u</w:t>
      </w:r>
      <w:r w:rsidR="00784DF1" w:rsidRPr="00855C32">
        <w:rPr>
          <w:rFonts w:ascii="Times New Roman" w:hAnsi="Times New Roman"/>
          <w:lang w:val="fr-CA"/>
        </w:rPr>
        <w:t xml:space="preserve"> procès-verb</w:t>
      </w:r>
      <w:r w:rsidR="00BA6711">
        <w:rPr>
          <w:rFonts w:ascii="Times New Roman" w:hAnsi="Times New Roman"/>
          <w:lang w:val="fr-CA"/>
        </w:rPr>
        <w:t>al</w:t>
      </w:r>
      <w:r w:rsidR="00784DF1" w:rsidRPr="00855C32">
        <w:rPr>
          <w:rFonts w:ascii="Times New Roman" w:hAnsi="Times New Roman"/>
          <w:lang w:val="fr-CA"/>
        </w:rPr>
        <w:t xml:space="preserve"> </w:t>
      </w:r>
      <w:r w:rsidR="0028654B" w:rsidRPr="00855C32">
        <w:rPr>
          <w:rFonts w:ascii="Times New Roman" w:hAnsi="Times New Roman"/>
          <w:szCs w:val="24"/>
          <w:lang w:eastAsia="fr-CA"/>
        </w:rPr>
        <w:t>du dernier mois</w:t>
      </w:r>
      <w:r w:rsidRPr="00855C32">
        <w:rPr>
          <w:rFonts w:ascii="Times New Roman" w:hAnsi="Times New Roman"/>
          <w:lang w:val="fr-CA"/>
        </w:rPr>
        <w:t>;</w:t>
      </w:r>
      <w:bookmarkEnd w:id="14"/>
      <w:bookmarkEnd w:id="15"/>
      <w:bookmarkEnd w:id="16"/>
      <w:bookmarkEnd w:id="17"/>
    </w:p>
    <w:p w14:paraId="1835583D" w14:textId="282D5C8B" w:rsidR="00E333D7" w:rsidRPr="00855C32" w:rsidRDefault="00BA6711" w:rsidP="00A63CA3">
      <w:pPr>
        <w:pStyle w:val="0Numrorsolution"/>
      </w:pPr>
      <w:r>
        <w:t>2025-</w:t>
      </w:r>
      <w:r w:rsidR="00AC6B29">
        <w:t>12-200</w:t>
      </w:r>
    </w:p>
    <w:p w14:paraId="5186CE96" w14:textId="67E80379" w:rsidR="00E333D7" w:rsidRPr="00855C32" w:rsidRDefault="00E333D7" w:rsidP="004215E2">
      <w:pPr>
        <w:pStyle w:val="0ParagraphePV"/>
      </w:pPr>
      <w:r w:rsidRPr="00855C32">
        <w:rPr>
          <w:caps/>
        </w:rPr>
        <w:t>CONSIDÉRANT QUE</w:t>
      </w:r>
      <w:r w:rsidRPr="00855C32">
        <w:t xml:space="preserve"> tous les membres du Conseil de Sainte-Anne-de-la-Rochelle ont déclaré et reconnu avoir reçu, avant ce jour, une copie </w:t>
      </w:r>
      <w:r w:rsidR="005F7380">
        <w:rPr>
          <w:szCs w:val="24"/>
        </w:rPr>
        <w:t xml:space="preserve">du procès-verbal de la séance </w:t>
      </w:r>
      <w:r w:rsidR="00951F83" w:rsidRPr="00855C32">
        <w:rPr>
          <w:szCs w:val="24"/>
        </w:rPr>
        <w:t xml:space="preserve">régulière du </w:t>
      </w:r>
      <w:r w:rsidR="00BA6711">
        <w:t xml:space="preserve">11 novembre </w:t>
      </w:r>
      <w:r w:rsidR="00951F83" w:rsidRPr="00855C32">
        <w:rPr>
          <w:szCs w:val="24"/>
        </w:rPr>
        <w:t>2025</w:t>
      </w:r>
      <w:r w:rsidR="0099203F" w:rsidRPr="00855C32">
        <w:t>.</w:t>
      </w:r>
      <w:r w:rsidRPr="00855C32">
        <w:t xml:space="preserve"> </w:t>
      </w:r>
      <w:bookmarkStart w:id="18" w:name="_Hlk196816661"/>
      <w:r w:rsidR="0099203F" w:rsidRPr="00855C32">
        <w:t>U</w:t>
      </w:r>
      <w:r w:rsidRPr="00855C32">
        <w:t>ne</w:t>
      </w:r>
      <w:r w:rsidRPr="00855C32">
        <w:rPr>
          <w:caps/>
        </w:rPr>
        <w:t xml:space="preserve"> </w:t>
      </w:r>
      <w:r w:rsidRPr="00855C32">
        <w:t>dispense de lecture d</w:t>
      </w:r>
      <w:r w:rsidR="003547B4" w:rsidRPr="00855C32">
        <w:t xml:space="preserve">u </w:t>
      </w:r>
      <w:r w:rsidRPr="00855C32">
        <w:t>procès-verba</w:t>
      </w:r>
      <w:r w:rsidR="003547B4" w:rsidRPr="00855C32">
        <w:t>l</w:t>
      </w:r>
      <w:r w:rsidRPr="00855C32">
        <w:t xml:space="preserve"> est accordée au directeur général;</w:t>
      </w:r>
    </w:p>
    <w:bookmarkEnd w:id="18"/>
    <w:p w14:paraId="100568FA" w14:textId="5682104A" w:rsidR="001863D0" w:rsidRPr="00855C32" w:rsidRDefault="009D4DA6" w:rsidP="004215E2">
      <w:pPr>
        <w:pStyle w:val="0ParagraphePV"/>
      </w:pPr>
      <w:r w:rsidRPr="00855C32">
        <w:rPr>
          <w:bCs/>
        </w:rPr>
        <w:t xml:space="preserve">IL EST PROPOSÉ par </w:t>
      </w:r>
      <w:sdt>
        <w:sdtPr>
          <w:alias w:val="Conseillers"/>
          <w:tag w:val="Conseillers"/>
          <w:id w:val="917604403"/>
          <w:placeholder>
            <w:docPart w:val="F6ABAA64A0AC4CEE92784E4BAA846E39"/>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D723A">
            <w:t>Denis Vel</w:t>
          </w:r>
        </w:sdtContent>
      </w:sdt>
      <w:r w:rsidRPr="00855C32">
        <w:t xml:space="preserve"> et résolu à </w:t>
      </w:r>
      <w:sdt>
        <w:sdtPr>
          <w:id w:val="2071540024"/>
          <w:placeholder>
            <w:docPart w:val="F9B9D134C0F54A69AA6CE47E2ABF8B72"/>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des membres présents</w:t>
      </w:r>
      <w:r w:rsidR="00003324" w:rsidRPr="00855C32">
        <w:t xml:space="preserve"> que</w:t>
      </w:r>
      <w:r w:rsidR="00E333D7" w:rsidRPr="00855C32">
        <w:t xml:space="preserve"> </w:t>
      </w:r>
      <w:r w:rsidR="006B559B" w:rsidRPr="00855C32">
        <w:t>c</w:t>
      </w:r>
      <w:r w:rsidR="00E333D7" w:rsidRPr="00855C32">
        <w:t>e</w:t>
      </w:r>
      <w:r w:rsidR="00951F83" w:rsidRPr="00855C32">
        <w:t>s</w:t>
      </w:r>
      <w:r w:rsidR="00E333D7" w:rsidRPr="00855C32">
        <w:t xml:space="preserve"> procès-</w:t>
      </w:r>
      <w:r w:rsidR="00304FCD" w:rsidRPr="00855C32">
        <w:t>verba</w:t>
      </w:r>
      <w:r w:rsidR="00951F83" w:rsidRPr="00855C32">
        <w:t>ux</w:t>
      </w:r>
      <w:r w:rsidR="00304FCD" w:rsidRPr="00855C32">
        <w:t xml:space="preserve"> </w:t>
      </w:r>
      <w:r w:rsidR="006B559B" w:rsidRPr="00855C32">
        <w:t>soi</w:t>
      </w:r>
      <w:r w:rsidR="00951F83" w:rsidRPr="00855C32">
        <w:t>ent</w:t>
      </w:r>
      <w:r w:rsidR="00E333D7" w:rsidRPr="00855C32">
        <w:t xml:space="preserve"> </w:t>
      </w:r>
      <w:r w:rsidR="006B559B" w:rsidRPr="00855C32">
        <w:t>adopté</w:t>
      </w:r>
      <w:r w:rsidR="00951F83" w:rsidRPr="00855C32">
        <w:t>s</w:t>
      </w:r>
      <w:r w:rsidR="006B559B" w:rsidRPr="00855C32">
        <w:t xml:space="preserve"> tel</w:t>
      </w:r>
      <w:r w:rsidR="00951F83" w:rsidRPr="00855C32">
        <w:t>s</w:t>
      </w:r>
      <w:r w:rsidR="006B559B" w:rsidRPr="00855C32">
        <w:t xml:space="preserve"> que présenté</w:t>
      </w:r>
      <w:r w:rsidR="00951F83" w:rsidRPr="00855C32">
        <w:t>s</w:t>
      </w:r>
      <w:r w:rsidR="006B559B" w:rsidRPr="00855C32">
        <w:t>.</w:t>
      </w:r>
    </w:p>
    <w:p w14:paraId="3FD3753B" w14:textId="08E95B54" w:rsidR="00DD36BF" w:rsidRPr="00855C32" w:rsidRDefault="00DD36BF" w:rsidP="005F6F19">
      <w:pPr>
        <w:pStyle w:val="0Titre1PV"/>
        <w:rPr>
          <w:rFonts w:ascii="Times New Roman" w:hAnsi="Times New Roman"/>
          <w:lang w:val="fr-CA"/>
        </w:rPr>
      </w:pPr>
      <w:bookmarkStart w:id="19" w:name="_Toc94608323"/>
      <w:bookmarkStart w:id="20" w:name="_Toc216790711"/>
      <w:bookmarkEnd w:id="10"/>
      <w:r w:rsidRPr="00855C32">
        <w:rPr>
          <w:rFonts w:ascii="Times New Roman" w:hAnsi="Times New Roman"/>
          <w:lang w:val="fr-CA"/>
        </w:rPr>
        <w:t>Correspondance;</w:t>
      </w:r>
      <w:bookmarkStart w:id="21" w:name="_Hlk52543619"/>
      <w:bookmarkEnd w:id="19"/>
      <w:bookmarkEnd w:id="20"/>
    </w:p>
    <w:p w14:paraId="0A57BBF4" w14:textId="23E44DE1" w:rsidR="00894348" w:rsidRDefault="00DC27D5" w:rsidP="00D33B6C">
      <w:pPr>
        <w:pStyle w:val="0ParagraphePV"/>
      </w:pPr>
      <w:r w:rsidRPr="00855C32">
        <w:t xml:space="preserve">Une liste de la correspondance reçue au cours du dernier mois a été transmise au maire et aux conseillers. Celle-ci est </w:t>
      </w:r>
      <w:r w:rsidR="0036421A">
        <w:t>présentée</w:t>
      </w:r>
      <w:r w:rsidRPr="00855C32">
        <w:t xml:space="preserve"> par la greffière adjointe</w:t>
      </w:r>
      <w:r w:rsidR="0036421A">
        <w:t xml:space="preserve">. Elle </w:t>
      </w:r>
      <w:r w:rsidRPr="00855C32">
        <w:t>sera conservée dans nos archives pour être mise à la disposition de ceux qui désireraient en voir copie</w:t>
      </w:r>
      <w:r w:rsidR="00346B33" w:rsidRPr="00855C32">
        <w:t xml:space="preserve">. </w:t>
      </w:r>
    </w:p>
    <w:p w14:paraId="0FBF4D23" w14:textId="649E3D5F" w:rsidR="00C57AF3" w:rsidRPr="008524E5" w:rsidRDefault="005D51EC" w:rsidP="00C57AF3">
      <w:pPr>
        <w:pStyle w:val="0Titre2PV"/>
        <w:rPr>
          <w:rFonts w:eastAsia="Times New Roman"/>
        </w:rPr>
      </w:pPr>
      <w:bookmarkStart w:id="22" w:name="_Hlk215662539"/>
      <w:bookmarkStart w:id="23" w:name="_Toc216790712"/>
      <w:r>
        <w:t>Aide financière pour le repas des fêtes</w:t>
      </w:r>
      <w:r>
        <w:rPr>
          <w:rFonts w:eastAsia="Times New Roman"/>
        </w:rPr>
        <w:t xml:space="preserve"> de l’École Notre-Dame-des-Érables</w:t>
      </w:r>
      <w:bookmarkEnd w:id="22"/>
      <w:r w:rsidR="00C57AF3" w:rsidRPr="008524E5">
        <w:rPr>
          <w:rFonts w:eastAsia="Times New Roman"/>
        </w:rPr>
        <w:t>;</w:t>
      </w:r>
      <w:bookmarkEnd w:id="23"/>
    </w:p>
    <w:p w14:paraId="38FEFF92" w14:textId="1BF1576E" w:rsidR="00C57AF3" w:rsidRPr="00855C32" w:rsidRDefault="00BA6711" w:rsidP="00C57AF3">
      <w:pPr>
        <w:pStyle w:val="0Numrorsolution"/>
      </w:pPr>
      <w:r>
        <w:t>2025-</w:t>
      </w:r>
      <w:r w:rsidR="00AC6B29">
        <w:t>12-201</w:t>
      </w:r>
    </w:p>
    <w:p w14:paraId="737A5D1D" w14:textId="77777777" w:rsidR="005D51EC" w:rsidRDefault="005D51EC" w:rsidP="005D51EC">
      <w:pPr>
        <w:pStyle w:val="0ParagraphePV"/>
      </w:pPr>
      <w:bookmarkStart w:id="24" w:name="_Hlk215662573"/>
      <w:r>
        <w:t xml:space="preserve">CONSIDÉRANT QUE nous nous impliquons annuellement afin d’offrir un repas des Fêtes aux élèves de l’école Notre-Dame-des-Érables; </w:t>
      </w:r>
    </w:p>
    <w:p w14:paraId="38531D18" w14:textId="5D2EA26D" w:rsidR="005D51EC" w:rsidRDefault="005D51EC" w:rsidP="005D51EC">
      <w:pPr>
        <w:pStyle w:val="0ParagraphePV"/>
      </w:pPr>
      <w:r>
        <w:t>CONSIDÉRANT QUE ce repas représente une occasion exceptionnelle de rassembler tous les élèves et de célébrer ensemble cette période festive</w:t>
      </w:r>
      <w:r w:rsidR="00AC6B29">
        <w:t>;</w:t>
      </w:r>
    </w:p>
    <w:p w14:paraId="263B67C1" w14:textId="5496C36A" w:rsidR="00AC6B29" w:rsidRPr="00AC6B29" w:rsidRDefault="00AC6B29" w:rsidP="00AC6B29">
      <w:pPr>
        <w:pStyle w:val="0ParagraphePV"/>
        <w:rPr>
          <w:iCs/>
        </w:rPr>
      </w:pPr>
      <w:r w:rsidRPr="00AC6B29">
        <w:rPr>
          <w:iCs/>
        </w:rPr>
        <w:t xml:space="preserve">CONSIDÉRANT QUE les Chevaliers de Colomb s'engagent à assumer la différence de ce qui </w:t>
      </w:r>
      <w:r>
        <w:rPr>
          <w:iCs/>
        </w:rPr>
        <w:t>est</w:t>
      </w:r>
      <w:r w:rsidRPr="00AC6B29">
        <w:rPr>
          <w:iCs/>
        </w:rPr>
        <w:t xml:space="preserve"> </w:t>
      </w:r>
      <w:r>
        <w:rPr>
          <w:iCs/>
        </w:rPr>
        <w:t>demandé</w:t>
      </w:r>
      <w:r w:rsidRPr="00AC6B29">
        <w:rPr>
          <w:iCs/>
        </w:rPr>
        <w:t>;</w:t>
      </w:r>
    </w:p>
    <w:p w14:paraId="1F3CFF61" w14:textId="56F8FC4E" w:rsidR="005D51EC" w:rsidRPr="00855C32" w:rsidRDefault="005D51EC" w:rsidP="005D51EC">
      <w:pPr>
        <w:pStyle w:val="0ParagraphePV"/>
      </w:pPr>
      <w:r w:rsidRPr="00855C32">
        <w:t xml:space="preserve">EN CONSÉQUENCE, il est proposé </w:t>
      </w:r>
      <w:r w:rsidRPr="00855C32">
        <w:rPr>
          <w:bCs/>
        </w:rPr>
        <w:t xml:space="preserve">par </w:t>
      </w:r>
      <w:sdt>
        <w:sdtPr>
          <w:alias w:val="Conseillers"/>
          <w:tag w:val="Conseillers"/>
          <w:id w:val="-240265327"/>
          <w:placeholder>
            <w:docPart w:val="C48A2DC8E96142C68996D7598924EC25"/>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D723A">
            <w:t>Pascal Gonnin</w:t>
          </w:r>
        </w:sdtContent>
      </w:sdt>
      <w:r w:rsidRPr="00855C32">
        <w:t xml:space="preserve"> et résolu à </w:t>
      </w:r>
      <w:sdt>
        <w:sdtPr>
          <w:id w:val="911663780"/>
          <w:placeholder>
            <w:docPart w:val="3119D8C36F28444DA33059E99FAC12BA"/>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w:t>
      </w:r>
    </w:p>
    <w:p w14:paraId="101B5488" w14:textId="420EF463" w:rsidR="00BC4FD8" w:rsidRDefault="005D51EC" w:rsidP="005D51EC">
      <w:pPr>
        <w:pStyle w:val="0ParagraphePV"/>
      </w:pPr>
      <w:r>
        <w:lastRenderedPageBreak/>
        <w:t xml:space="preserve">QUE le conseil de la municipalité de Sainte-Anne-de-la-Rochelle accepte de débourser </w:t>
      </w:r>
      <w:r w:rsidR="00BD723A">
        <w:t>800</w:t>
      </w:r>
      <w:r>
        <w:t xml:space="preserve"> $ pour financer une partie des dépenses liées </w:t>
      </w:r>
      <w:r w:rsidR="0036421A" w:rsidRPr="0036421A">
        <w:rPr>
          <w:iCs/>
        </w:rPr>
        <w:t>à la tenue du repas des Fêtes</w:t>
      </w:r>
      <w:r w:rsidR="0036421A">
        <w:rPr>
          <w:iCs/>
        </w:rPr>
        <w:t>.</w:t>
      </w:r>
      <w:bookmarkEnd w:id="24"/>
      <w:r>
        <w:t xml:space="preserve"> </w:t>
      </w:r>
    </w:p>
    <w:p w14:paraId="4FF8DF29" w14:textId="327D4074" w:rsidR="00650264" w:rsidRDefault="00650264" w:rsidP="00650264">
      <w:pPr>
        <w:pStyle w:val="0Titre2PV"/>
      </w:pPr>
      <w:bookmarkStart w:id="25" w:name="_Hlk215663292"/>
      <w:bookmarkStart w:id="26" w:name="_Toc216790713"/>
      <w:r>
        <w:t xml:space="preserve">Résolution d’appui : Demande au gouvernement du Québec de suspendre la Loi 2 </w:t>
      </w:r>
      <w:bookmarkEnd w:id="25"/>
      <w:r w:rsidR="00ED575E">
        <w:t>;</w:t>
      </w:r>
      <w:bookmarkEnd w:id="26"/>
    </w:p>
    <w:p w14:paraId="3482E613" w14:textId="3D93700C" w:rsidR="008A0202" w:rsidRDefault="008A0202" w:rsidP="008A0202">
      <w:pPr>
        <w:pStyle w:val="0Numrorsolution"/>
      </w:pPr>
      <w:r>
        <w:t>2025-12-202</w:t>
      </w:r>
    </w:p>
    <w:p w14:paraId="5A3C5079" w14:textId="0591495F" w:rsidR="00650264" w:rsidRDefault="00650264" w:rsidP="008A0202">
      <w:pPr>
        <w:pStyle w:val="0ParagraphePV"/>
      </w:pPr>
      <w:bookmarkStart w:id="27" w:name="_Hlk215663374"/>
      <w:r>
        <w:t xml:space="preserve">CONSIDÉRANT QUE le gouvernement du Québec a déposé la </w:t>
      </w:r>
      <w:r w:rsidR="00B95F76">
        <w:t>Loi</w:t>
      </w:r>
      <w:r w:rsidR="00D6456F">
        <w:t> </w:t>
      </w:r>
      <w:r w:rsidR="00B95F76">
        <w:t>2</w:t>
      </w:r>
      <w:r>
        <w:t>, visant à instaurer de nouvelles mesures de gestion et de performance dans le réseau de la santé, notamment auprès des médecins de famille ;</w:t>
      </w:r>
    </w:p>
    <w:p w14:paraId="3A8D7DE4" w14:textId="364CABD4" w:rsidR="00650264" w:rsidRDefault="00650264" w:rsidP="00650264">
      <w:pPr>
        <w:pStyle w:val="0ParagraphePV"/>
        <w:rPr>
          <w:lang w:eastAsia="x-none"/>
        </w:rPr>
      </w:pPr>
      <w:r>
        <w:rPr>
          <w:lang w:eastAsia="x-none"/>
        </w:rPr>
        <w:t>CONSIDÉRANT QUE cette loi était initialement connue sous le nom de projet de loi</w:t>
      </w:r>
      <w:r w:rsidR="00D6456F">
        <w:rPr>
          <w:lang w:eastAsia="x-none"/>
        </w:rPr>
        <w:t xml:space="preserve"> </w:t>
      </w:r>
      <w:r>
        <w:rPr>
          <w:lang w:eastAsia="x-none"/>
        </w:rPr>
        <w:t>106, intitulé « Loi visant principalement à instaurer la responsabilité collective quant à l’amélioration de l’accès aux services médicaux et à assurer la continuité de la prestation de ces services », et qu’elle a été adoptée par l’Assemblée nationale du Québec le 25</w:t>
      </w:r>
      <w:r w:rsidR="00D6456F">
        <w:rPr>
          <w:lang w:eastAsia="x-none"/>
        </w:rPr>
        <w:t> </w:t>
      </w:r>
      <w:r>
        <w:rPr>
          <w:lang w:eastAsia="x-none"/>
        </w:rPr>
        <w:t>octobre</w:t>
      </w:r>
      <w:r w:rsidR="00D6456F">
        <w:rPr>
          <w:lang w:eastAsia="x-none"/>
        </w:rPr>
        <w:t xml:space="preserve"> </w:t>
      </w:r>
      <w:r>
        <w:rPr>
          <w:lang w:eastAsia="x-none"/>
        </w:rPr>
        <w:t>2025, sous bâillon ;</w:t>
      </w:r>
    </w:p>
    <w:p w14:paraId="4E928437" w14:textId="1572B295" w:rsidR="00650264" w:rsidRDefault="00650264" w:rsidP="00650264">
      <w:pPr>
        <w:pStyle w:val="0ParagraphePV"/>
        <w:rPr>
          <w:lang w:eastAsia="x-none"/>
        </w:rPr>
      </w:pPr>
      <w:r>
        <w:rPr>
          <w:lang w:eastAsia="x-none"/>
        </w:rPr>
        <w:t>CONSIDÉRANT QUE cette loi suscite une vive inquiétude auprès des professionnels de la santé, notamment en raison de son approche centrée sur la performance quantitative plutôt que sur la qualité des soins;</w:t>
      </w:r>
    </w:p>
    <w:p w14:paraId="6C867FE8" w14:textId="4517FDFD" w:rsidR="00650264" w:rsidRDefault="00650264" w:rsidP="00650264">
      <w:pPr>
        <w:pStyle w:val="0ParagraphePV"/>
        <w:rPr>
          <w:lang w:eastAsia="x-none"/>
        </w:rPr>
      </w:pPr>
      <w:r>
        <w:rPr>
          <w:lang w:eastAsia="x-none"/>
        </w:rPr>
        <w:t>CONSIDÉRANT QUE les médecins de famille, en particulier dans les régions, assument une large gamme de responsabilités cliniques et communautaires essentielles au bon fonctionnement du système de santé;</w:t>
      </w:r>
    </w:p>
    <w:p w14:paraId="2AF436EC" w14:textId="04F7C271" w:rsidR="00650264" w:rsidRDefault="00650264" w:rsidP="00650264">
      <w:pPr>
        <w:pStyle w:val="0ParagraphePV"/>
        <w:rPr>
          <w:lang w:eastAsia="x-none"/>
        </w:rPr>
      </w:pPr>
      <w:r>
        <w:rPr>
          <w:lang w:eastAsia="x-none"/>
        </w:rPr>
        <w:t>CONSIDÉRANT QU’une telle réforme impose une pression supplémentaire dans un contexte déjà fragile, accentuant le risque de décrochage, de départs vers d'autres provinces et de difficultés accrues de recrutement et de rétention;</w:t>
      </w:r>
    </w:p>
    <w:p w14:paraId="78C5338F" w14:textId="2160AE0D" w:rsidR="00650264" w:rsidRDefault="00650264" w:rsidP="00650264">
      <w:pPr>
        <w:pStyle w:val="0ParagraphePV"/>
        <w:rPr>
          <w:lang w:eastAsia="x-none"/>
        </w:rPr>
      </w:pPr>
      <w:r>
        <w:rPr>
          <w:lang w:eastAsia="x-none"/>
        </w:rPr>
        <w:t xml:space="preserve">CONSIDÉRANT QU’il est essentiel de recentrer les politiques de santé sur les besoins des patients et sur le principe de soins humains, accessibles, continus et de qualité, mais que le mode de rémunération prévu par la </w:t>
      </w:r>
      <w:r w:rsidR="00B95F76">
        <w:rPr>
          <w:lang w:eastAsia="x-none"/>
        </w:rPr>
        <w:t>Loi</w:t>
      </w:r>
      <w:r w:rsidR="00D6456F">
        <w:rPr>
          <w:lang w:eastAsia="x-none"/>
        </w:rPr>
        <w:t> </w:t>
      </w:r>
      <w:r w:rsidR="00B95F76">
        <w:rPr>
          <w:lang w:eastAsia="x-none"/>
        </w:rPr>
        <w:t>2</w:t>
      </w:r>
      <w:r>
        <w:rPr>
          <w:lang w:eastAsia="x-none"/>
        </w:rPr>
        <w:t xml:space="preserve"> mise sur la quantité d’actes médicaux plutôt que sur la qualité des services rendus, ce qui va à l’encontre de ce principe fondamental;</w:t>
      </w:r>
    </w:p>
    <w:p w14:paraId="24F67535" w14:textId="32D91DFD" w:rsidR="00650264" w:rsidRDefault="00650264" w:rsidP="00650264">
      <w:pPr>
        <w:pStyle w:val="0ParagraphePV"/>
        <w:rPr>
          <w:lang w:eastAsia="x-none"/>
        </w:rPr>
      </w:pPr>
      <w:r>
        <w:rPr>
          <w:lang w:eastAsia="x-none"/>
        </w:rPr>
        <w:t>CONSIDÉRANT QUE la confiance du public envers le système de santé repose sur la stabilité, la transparence, la reconnaissance des professionnels et leur implication dans les décisions qui les concernent;</w:t>
      </w:r>
    </w:p>
    <w:p w14:paraId="7FF08011" w14:textId="0E99B5C4" w:rsidR="00650264" w:rsidRDefault="00650264" w:rsidP="00650264">
      <w:pPr>
        <w:pStyle w:val="0ParagraphePV"/>
        <w:rPr>
          <w:lang w:eastAsia="x-none"/>
        </w:rPr>
      </w:pPr>
      <w:r>
        <w:rPr>
          <w:lang w:eastAsia="x-none"/>
        </w:rPr>
        <w:t>CONSIDÉRANT QU’une réforme d’une telle ampleur devrait être élaborée selon une approche de co-construction avec les médecins et les acteurs du réseau, en tenant compte des réalités territoriales, des défis particuliers des régions périphériques, et dans un esprit de collaboration;</w:t>
      </w:r>
    </w:p>
    <w:p w14:paraId="467E136D" w14:textId="670F7CDB" w:rsidR="00650264" w:rsidRDefault="00650264" w:rsidP="00650264">
      <w:pPr>
        <w:pStyle w:val="0ParagraphePV"/>
        <w:rPr>
          <w:lang w:eastAsia="x-none"/>
        </w:rPr>
      </w:pPr>
      <w:r>
        <w:rPr>
          <w:lang w:eastAsia="x-none"/>
        </w:rPr>
        <w:t>CONSIDÉRANT QUE, dans le cadre de la reprise des négociations relatives aux modalités de la Loi</w:t>
      </w:r>
      <w:r w:rsidR="00D6456F">
        <w:rPr>
          <w:lang w:eastAsia="x-none"/>
        </w:rPr>
        <w:t> </w:t>
      </w:r>
      <w:r>
        <w:rPr>
          <w:lang w:eastAsia="x-none"/>
        </w:rPr>
        <w:t>2, le recours à l’arbitrage devrait être privilégié afin de favoriser l’atteinte d’un consensus servant les meilleurs intérêts du système de santé;</w:t>
      </w:r>
    </w:p>
    <w:p w14:paraId="7208ED95" w14:textId="68AB94B2" w:rsidR="00650264" w:rsidRDefault="00650264" w:rsidP="00650264">
      <w:pPr>
        <w:pStyle w:val="0ParagraphePV"/>
        <w:rPr>
          <w:lang w:eastAsia="x-none"/>
        </w:rPr>
      </w:pPr>
      <w:r>
        <w:rPr>
          <w:lang w:eastAsia="x-none"/>
        </w:rPr>
        <w:t>CONSIDÉRANT QUE la consultation élargie des professionnels de la santé et des régions est un gage de légitimité et de pertinence dans l’élaboration des lois qui encadrent notre système de santé;</w:t>
      </w:r>
    </w:p>
    <w:p w14:paraId="0BF0D5C7" w14:textId="7F081927" w:rsidR="00650264" w:rsidRPr="00855C32" w:rsidRDefault="00650264" w:rsidP="00650264">
      <w:pPr>
        <w:pStyle w:val="0ParagraphePV"/>
      </w:pPr>
      <w:r w:rsidRPr="00855C32">
        <w:t xml:space="preserve">EN CONSÉQUENCE, il est proposé </w:t>
      </w:r>
      <w:r w:rsidRPr="00855C32">
        <w:rPr>
          <w:bCs/>
        </w:rPr>
        <w:t xml:space="preserve">par </w:t>
      </w:r>
      <w:sdt>
        <w:sdtPr>
          <w:alias w:val="Conseillers"/>
          <w:tag w:val="Conseillers"/>
          <w:id w:val="735284691"/>
          <w:placeholder>
            <w:docPart w:val="742BB11D4D9940DCB00278C797D34307"/>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D723A">
            <w:t>Eden Lauzon</w:t>
          </w:r>
        </w:sdtContent>
      </w:sdt>
      <w:r w:rsidRPr="00855C32">
        <w:t xml:space="preserve"> et résolu à </w:t>
      </w:r>
      <w:sdt>
        <w:sdtPr>
          <w:id w:val="896241473"/>
          <w:placeholder>
            <w:docPart w:val="6D22F0FC5E56480192848C766990ACAE"/>
          </w:placeholder>
          <w:comboBox>
            <w:listItem w:value="Choisissez un élément."/>
            <w:listItem w:displayText="l'unanimité" w:value="l'unanimité"/>
            <w:listItem w:displayText="la majorité" w:value="la majorité"/>
          </w:comboBox>
        </w:sdtPr>
        <w:sdtEndPr/>
        <w:sdtContent>
          <w:r w:rsidR="006673E1">
            <w:t>la majorité</w:t>
          </w:r>
        </w:sdtContent>
      </w:sdt>
      <w:r>
        <w:t> :</w:t>
      </w:r>
    </w:p>
    <w:p w14:paraId="3BE91BD7" w14:textId="0538FD11" w:rsidR="00650264" w:rsidRDefault="00650264" w:rsidP="00650264">
      <w:pPr>
        <w:pStyle w:val="0ParagraphePV"/>
        <w:rPr>
          <w:lang w:eastAsia="x-none"/>
        </w:rPr>
      </w:pPr>
      <w:r>
        <w:rPr>
          <w:lang w:eastAsia="x-none"/>
        </w:rPr>
        <w:t xml:space="preserve">DE demander au gouvernement du Québec de suspendre l’application de la </w:t>
      </w:r>
      <w:r w:rsidR="00B95F76">
        <w:rPr>
          <w:lang w:eastAsia="x-none"/>
        </w:rPr>
        <w:t>Loi</w:t>
      </w:r>
      <w:r w:rsidR="00D6456F">
        <w:rPr>
          <w:lang w:eastAsia="x-none"/>
        </w:rPr>
        <w:t> </w:t>
      </w:r>
      <w:r w:rsidR="00B95F76">
        <w:rPr>
          <w:lang w:eastAsia="x-none"/>
        </w:rPr>
        <w:t>2</w:t>
      </w:r>
      <w:r>
        <w:rPr>
          <w:lang w:eastAsia="x-none"/>
        </w:rPr>
        <w:t xml:space="preserve"> afin de permettre une réévaluation complète de ses effets sur le système de santé, notamment dans les régions comme la Vallée-de-la-Gatineau;</w:t>
      </w:r>
    </w:p>
    <w:p w14:paraId="715F28DA" w14:textId="44DAB145" w:rsidR="00650264" w:rsidRDefault="00650264" w:rsidP="00650264">
      <w:pPr>
        <w:pStyle w:val="0ParagraphePV"/>
        <w:rPr>
          <w:lang w:eastAsia="x-none"/>
        </w:rPr>
      </w:pPr>
      <w:r>
        <w:rPr>
          <w:lang w:eastAsia="x-none"/>
        </w:rPr>
        <w:t>DE réclamer qu’une consultation élargie des médecins, des professionnels de la santé et des représentants des régions soit menée dans le cadre de cette réévaluation;</w:t>
      </w:r>
    </w:p>
    <w:p w14:paraId="6AAF333F" w14:textId="79E6DEE1" w:rsidR="00650264" w:rsidRDefault="00650264" w:rsidP="00650264">
      <w:pPr>
        <w:pStyle w:val="0ParagraphePV"/>
        <w:rPr>
          <w:lang w:eastAsia="x-none"/>
        </w:rPr>
      </w:pPr>
      <w:r>
        <w:rPr>
          <w:lang w:eastAsia="x-none"/>
        </w:rPr>
        <w:t>DE demander que les négociations reprennent dans un mode d’arbitrage;</w:t>
      </w:r>
    </w:p>
    <w:p w14:paraId="5E4DE20F" w14:textId="30BDA37E" w:rsidR="00650264" w:rsidRDefault="00650264" w:rsidP="00650264">
      <w:pPr>
        <w:pStyle w:val="0ParagraphePV"/>
        <w:rPr>
          <w:lang w:eastAsia="x-none"/>
        </w:rPr>
      </w:pPr>
      <w:r>
        <w:rPr>
          <w:lang w:eastAsia="x-none"/>
        </w:rPr>
        <w:t xml:space="preserve">D’inviter le gouvernement à adopter une approche collaborative et fondée sur la </w:t>
      </w:r>
      <w:proofErr w:type="spellStart"/>
      <w:r>
        <w:rPr>
          <w:lang w:eastAsia="x-none"/>
        </w:rPr>
        <w:t>coconstruction</w:t>
      </w:r>
      <w:proofErr w:type="spellEnd"/>
      <w:r>
        <w:rPr>
          <w:lang w:eastAsia="x-none"/>
        </w:rPr>
        <w:t xml:space="preserve"> pour toute future réforme en santé;</w:t>
      </w:r>
    </w:p>
    <w:p w14:paraId="5880B614" w14:textId="0EF11F7A" w:rsidR="00650264" w:rsidRDefault="00650264" w:rsidP="00650264">
      <w:pPr>
        <w:pStyle w:val="0ParagraphePV"/>
        <w:rPr>
          <w:lang w:eastAsia="x-none"/>
        </w:rPr>
      </w:pPr>
      <w:r>
        <w:rPr>
          <w:lang w:eastAsia="x-none"/>
        </w:rPr>
        <w:lastRenderedPageBreak/>
        <w:t>DE rappeler l’importance de remettre les patients et la qualité des soins au centre des décisions politiques et administratives;</w:t>
      </w:r>
    </w:p>
    <w:p w14:paraId="281B71BA" w14:textId="1F64037E" w:rsidR="00650264" w:rsidRPr="00650264" w:rsidRDefault="00650264" w:rsidP="00650264">
      <w:pPr>
        <w:pStyle w:val="0ParagraphePV"/>
        <w:rPr>
          <w:lang w:eastAsia="x-none"/>
        </w:rPr>
      </w:pPr>
      <w:r>
        <w:rPr>
          <w:lang w:eastAsia="x-none"/>
        </w:rPr>
        <w:t xml:space="preserve">QUE copie de la présente résolution soit transmise au ministre de la Santé et des Services sociaux, au premier ministre du Québec, aux députés </w:t>
      </w:r>
      <w:r w:rsidR="0093323D">
        <w:rPr>
          <w:lang w:eastAsia="x-none"/>
        </w:rPr>
        <w:t>régionaux</w:t>
      </w:r>
      <w:r>
        <w:rPr>
          <w:lang w:eastAsia="x-none"/>
        </w:rPr>
        <w:t>, à la Fédération québécoise des municipalités, à l’union des municipalités du Québec ainsi qu’aux municipalités locales de la MRC, aux municipalités du Québec et aux MRC du Québec.</w:t>
      </w:r>
    </w:p>
    <w:p w14:paraId="38D7B172" w14:textId="7F04C9CA" w:rsidR="000077F1" w:rsidRDefault="00A9745B" w:rsidP="005F1A76">
      <w:pPr>
        <w:pStyle w:val="0Titre1PV"/>
      </w:pPr>
      <w:bookmarkStart w:id="28" w:name="_Toc216790714"/>
      <w:bookmarkStart w:id="29" w:name="_Hlk52545562"/>
      <w:bookmarkEnd w:id="21"/>
      <w:bookmarkEnd w:id="27"/>
      <w:r>
        <w:t>Administration</w:t>
      </w:r>
      <w:r w:rsidR="006F6D7C">
        <w:t>;</w:t>
      </w:r>
      <w:bookmarkEnd w:id="28"/>
      <w:r>
        <w:t xml:space="preserve"> </w:t>
      </w:r>
    </w:p>
    <w:p w14:paraId="6206F8AF" w14:textId="7260FC59" w:rsidR="005F1A76" w:rsidRPr="005F1A76" w:rsidRDefault="00AB5C82" w:rsidP="005F1A76">
      <w:pPr>
        <w:pStyle w:val="0Titre2PV"/>
        <w:numPr>
          <w:ilvl w:val="0"/>
          <w:numId w:val="18"/>
        </w:numPr>
        <w:rPr>
          <w:szCs w:val="28"/>
        </w:rPr>
      </w:pPr>
      <w:bookmarkStart w:id="30" w:name="_Hlk216256686"/>
      <w:bookmarkStart w:id="31" w:name="_Toc216790715"/>
      <w:bookmarkStart w:id="32" w:name="_Toc196816079"/>
      <w:r>
        <w:t>E</w:t>
      </w:r>
      <w:r w:rsidR="005F1A76" w:rsidRPr="005F1A76">
        <w:t>mbauche d’</w:t>
      </w:r>
      <w:r w:rsidR="00666F28">
        <w:t>un inspecteur</w:t>
      </w:r>
      <w:r w:rsidR="005F1A76" w:rsidRPr="005F1A76">
        <w:t xml:space="preserve"> en urbanisme et en</w:t>
      </w:r>
      <w:r w:rsidR="005F1A76">
        <w:t xml:space="preserve"> environnement</w:t>
      </w:r>
      <w:r w:rsidR="00666F28">
        <w:t xml:space="preserve"> ainsi que responsable de la gestion des actifs</w:t>
      </w:r>
      <w:bookmarkEnd w:id="30"/>
      <w:r w:rsidR="00666F28">
        <w:t>;</w:t>
      </w:r>
      <w:bookmarkEnd w:id="31"/>
    </w:p>
    <w:p w14:paraId="64BC2D52" w14:textId="20F9563D" w:rsidR="00666F28" w:rsidRPr="00855C32" w:rsidRDefault="00BA6711" w:rsidP="00666F28">
      <w:pPr>
        <w:pStyle w:val="0Numrorsolution"/>
      </w:pPr>
      <w:r>
        <w:t>2025-</w:t>
      </w:r>
      <w:r w:rsidR="00AC6B29">
        <w:t>12-2</w:t>
      </w:r>
      <w:r w:rsidR="008A0202">
        <w:t>03</w:t>
      </w:r>
    </w:p>
    <w:p w14:paraId="6F06B5BF" w14:textId="758A2BC2" w:rsidR="005F1A76" w:rsidRDefault="005F1A76" w:rsidP="005F1A76">
      <w:pPr>
        <w:pStyle w:val="0ParagraphePV"/>
      </w:pPr>
      <w:bookmarkStart w:id="33" w:name="_Hlk216256048"/>
      <w:r>
        <w:t xml:space="preserve">CONSIDÉRANT QUE nous devons combler le poste en urbanisme et en environnement </w:t>
      </w:r>
      <w:r w:rsidR="00666F28">
        <w:t>occupé de façon intérimaire par l’adjointe à la direction, Émilie</w:t>
      </w:r>
      <w:r w:rsidR="00ED575E">
        <w:noBreakHyphen/>
      </w:r>
      <w:r w:rsidR="00666F28">
        <w:t>Anne Cloutier</w:t>
      </w:r>
      <w:r>
        <w:t>;</w:t>
      </w:r>
    </w:p>
    <w:p w14:paraId="2F831A53" w14:textId="518F1357" w:rsidR="00666F28" w:rsidRDefault="00666F28" w:rsidP="00666F28">
      <w:pPr>
        <w:pStyle w:val="0ParagraphePV"/>
      </w:pPr>
      <w:r>
        <w:t>CONSIDÉRANT QU’afin de permettre le départ à la retraite de Majella René et offrir un horaire plus attractif aux candidats, la fonction de responsable de la gestion des actifs a été ajoutée à l’offre d’emploi;</w:t>
      </w:r>
    </w:p>
    <w:p w14:paraId="518AB4FC" w14:textId="0988305D" w:rsidR="005F1A76" w:rsidRDefault="005F1A76" w:rsidP="005F1A76">
      <w:pPr>
        <w:pStyle w:val="0ParagraphePV"/>
      </w:pPr>
      <w:r>
        <w:t xml:space="preserve">CONSIDÉRANT QUE le comité des ressources humaines recommande d’accepter la candidature </w:t>
      </w:r>
      <w:r w:rsidR="00666F28">
        <w:t>reçue</w:t>
      </w:r>
      <w:r>
        <w:t>;</w:t>
      </w:r>
    </w:p>
    <w:p w14:paraId="63D5C57C" w14:textId="53CD0FDD" w:rsidR="005F1A76" w:rsidRPr="00855C32" w:rsidRDefault="005F1A76" w:rsidP="005F1A76">
      <w:pPr>
        <w:pStyle w:val="0ParagraphePV"/>
      </w:pPr>
      <w:r w:rsidRPr="00855C32">
        <w:t xml:space="preserve">EN CONSÉQUENCE, il est proposé </w:t>
      </w:r>
      <w:r w:rsidRPr="00855C32">
        <w:rPr>
          <w:bCs/>
        </w:rPr>
        <w:t xml:space="preserve">par </w:t>
      </w:r>
      <w:sdt>
        <w:sdtPr>
          <w:alias w:val="Conseillers"/>
          <w:tag w:val="Conseillers"/>
          <w:id w:val="-1516681373"/>
          <w:placeholder>
            <w:docPart w:val="2E35557FDDCB4E9A9D810CE122CE190E"/>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D723A">
            <w:t>Denis Vel</w:t>
          </w:r>
        </w:sdtContent>
      </w:sdt>
      <w:r w:rsidRPr="00855C32">
        <w:t xml:space="preserve"> et résolu à </w:t>
      </w:r>
      <w:sdt>
        <w:sdtPr>
          <w:id w:val="-210808696"/>
          <w:placeholder>
            <w:docPart w:val="4D24B880036E438FA35D37FF7D0C009F"/>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w:t>
      </w:r>
    </w:p>
    <w:p w14:paraId="1BF62E19" w14:textId="77777777" w:rsidR="004C5E21" w:rsidRDefault="004C5E21" w:rsidP="004C5E21">
      <w:pPr>
        <w:spacing w:before="200"/>
        <w:rPr>
          <w:szCs w:val="20"/>
        </w:rPr>
      </w:pPr>
      <w:r w:rsidRPr="007C3DB8">
        <w:rPr>
          <w:szCs w:val="20"/>
        </w:rPr>
        <w:t xml:space="preserve">QUE le conseil de la municipalité de Sainte-Anne-de-la-Rochelle accepte la candidature </w:t>
      </w:r>
      <w:r>
        <w:rPr>
          <w:szCs w:val="20"/>
        </w:rPr>
        <w:t>et nomme</w:t>
      </w:r>
      <w:r w:rsidRPr="007C3DB8">
        <w:rPr>
          <w:szCs w:val="20"/>
        </w:rPr>
        <w:t xml:space="preserve"> Martin Riel inspect</w:t>
      </w:r>
      <w:r>
        <w:rPr>
          <w:szCs w:val="20"/>
        </w:rPr>
        <w:t>eur</w:t>
      </w:r>
      <w:r w:rsidRPr="007C3DB8">
        <w:rPr>
          <w:szCs w:val="20"/>
        </w:rPr>
        <w:t xml:space="preserve"> en urbanisme et en environnement ainsi que de responsable de la gestion des actifs;</w:t>
      </w:r>
    </w:p>
    <w:p w14:paraId="4E533A77" w14:textId="77777777" w:rsidR="004C5E21" w:rsidRDefault="004C5E21" w:rsidP="004C5E21">
      <w:pPr>
        <w:spacing w:before="200"/>
      </w:pPr>
      <w:r w:rsidRPr="007C3DB8">
        <w:rPr>
          <w:szCs w:val="20"/>
        </w:rPr>
        <w:t>QUE</w:t>
      </w:r>
      <w:r>
        <w:rPr>
          <w:szCs w:val="20"/>
        </w:rPr>
        <w:t xml:space="preserve"> M. Riel soit, </w:t>
      </w:r>
      <w:r>
        <w:t>entre autres</w:t>
      </w:r>
      <w:r>
        <w:rPr>
          <w:szCs w:val="20"/>
        </w:rPr>
        <w:t xml:space="preserve">, </w:t>
      </w:r>
      <w:r>
        <w:t>le</w:t>
      </w:r>
      <w:r w:rsidRPr="002B234D">
        <w:t xml:space="preserve"> </w:t>
      </w:r>
      <w:r>
        <w:t>fonctionnaire responsable de:</w:t>
      </w:r>
    </w:p>
    <w:p w14:paraId="69F6C8B6" w14:textId="77777777" w:rsidR="004C5E21" w:rsidRDefault="004C5E21" w:rsidP="004C5E21">
      <w:pPr>
        <w:pStyle w:val="0ParagraphePV"/>
        <w:spacing w:before="0" w:after="40"/>
        <w:ind w:left="568" w:hanging="284"/>
      </w:pPr>
      <w:r>
        <w:t>1. La délivrance des permis et des certificats relatifs aux règlements d’urbanisme (LAU, art. 63, al. 2 et art. 119, par. 7), délivrer les permis et les certificats exigés par la réglementation (LAU, art. 120 à 122) et surveiller le respect de celle-ci;</w:t>
      </w:r>
    </w:p>
    <w:p w14:paraId="3B7ED405" w14:textId="77777777" w:rsidR="004C5E21" w:rsidRDefault="004C5E21" w:rsidP="004C5E21">
      <w:pPr>
        <w:pStyle w:val="0ParagraphePV"/>
        <w:spacing w:before="0" w:after="40"/>
        <w:ind w:left="568" w:hanging="284"/>
      </w:pPr>
      <w:r>
        <w:t>2. Faire enlever, aux frais de la MRC, mais sans préjudice du droit de celle-ci de les recouvrer, les obstructions qui empêchent ou gênent l’écoulement normal des eaux (LCM, art. 105 al. 2);</w:t>
      </w:r>
    </w:p>
    <w:p w14:paraId="0B989EDC" w14:textId="77777777" w:rsidR="004C5E21" w:rsidRDefault="004C5E21" w:rsidP="004C5E21">
      <w:pPr>
        <w:pStyle w:val="0ParagraphePV"/>
        <w:spacing w:before="0" w:after="40"/>
        <w:ind w:left="568" w:hanging="284"/>
      </w:pPr>
      <w:r>
        <w:t>3. L’application du Q-2, r.22 (art. 88), notamment la vérification de la conformité des demandes de permis pour des installations septiques;</w:t>
      </w:r>
    </w:p>
    <w:p w14:paraId="791305A1" w14:textId="77777777" w:rsidR="004C5E21" w:rsidRDefault="004C5E21" w:rsidP="004C5E21">
      <w:pPr>
        <w:pStyle w:val="0ParagraphePV"/>
        <w:spacing w:before="0" w:after="40"/>
        <w:ind w:left="568" w:hanging="284"/>
      </w:pPr>
      <w:r>
        <w:t>4. L’application du Q-2, r.35.2 (art. 105), vérification de la conformité des demandes de permis pour les installations de prélèvement d’eau et les systèmes de géothermie visés;</w:t>
      </w:r>
    </w:p>
    <w:p w14:paraId="69CBFC07" w14:textId="77777777" w:rsidR="004C5E21" w:rsidRDefault="004C5E21" w:rsidP="004C5E21">
      <w:pPr>
        <w:pStyle w:val="0ParagraphePV"/>
        <w:spacing w:before="0" w:after="40"/>
        <w:ind w:left="568" w:hanging="284"/>
      </w:pPr>
      <w:r>
        <w:t>5. La position de conciliateur-arbitre désigné pour le règlement des mésententes visées par la LCM, article 36 découlant de la</w:t>
      </w:r>
      <w:r w:rsidRPr="00D21FEE">
        <w:t xml:space="preserve"> construction, la réparation ou l’entretien d’une clôture mitoyenne ou d’un fossé mitoyen </w:t>
      </w:r>
      <w:r>
        <w:t xml:space="preserve">(Code civil, art. 1002) et de </w:t>
      </w:r>
      <w:r w:rsidRPr="00D21FEE">
        <w:t>travaux de drainage de terrain qui engendrent la création, l’aménagement ou l’entretien d’un fossé de drainage</w:t>
      </w:r>
      <w:r>
        <w:t>;</w:t>
      </w:r>
    </w:p>
    <w:p w14:paraId="51909333" w14:textId="77777777" w:rsidR="004C5E21" w:rsidRDefault="004C5E21" w:rsidP="004C5E21">
      <w:pPr>
        <w:pStyle w:val="0ParagraphePV"/>
        <w:spacing w:before="0" w:after="40"/>
        <w:ind w:left="568" w:hanging="284"/>
      </w:pPr>
      <w:r>
        <w:t>6. L’application du règlement général uniformisé;</w:t>
      </w:r>
    </w:p>
    <w:p w14:paraId="326BF2A1" w14:textId="77777777" w:rsidR="004C5E21" w:rsidRDefault="004C5E21" w:rsidP="004C5E21">
      <w:pPr>
        <w:pStyle w:val="0ParagraphePV"/>
        <w:spacing w:before="0" w:after="40"/>
        <w:ind w:left="568" w:hanging="284"/>
      </w:pPr>
      <w:r>
        <w:t>7. L’application du règlement sur le réseau d'égout;</w:t>
      </w:r>
    </w:p>
    <w:p w14:paraId="7247E1ED" w14:textId="77777777" w:rsidR="004C5E21" w:rsidRPr="007C3DB8" w:rsidRDefault="004C5E21" w:rsidP="004C5E21">
      <w:pPr>
        <w:pStyle w:val="0ParagraphePV"/>
        <w:ind w:left="567" w:hanging="283"/>
      </w:pPr>
      <w:r>
        <w:t>8. Des dérogations mineures et monter les dossiers.</w:t>
      </w:r>
    </w:p>
    <w:p w14:paraId="3C0B5C3C" w14:textId="52E4EBD3" w:rsidR="005F1A76" w:rsidRDefault="005F1A76" w:rsidP="005F1A76">
      <w:pPr>
        <w:pStyle w:val="0ParagraphePV"/>
      </w:pPr>
      <w:r>
        <w:t>QUE les parties se sont entendues concernant les conditions de travail;</w:t>
      </w:r>
    </w:p>
    <w:p w14:paraId="558D9531" w14:textId="170B0902" w:rsidR="00C71E1D" w:rsidRDefault="00666F28" w:rsidP="005F1A76">
      <w:pPr>
        <w:pStyle w:val="0ParagraphePV"/>
      </w:pPr>
      <w:r>
        <w:t>QU</w:t>
      </w:r>
      <w:r w:rsidR="005F1A76">
        <w:t xml:space="preserve">’une période de probation de </w:t>
      </w:r>
      <w:r w:rsidR="005F1A76" w:rsidRPr="00ED575E">
        <w:t>trois mois</w:t>
      </w:r>
      <w:r w:rsidR="005F1A76">
        <w:t xml:space="preserve"> est prévue</w:t>
      </w:r>
      <w:r w:rsidR="00C71E1D">
        <w:t>. </w:t>
      </w:r>
    </w:p>
    <w:p w14:paraId="6BF7F6B1" w14:textId="3F87501A" w:rsidR="00AF5D67" w:rsidRPr="00781119" w:rsidRDefault="005D51EC" w:rsidP="005F1A76">
      <w:pPr>
        <w:pStyle w:val="0Titre2PV"/>
      </w:pPr>
      <w:bookmarkStart w:id="34" w:name="_Hlk215662695"/>
      <w:bookmarkStart w:id="35" w:name="_Toc216790716"/>
      <w:bookmarkEnd w:id="33"/>
      <w:r>
        <w:lastRenderedPageBreak/>
        <w:t>Résolution de concordance et de courte échéance relativement à un emprunt par billets au montant de 210</w:t>
      </w:r>
      <w:r w:rsidR="00431924">
        <w:t> </w:t>
      </w:r>
      <w:r>
        <w:t>400</w:t>
      </w:r>
      <w:r w:rsidR="00431924">
        <w:t> </w:t>
      </w:r>
      <w:r>
        <w:t>$ qui sera réalisé le 16 décembre 2025</w:t>
      </w:r>
      <w:bookmarkEnd w:id="34"/>
      <w:r w:rsidR="00AF5D67" w:rsidRPr="00781119">
        <w:t>;</w:t>
      </w:r>
      <w:bookmarkEnd w:id="35"/>
    </w:p>
    <w:p w14:paraId="22BFD884" w14:textId="332C92D3" w:rsidR="00AF5D67" w:rsidRPr="00855C32" w:rsidRDefault="00BA6711" w:rsidP="00AF5D67">
      <w:pPr>
        <w:pStyle w:val="0Numrorsolution"/>
      </w:pPr>
      <w:r>
        <w:t>2025-</w:t>
      </w:r>
      <w:r w:rsidR="00AC6B29">
        <w:t>12-2</w:t>
      </w:r>
      <w:r w:rsidR="008A0202">
        <w:t>04</w:t>
      </w:r>
    </w:p>
    <w:p w14:paraId="3B1C051E" w14:textId="03E5E381" w:rsidR="005D51EC" w:rsidRDefault="005D51EC" w:rsidP="005D51EC">
      <w:pPr>
        <w:pStyle w:val="0ParagraphePV"/>
        <w:tabs>
          <w:tab w:val="right" w:pos="7562"/>
        </w:tabs>
      </w:pPr>
      <w:bookmarkStart w:id="36" w:name="_Hlk215662721"/>
      <w:r>
        <w:t>ATTENDU QUE, conformément aux règlements d'emprunts suivants et pour les montants indiqués en regard de chacun d'eux, la Municipalité de Sainte Anne de la Rochelle souhaite emprunter par billets pour un montant total de 210</w:t>
      </w:r>
      <w:r w:rsidR="00A545ED">
        <w:t> </w:t>
      </w:r>
      <w:r>
        <w:t>400</w:t>
      </w:r>
      <w:r w:rsidR="00A545ED">
        <w:t> </w:t>
      </w:r>
      <w:r>
        <w:t>$ qui sera réalisé le 16 décembre 2025, réparti comme suit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690"/>
        <w:gridCol w:w="2345"/>
      </w:tblGrid>
      <w:tr w:rsidR="005D51EC" w:rsidRPr="0075660F" w14:paraId="5BE5DB11" w14:textId="77777777" w:rsidTr="00432AD0">
        <w:trPr>
          <w:jc w:val="center"/>
        </w:trPr>
        <w:tc>
          <w:tcPr>
            <w:tcW w:w="2690" w:type="dxa"/>
            <w:tcBorders>
              <w:top w:val="double" w:sz="2" w:space="0" w:color="000000"/>
              <w:left w:val="double" w:sz="2" w:space="0" w:color="000000"/>
              <w:bottom w:val="single" w:sz="2" w:space="0" w:color="000000"/>
              <w:right w:val="single" w:sz="2" w:space="0" w:color="000000"/>
            </w:tcBorders>
            <w:shd w:val="clear" w:color="auto" w:fill="C0C0C0"/>
            <w:vAlign w:val="center"/>
          </w:tcPr>
          <w:p w14:paraId="3DF53218" w14:textId="77777777" w:rsidR="005D51EC" w:rsidRPr="0075660F" w:rsidRDefault="005D51EC" w:rsidP="00432AD0">
            <w:pPr>
              <w:rPr>
                <w:rFonts w:ascii="Arial" w:hAnsi="Arial" w:cs="Arial"/>
                <w:b/>
                <w:noProof/>
              </w:rPr>
            </w:pPr>
            <w:bookmarkStart w:id="37" w:name="_Hlk215662731"/>
            <w:bookmarkEnd w:id="36"/>
            <w:r w:rsidRPr="0075660F">
              <w:rPr>
                <w:rFonts w:ascii="Arial" w:hAnsi="Arial" w:cs="Arial"/>
                <w:b/>
                <w:noProof/>
              </w:rPr>
              <w:t>Règlements d'emprunts #</w:t>
            </w:r>
          </w:p>
        </w:tc>
        <w:tc>
          <w:tcPr>
            <w:tcW w:w="2345" w:type="dxa"/>
            <w:tcBorders>
              <w:top w:val="double" w:sz="2" w:space="0" w:color="000000"/>
              <w:left w:val="single" w:sz="2" w:space="0" w:color="000000"/>
              <w:bottom w:val="single" w:sz="2" w:space="0" w:color="000000"/>
              <w:right w:val="double" w:sz="2" w:space="0" w:color="auto"/>
            </w:tcBorders>
            <w:shd w:val="clear" w:color="auto" w:fill="C0C0C0"/>
            <w:vAlign w:val="center"/>
          </w:tcPr>
          <w:p w14:paraId="028FA627" w14:textId="77777777" w:rsidR="005D51EC" w:rsidRPr="0075660F" w:rsidRDefault="005D51EC" w:rsidP="00432AD0">
            <w:pPr>
              <w:rPr>
                <w:rFonts w:ascii="Arial" w:hAnsi="Arial" w:cs="Arial"/>
                <w:b/>
                <w:noProof/>
              </w:rPr>
            </w:pPr>
            <w:r w:rsidRPr="0075660F">
              <w:rPr>
                <w:rFonts w:ascii="Arial" w:hAnsi="Arial" w:cs="Arial"/>
                <w:b/>
                <w:noProof/>
              </w:rPr>
              <w:t>Pour un montant de $</w:t>
            </w:r>
          </w:p>
        </w:tc>
      </w:tr>
      <w:tr w:rsidR="005D51EC" w:rsidRPr="0075660F" w14:paraId="14CECFFA" w14:textId="77777777" w:rsidTr="00432AD0">
        <w:trPr>
          <w:jc w:val="center"/>
        </w:trPr>
        <w:tc>
          <w:tcPr>
            <w:tcW w:w="2690" w:type="dxa"/>
            <w:tcBorders>
              <w:top w:val="single" w:sz="2" w:space="0" w:color="000000"/>
              <w:left w:val="double" w:sz="2" w:space="0" w:color="000000"/>
            </w:tcBorders>
          </w:tcPr>
          <w:p w14:paraId="1C11FE29" w14:textId="77777777" w:rsidR="005D51EC" w:rsidRPr="0075660F" w:rsidRDefault="005D51EC" w:rsidP="00432AD0">
            <w:pPr>
              <w:rPr>
                <w:rFonts w:ascii="Arial" w:hAnsi="Arial" w:cs="Arial"/>
                <w:noProof/>
              </w:rPr>
            </w:pPr>
            <w:r w:rsidRPr="0075660F">
              <w:rPr>
                <w:rFonts w:ascii="Arial" w:hAnsi="Arial" w:cs="Arial"/>
                <w:noProof/>
              </w:rPr>
              <w:t>2019</w:t>
            </w:r>
            <w:r w:rsidRPr="0075660F">
              <w:rPr>
                <w:rFonts w:ascii="Arial" w:hAnsi="Arial" w:cs="Arial"/>
                <w:noProof/>
              </w:rPr>
              <w:noBreakHyphen/>
              <w:t>434</w:t>
            </w:r>
          </w:p>
        </w:tc>
        <w:tc>
          <w:tcPr>
            <w:tcW w:w="2345" w:type="dxa"/>
            <w:tcBorders>
              <w:top w:val="single" w:sz="2" w:space="0" w:color="000000"/>
              <w:right w:val="double" w:sz="2" w:space="0" w:color="auto"/>
            </w:tcBorders>
          </w:tcPr>
          <w:p w14:paraId="79503359" w14:textId="77777777" w:rsidR="005D51EC" w:rsidRPr="0075660F" w:rsidRDefault="005D51EC" w:rsidP="00432AD0">
            <w:pPr>
              <w:jc w:val="right"/>
              <w:rPr>
                <w:rFonts w:ascii="Arial" w:hAnsi="Arial" w:cs="Arial"/>
                <w:noProof/>
              </w:rPr>
            </w:pPr>
            <w:r w:rsidRPr="0075660F">
              <w:rPr>
                <w:rFonts w:ascii="Arial" w:hAnsi="Arial" w:cs="Arial"/>
                <w:noProof/>
              </w:rPr>
              <w:t>74 700 $</w:t>
            </w:r>
          </w:p>
        </w:tc>
      </w:tr>
      <w:tr w:rsidR="005D51EC" w:rsidRPr="0075660F" w14:paraId="66CDB65B" w14:textId="77777777" w:rsidTr="00432AD0">
        <w:trPr>
          <w:jc w:val="center"/>
        </w:trPr>
        <w:tc>
          <w:tcPr>
            <w:tcW w:w="2690" w:type="dxa"/>
            <w:tcBorders>
              <w:left w:val="double" w:sz="2" w:space="0" w:color="000000"/>
            </w:tcBorders>
          </w:tcPr>
          <w:p w14:paraId="5D0D59FF" w14:textId="77777777" w:rsidR="005D51EC" w:rsidRPr="0075660F" w:rsidRDefault="005D51EC" w:rsidP="00432AD0">
            <w:pPr>
              <w:rPr>
                <w:rFonts w:ascii="Arial" w:hAnsi="Arial" w:cs="Arial"/>
                <w:noProof/>
              </w:rPr>
            </w:pPr>
            <w:r w:rsidRPr="0075660F">
              <w:rPr>
                <w:rFonts w:ascii="Arial" w:hAnsi="Arial" w:cs="Arial"/>
                <w:noProof/>
              </w:rPr>
              <w:t>2019</w:t>
            </w:r>
            <w:r w:rsidRPr="0075660F">
              <w:rPr>
                <w:rFonts w:ascii="Arial" w:hAnsi="Arial" w:cs="Arial"/>
                <w:noProof/>
              </w:rPr>
              <w:noBreakHyphen/>
              <w:t>434</w:t>
            </w:r>
          </w:p>
        </w:tc>
        <w:tc>
          <w:tcPr>
            <w:tcW w:w="2345" w:type="dxa"/>
            <w:tcBorders>
              <w:right w:val="double" w:sz="2" w:space="0" w:color="auto"/>
            </w:tcBorders>
          </w:tcPr>
          <w:p w14:paraId="644283F8" w14:textId="77777777" w:rsidR="005D51EC" w:rsidRPr="0075660F" w:rsidRDefault="005D51EC" w:rsidP="00432AD0">
            <w:pPr>
              <w:jc w:val="right"/>
              <w:rPr>
                <w:rFonts w:ascii="Arial" w:hAnsi="Arial" w:cs="Arial"/>
                <w:noProof/>
              </w:rPr>
            </w:pPr>
            <w:r w:rsidRPr="0075660F">
              <w:rPr>
                <w:rFonts w:ascii="Arial" w:hAnsi="Arial" w:cs="Arial"/>
                <w:noProof/>
              </w:rPr>
              <w:t>600 $</w:t>
            </w:r>
          </w:p>
        </w:tc>
      </w:tr>
      <w:tr w:rsidR="005D51EC" w:rsidRPr="0075660F" w14:paraId="1753A48F" w14:textId="77777777" w:rsidTr="00432AD0">
        <w:trPr>
          <w:jc w:val="center"/>
        </w:trPr>
        <w:tc>
          <w:tcPr>
            <w:tcW w:w="2690" w:type="dxa"/>
            <w:tcBorders>
              <w:left w:val="double" w:sz="2" w:space="0" w:color="000000"/>
            </w:tcBorders>
          </w:tcPr>
          <w:p w14:paraId="7CD9A529" w14:textId="77777777" w:rsidR="005D51EC" w:rsidRPr="0075660F" w:rsidRDefault="005D51EC" w:rsidP="00432AD0">
            <w:pPr>
              <w:rPr>
                <w:rFonts w:ascii="Arial" w:hAnsi="Arial" w:cs="Arial"/>
                <w:noProof/>
              </w:rPr>
            </w:pPr>
            <w:r w:rsidRPr="0075660F">
              <w:rPr>
                <w:rFonts w:ascii="Arial" w:hAnsi="Arial" w:cs="Arial"/>
                <w:noProof/>
              </w:rPr>
              <w:t>2024</w:t>
            </w:r>
            <w:r w:rsidRPr="0075660F">
              <w:rPr>
                <w:rFonts w:ascii="Arial" w:hAnsi="Arial" w:cs="Arial"/>
                <w:noProof/>
              </w:rPr>
              <w:noBreakHyphen/>
              <w:t>467</w:t>
            </w:r>
          </w:p>
        </w:tc>
        <w:tc>
          <w:tcPr>
            <w:tcW w:w="2345" w:type="dxa"/>
            <w:tcBorders>
              <w:right w:val="double" w:sz="2" w:space="0" w:color="auto"/>
            </w:tcBorders>
          </w:tcPr>
          <w:p w14:paraId="44A20982" w14:textId="77777777" w:rsidR="005D51EC" w:rsidRPr="0075660F" w:rsidRDefault="005D51EC" w:rsidP="00432AD0">
            <w:pPr>
              <w:jc w:val="right"/>
              <w:rPr>
                <w:rFonts w:ascii="Arial" w:hAnsi="Arial" w:cs="Arial"/>
                <w:noProof/>
              </w:rPr>
            </w:pPr>
            <w:r w:rsidRPr="0075660F">
              <w:rPr>
                <w:rFonts w:ascii="Arial" w:hAnsi="Arial" w:cs="Arial"/>
                <w:noProof/>
              </w:rPr>
              <w:t>96 274 $</w:t>
            </w:r>
          </w:p>
        </w:tc>
      </w:tr>
      <w:tr w:rsidR="005D51EC" w:rsidRPr="0075660F" w14:paraId="30EB6265" w14:textId="77777777" w:rsidTr="00432AD0">
        <w:trPr>
          <w:jc w:val="center"/>
        </w:trPr>
        <w:tc>
          <w:tcPr>
            <w:tcW w:w="2690" w:type="dxa"/>
            <w:tcBorders>
              <w:left w:val="double" w:sz="2" w:space="0" w:color="000000"/>
              <w:bottom w:val="double" w:sz="2" w:space="0" w:color="000000"/>
            </w:tcBorders>
          </w:tcPr>
          <w:p w14:paraId="7EDCBDBD" w14:textId="77777777" w:rsidR="005D51EC" w:rsidRPr="0075660F" w:rsidRDefault="005D51EC" w:rsidP="00432AD0">
            <w:pPr>
              <w:rPr>
                <w:rFonts w:ascii="Arial" w:hAnsi="Arial" w:cs="Arial"/>
                <w:noProof/>
              </w:rPr>
            </w:pPr>
            <w:r w:rsidRPr="0075660F">
              <w:rPr>
                <w:rFonts w:ascii="Arial" w:hAnsi="Arial" w:cs="Arial"/>
                <w:noProof/>
              </w:rPr>
              <w:t>2025</w:t>
            </w:r>
            <w:r w:rsidRPr="0075660F">
              <w:rPr>
                <w:rFonts w:ascii="Arial" w:hAnsi="Arial" w:cs="Arial"/>
                <w:noProof/>
              </w:rPr>
              <w:noBreakHyphen/>
              <w:t>476</w:t>
            </w:r>
          </w:p>
        </w:tc>
        <w:tc>
          <w:tcPr>
            <w:tcW w:w="2345" w:type="dxa"/>
            <w:tcBorders>
              <w:bottom w:val="double" w:sz="2" w:space="0" w:color="000000"/>
              <w:right w:val="double" w:sz="2" w:space="0" w:color="auto"/>
            </w:tcBorders>
          </w:tcPr>
          <w:p w14:paraId="7567F9E9" w14:textId="77777777" w:rsidR="005D51EC" w:rsidRPr="0075660F" w:rsidRDefault="005D51EC" w:rsidP="00432AD0">
            <w:pPr>
              <w:jc w:val="right"/>
              <w:rPr>
                <w:rFonts w:ascii="Arial" w:hAnsi="Arial" w:cs="Arial"/>
                <w:noProof/>
              </w:rPr>
            </w:pPr>
            <w:r w:rsidRPr="0075660F">
              <w:rPr>
                <w:rFonts w:ascii="Arial" w:hAnsi="Arial" w:cs="Arial"/>
                <w:noProof/>
              </w:rPr>
              <w:t>38 826 $</w:t>
            </w:r>
          </w:p>
        </w:tc>
      </w:tr>
    </w:tbl>
    <w:p w14:paraId="7F14EC95" w14:textId="4224AF84" w:rsidR="005D51EC" w:rsidRDefault="005D51EC" w:rsidP="006A67D6">
      <w:pPr>
        <w:pStyle w:val="0ParagraphePV"/>
        <w:tabs>
          <w:tab w:val="right" w:pos="7562"/>
        </w:tabs>
        <w:spacing w:before="240"/>
      </w:pPr>
      <w:bookmarkStart w:id="38" w:name="_Hlk215662756"/>
      <w:bookmarkEnd w:id="37"/>
      <w:r>
        <w:t>ATTENDU QU’il y a lieu de modifier les règlements d’emprunts en conséquence;</w:t>
      </w:r>
    </w:p>
    <w:p w14:paraId="0166F1C5" w14:textId="4FD4269A" w:rsidR="005D51EC" w:rsidRDefault="005D51EC" w:rsidP="005D51EC">
      <w:pPr>
        <w:pStyle w:val="0ParagraphePV"/>
        <w:tabs>
          <w:tab w:val="right" w:pos="7562"/>
        </w:tabs>
      </w:pPr>
      <w:r>
        <w:t>ATTENDU QUE, conformément au 1er alinéa de l’article 2 de la Loi sur les dettes et emprunts municipaux (RLRQ, chapitre D 7), pour les fins de cet emprunt et pour les règlements d'emprunts numéros 2024</w:t>
      </w:r>
      <w:r w:rsidR="00A545ED">
        <w:t>-</w:t>
      </w:r>
      <w:r>
        <w:t>467 et 2025</w:t>
      </w:r>
      <w:r w:rsidR="00A545ED">
        <w:t>-</w:t>
      </w:r>
      <w:r>
        <w:t>476, la Municipalité de Sainte Anne de la Rochelle souhaite réaliser l’emprunt pour un terme plus court que celui originellement fixé à ces règlements;</w:t>
      </w:r>
    </w:p>
    <w:p w14:paraId="7D1B579F" w14:textId="2DD0E5FF" w:rsidR="005D51EC" w:rsidRPr="00855C32" w:rsidRDefault="005D51EC" w:rsidP="005D51EC">
      <w:pPr>
        <w:pStyle w:val="0ParagraphePV"/>
      </w:pPr>
      <w:r w:rsidRPr="00855C32">
        <w:t xml:space="preserve">EN CONSÉQUENCE, il est proposé </w:t>
      </w:r>
      <w:r w:rsidRPr="00855C32">
        <w:rPr>
          <w:bCs/>
        </w:rPr>
        <w:t xml:space="preserve">par </w:t>
      </w:r>
      <w:sdt>
        <w:sdtPr>
          <w:alias w:val="Conseillers"/>
          <w:tag w:val="Conseillers"/>
          <w:id w:val="1537996477"/>
          <w:placeholder>
            <w:docPart w:val="DBBC7A6A6BBE4A01884B35E6CB5C5FD8"/>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D723A">
            <w:t>Suzanne Casavant</w:t>
          </w:r>
        </w:sdtContent>
      </w:sdt>
      <w:r w:rsidRPr="00855C32">
        <w:t xml:space="preserve"> et résolu à </w:t>
      </w:r>
      <w:sdt>
        <w:sdtPr>
          <w:id w:val="411359126"/>
          <w:placeholder>
            <w:docPart w:val="26011156E3374BB197DA2C883046C49F"/>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w:t>
      </w:r>
    </w:p>
    <w:p w14:paraId="07CA7521" w14:textId="77777777" w:rsidR="005D51EC" w:rsidRDefault="005D51EC" w:rsidP="006A67D6">
      <w:pPr>
        <w:pStyle w:val="0ParagraphePV"/>
        <w:tabs>
          <w:tab w:val="right" w:pos="7562"/>
        </w:tabs>
        <w:spacing w:after="60"/>
      </w:pPr>
      <w:r>
        <w:t>QUE les règlements d'emprunts indiqués au 1er alinéa du préambule soient financés par billets, conformément à ce qui suit :</w:t>
      </w:r>
    </w:p>
    <w:p w14:paraId="704575EF" w14:textId="77777777" w:rsidR="005D51EC" w:rsidRDefault="005D51EC" w:rsidP="00552F06">
      <w:pPr>
        <w:pStyle w:val="0ParagraphePV"/>
        <w:tabs>
          <w:tab w:val="right" w:pos="7562"/>
        </w:tabs>
        <w:spacing w:before="40" w:after="0"/>
        <w:ind w:left="284" w:hanging="284"/>
      </w:pPr>
      <w:r>
        <w:t>1.</w:t>
      </w:r>
      <w:r>
        <w:tab/>
        <w:t>les billets seront datés du 16 décembre 2025;</w:t>
      </w:r>
    </w:p>
    <w:p w14:paraId="72DF321E" w14:textId="77777777" w:rsidR="005D51EC" w:rsidRDefault="005D51EC" w:rsidP="00552F06">
      <w:pPr>
        <w:pStyle w:val="0ParagraphePV"/>
        <w:tabs>
          <w:tab w:val="right" w:pos="7562"/>
        </w:tabs>
        <w:spacing w:before="40" w:after="0"/>
        <w:ind w:left="284" w:hanging="284"/>
      </w:pPr>
      <w:r>
        <w:t>2.</w:t>
      </w:r>
      <w:r>
        <w:tab/>
        <w:t>les intérêts seront payables semi annuellement, le 16 juin et le 16 décembre de chaque année;</w:t>
      </w:r>
    </w:p>
    <w:p w14:paraId="77928F8C" w14:textId="6623AD81" w:rsidR="005D51EC" w:rsidRDefault="005D51EC" w:rsidP="00552F06">
      <w:pPr>
        <w:pStyle w:val="0ParagraphePV"/>
        <w:tabs>
          <w:tab w:val="right" w:pos="7562"/>
        </w:tabs>
        <w:spacing w:before="40" w:after="0"/>
        <w:ind w:left="284" w:hanging="284"/>
      </w:pPr>
      <w:r>
        <w:t xml:space="preserve">3. les billets seront signés par le maire et le greffier(ère) trésorier(ère) ou trésorier(ère); </w:t>
      </w:r>
    </w:p>
    <w:p w14:paraId="47743763" w14:textId="77777777" w:rsidR="005D51EC" w:rsidRDefault="005D51EC" w:rsidP="00552F06">
      <w:pPr>
        <w:pStyle w:val="0ParagraphePV"/>
        <w:tabs>
          <w:tab w:val="right" w:pos="7562"/>
        </w:tabs>
        <w:spacing w:before="40" w:after="0"/>
        <w:ind w:left="284" w:hanging="284"/>
      </w:pPr>
      <w:r>
        <w:t>4.</w:t>
      </w:r>
      <w:r>
        <w:tab/>
        <w:t>les billets, quant au capital, seront remboursés comme suit :</w:t>
      </w:r>
      <w:bookmarkEnd w:id="38"/>
    </w:p>
    <w:tbl>
      <w:tblPr>
        <w:tblStyle w:val="Grilledutableau"/>
        <w:tblW w:w="0" w:type="auto"/>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71"/>
        <w:gridCol w:w="2602"/>
        <w:gridCol w:w="2191"/>
      </w:tblGrid>
      <w:tr w:rsidR="005D51EC" w14:paraId="49E0833A" w14:textId="77777777" w:rsidTr="00432AD0">
        <w:tc>
          <w:tcPr>
            <w:tcW w:w="2607" w:type="dxa"/>
          </w:tcPr>
          <w:p w14:paraId="2DB99248" w14:textId="77777777" w:rsidR="005D51EC" w:rsidRDefault="005D51EC" w:rsidP="00432AD0">
            <w:pPr>
              <w:keepLines/>
              <w:rPr>
                <w:rFonts w:ascii="Arial" w:hAnsi="Arial" w:cs="Arial"/>
                <w:noProof/>
              </w:rPr>
            </w:pPr>
            <w:bookmarkStart w:id="39" w:name="_Hlk215662800"/>
            <w:r w:rsidRPr="002E2F8E">
              <w:rPr>
                <w:rFonts w:ascii="Arial" w:hAnsi="Arial" w:cs="Arial"/>
                <w:b/>
                <w:noProof/>
              </w:rPr>
              <w:t>2026</w:t>
            </w:r>
            <w:r>
              <w:rPr>
                <w:rFonts w:ascii="Arial" w:hAnsi="Arial" w:cs="Arial"/>
                <w:b/>
                <w:noProof/>
              </w:rPr>
              <w:t>.</w:t>
            </w:r>
          </w:p>
        </w:tc>
        <w:tc>
          <w:tcPr>
            <w:tcW w:w="3165" w:type="dxa"/>
          </w:tcPr>
          <w:p w14:paraId="432DA5AE" w14:textId="77777777" w:rsidR="005D51EC" w:rsidRDefault="005D51EC" w:rsidP="00432AD0">
            <w:pPr>
              <w:keepLines/>
              <w:jc w:val="right"/>
              <w:rPr>
                <w:rFonts w:ascii="Arial" w:hAnsi="Arial" w:cs="Arial"/>
                <w:noProof/>
              </w:rPr>
            </w:pPr>
            <w:r w:rsidRPr="002E2F8E">
              <w:rPr>
                <w:rFonts w:ascii="Arial" w:hAnsi="Arial" w:cs="Arial"/>
                <w:b/>
                <w:noProof/>
              </w:rPr>
              <w:t>18</w:t>
            </w:r>
            <w:r>
              <w:rPr>
                <w:rFonts w:ascii="Arial" w:hAnsi="Arial" w:cs="Arial"/>
                <w:b/>
                <w:noProof/>
              </w:rPr>
              <w:t> </w:t>
            </w:r>
            <w:r w:rsidRPr="002E2F8E">
              <w:rPr>
                <w:rFonts w:ascii="Arial" w:hAnsi="Arial" w:cs="Arial"/>
                <w:b/>
                <w:noProof/>
              </w:rPr>
              <w:t>900</w:t>
            </w:r>
            <w:r>
              <w:rPr>
                <w:rFonts w:ascii="Arial" w:hAnsi="Arial" w:cs="Arial"/>
                <w:b/>
                <w:noProof/>
              </w:rPr>
              <w:t> </w:t>
            </w:r>
            <w:r w:rsidRPr="002E2F8E">
              <w:rPr>
                <w:rFonts w:ascii="Arial" w:hAnsi="Arial" w:cs="Arial"/>
                <w:b/>
                <w:noProof/>
              </w:rPr>
              <w:t>$</w:t>
            </w:r>
          </w:p>
        </w:tc>
        <w:tc>
          <w:tcPr>
            <w:tcW w:w="2324" w:type="dxa"/>
          </w:tcPr>
          <w:p w14:paraId="4939CFAA" w14:textId="77777777" w:rsidR="005D51EC" w:rsidRDefault="005D51EC" w:rsidP="00432AD0">
            <w:pPr>
              <w:keepLines/>
              <w:rPr>
                <w:rFonts w:ascii="Arial" w:hAnsi="Arial" w:cs="Arial"/>
                <w:b/>
                <w:noProof/>
              </w:rPr>
            </w:pPr>
          </w:p>
        </w:tc>
      </w:tr>
      <w:tr w:rsidR="005D51EC" w14:paraId="1423E502" w14:textId="77777777" w:rsidTr="00432AD0">
        <w:tc>
          <w:tcPr>
            <w:tcW w:w="2607" w:type="dxa"/>
          </w:tcPr>
          <w:p w14:paraId="45171313" w14:textId="77777777" w:rsidR="005D51EC" w:rsidRDefault="005D51EC" w:rsidP="00432AD0">
            <w:pPr>
              <w:keepLines/>
              <w:rPr>
                <w:rFonts w:ascii="Arial" w:hAnsi="Arial" w:cs="Arial"/>
                <w:noProof/>
              </w:rPr>
            </w:pPr>
            <w:r w:rsidRPr="002E2F8E">
              <w:rPr>
                <w:rFonts w:ascii="Arial" w:hAnsi="Arial" w:cs="Arial"/>
                <w:b/>
                <w:noProof/>
              </w:rPr>
              <w:t>2027</w:t>
            </w:r>
            <w:r>
              <w:rPr>
                <w:rFonts w:ascii="Arial" w:hAnsi="Arial" w:cs="Arial"/>
                <w:b/>
                <w:noProof/>
              </w:rPr>
              <w:t>.</w:t>
            </w:r>
          </w:p>
        </w:tc>
        <w:tc>
          <w:tcPr>
            <w:tcW w:w="3165" w:type="dxa"/>
          </w:tcPr>
          <w:p w14:paraId="214392ED" w14:textId="77777777" w:rsidR="005D51EC" w:rsidRDefault="005D51EC" w:rsidP="00432AD0">
            <w:pPr>
              <w:keepLines/>
              <w:jc w:val="right"/>
              <w:rPr>
                <w:rFonts w:ascii="Arial" w:hAnsi="Arial" w:cs="Arial"/>
                <w:noProof/>
              </w:rPr>
            </w:pPr>
            <w:r w:rsidRPr="002E2F8E">
              <w:rPr>
                <w:rFonts w:ascii="Arial" w:hAnsi="Arial" w:cs="Arial"/>
                <w:b/>
                <w:noProof/>
              </w:rPr>
              <w:t>19</w:t>
            </w:r>
            <w:r>
              <w:rPr>
                <w:rFonts w:ascii="Arial" w:hAnsi="Arial" w:cs="Arial"/>
                <w:b/>
                <w:noProof/>
              </w:rPr>
              <w:t> </w:t>
            </w:r>
            <w:r w:rsidRPr="002E2F8E">
              <w:rPr>
                <w:rFonts w:ascii="Arial" w:hAnsi="Arial" w:cs="Arial"/>
                <w:b/>
                <w:noProof/>
              </w:rPr>
              <w:t>300</w:t>
            </w:r>
            <w:r>
              <w:rPr>
                <w:rFonts w:ascii="Arial" w:hAnsi="Arial" w:cs="Arial"/>
                <w:b/>
                <w:noProof/>
              </w:rPr>
              <w:t> </w:t>
            </w:r>
            <w:r w:rsidRPr="002E2F8E">
              <w:rPr>
                <w:rFonts w:ascii="Arial" w:hAnsi="Arial" w:cs="Arial"/>
                <w:b/>
                <w:noProof/>
              </w:rPr>
              <w:t>$</w:t>
            </w:r>
          </w:p>
        </w:tc>
        <w:tc>
          <w:tcPr>
            <w:tcW w:w="2324" w:type="dxa"/>
          </w:tcPr>
          <w:p w14:paraId="38684B77" w14:textId="77777777" w:rsidR="005D51EC" w:rsidRDefault="005D51EC" w:rsidP="00432AD0">
            <w:pPr>
              <w:keepLines/>
              <w:rPr>
                <w:rFonts w:ascii="Arial" w:hAnsi="Arial" w:cs="Arial"/>
                <w:b/>
                <w:noProof/>
              </w:rPr>
            </w:pPr>
          </w:p>
        </w:tc>
      </w:tr>
      <w:tr w:rsidR="005D51EC" w14:paraId="5FAD1DBE" w14:textId="77777777" w:rsidTr="00432AD0">
        <w:tc>
          <w:tcPr>
            <w:tcW w:w="2607" w:type="dxa"/>
          </w:tcPr>
          <w:p w14:paraId="401529DC" w14:textId="77777777" w:rsidR="005D51EC" w:rsidRDefault="005D51EC" w:rsidP="00432AD0">
            <w:pPr>
              <w:keepLines/>
              <w:rPr>
                <w:rFonts w:ascii="Arial" w:hAnsi="Arial" w:cs="Arial"/>
                <w:noProof/>
              </w:rPr>
            </w:pPr>
            <w:r w:rsidRPr="002E2F8E">
              <w:rPr>
                <w:rFonts w:ascii="Arial" w:hAnsi="Arial" w:cs="Arial"/>
                <w:b/>
                <w:noProof/>
              </w:rPr>
              <w:t>2028</w:t>
            </w:r>
            <w:r>
              <w:rPr>
                <w:rFonts w:ascii="Arial" w:hAnsi="Arial" w:cs="Arial"/>
                <w:b/>
                <w:noProof/>
              </w:rPr>
              <w:t>.</w:t>
            </w:r>
          </w:p>
        </w:tc>
        <w:tc>
          <w:tcPr>
            <w:tcW w:w="3165" w:type="dxa"/>
          </w:tcPr>
          <w:p w14:paraId="06F3B63D" w14:textId="77777777" w:rsidR="005D51EC" w:rsidRDefault="005D51EC" w:rsidP="00432AD0">
            <w:pPr>
              <w:keepLines/>
              <w:jc w:val="right"/>
              <w:rPr>
                <w:rFonts w:ascii="Arial" w:hAnsi="Arial" w:cs="Arial"/>
                <w:noProof/>
              </w:rPr>
            </w:pPr>
            <w:r w:rsidRPr="002E2F8E">
              <w:rPr>
                <w:rFonts w:ascii="Arial" w:hAnsi="Arial" w:cs="Arial"/>
                <w:b/>
                <w:noProof/>
              </w:rPr>
              <w:t>20</w:t>
            </w:r>
            <w:r>
              <w:rPr>
                <w:rFonts w:ascii="Arial" w:hAnsi="Arial" w:cs="Arial"/>
                <w:b/>
                <w:noProof/>
              </w:rPr>
              <w:t> </w:t>
            </w:r>
            <w:r w:rsidRPr="002E2F8E">
              <w:rPr>
                <w:rFonts w:ascii="Arial" w:hAnsi="Arial" w:cs="Arial"/>
                <w:b/>
                <w:noProof/>
              </w:rPr>
              <w:t>000</w:t>
            </w:r>
            <w:r>
              <w:rPr>
                <w:rFonts w:ascii="Arial" w:hAnsi="Arial" w:cs="Arial"/>
                <w:b/>
                <w:noProof/>
              </w:rPr>
              <w:t> </w:t>
            </w:r>
            <w:r w:rsidRPr="002E2F8E">
              <w:rPr>
                <w:rFonts w:ascii="Arial" w:hAnsi="Arial" w:cs="Arial"/>
                <w:b/>
                <w:noProof/>
              </w:rPr>
              <w:t>$</w:t>
            </w:r>
          </w:p>
        </w:tc>
        <w:tc>
          <w:tcPr>
            <w:tcW w:w="2324" w:type="dxa"/>
          </w:tcPr>
          <w:p w14:paraId="4EA3096B" w14:textId="77777777" w:rsidR="005D51EC" w:rsidRDefault="005D51EC" w:rsidP="00432AD0">
            <w:pPr>
              <w:keepLines/>
              <w:rPr>
                <w:rFonts w:ascii="Arial" w:hAnsi="Arial" w:cs="Arial"/>
                <w:b/>
                <w:noProof/>
              </w:rPr>
            </w:pPr>
          </w:p>
        </w:tc>
      </w:tr>
      <w:tr w:rsidR="005D51EC" w14:paraId="57DC1035" w14:textId="77777777" w:rsidTr="00432AD0">
        <w:tc>
          <w:tcPr>
            <w:tcW w:w="2607" w:type="dxa"/>
          </w:tcPr>
          <w:p w14:paraId="0F5AF3FE" w14:textId="77777777" w:rsidR="005D51EC" w:rsidRDefault="005D51EC" w:rsidP="00432AD0">
            <w:pPr>
              <w:keepLines/>
              <w:rPr>
                <w:rFonts w:ascii="Arial" w:hAnsi="Arial" w:cs="Arial"/>
                <w:noProof/>
              </w:rPr>
            </w:pPr>
            <w:r w:rsidRPr="002E2F8E">
              <w:rPr>
                <w:rFonts w:ascii="Arial" w:hAnsi="Arial" w:cs="Arial"/>
                <w:b/>
                <w:noProof/>
              </w:rPr>
              <w:t>2029</w:t>
            </w:r>
            <w:r>
              <w:rPr>
                <w:rFonts w:ascii="Arial" w:hAnsi="Arial" w:cs="Arial"/>
                <w:b/>
                <w:noProof/>
              </w:rPr>
              <w:t>.</w:t>
            </w:r>
          </w:p>
        </w:tc>
        <w:tc>
          <w:tcPr>
            <w:tcW w:w="3165" w:type="dxa"/>
          </w:tcPr>
          <w:p w14:paraId="2F4F1551" w14:textId="77777777" w:rsidR="005D51EC" w:rsidRDefault="005D51EC" w:rsidP="00432AD0">
            <w:pPr>
              <w:keepLines/>
              <w:jc w:val="right"/>
              <w:rPr>
                <w:rFonts w:ascii="Arial" w:hAnsi="Arial" w:cs="Arial"/>
                <w:noProof/>
              </w:rPr>
            </w:pPr>
            <w:r w:rsidRPr="002E2F8E">
              <w:rPr>
                <w:rFonts w:ascii="Arial" w:hAnsi="Arial" w:cs="Arial"/>
                <w:b/>
                <w:noProof/>
              </w:rPr>
              <w:t>20</w:t>
            </w:r>
            <w:r>
              <w:rPr>
                <w:rFonts w:ascii="Arial" w:hAnsi="Arial" w:cs="Arial"/>
                <w:b/>
                <w:noProof/>
              </w:rPr>
              <w:t> </w:t>
            </w:r>
            <w:r w:rsidRPr="002E2F8E">
              <w:rPr>
                <w:rFonts w:ascii="Arial" w:hAnsi="Arial" w:cs="Arial"/>
                <w:b/>
                <w:noProof/>
              </w:rPr>
              <w:t>900</w:t>
            </w:r>
            <w:r>
              <w:rPr>
                <w:rFonts w:ascii="Arial" w:hAnsi="Arial" w:cs="Arial"/>
                <w:b/>
                <w:noProof/>
              </w:rPr>
              <w:t> </w:t>
            </w:r>
            <w:r w:rsidRPr="002E2F8E">
              <w:rPr>
                <w:rFonts w:ascii="Arial" w:hAnsi="Arial" w:cs="Arial"/>
                <w:b/>
                <w:noProof/>
              </w:rPr>
              <w:t>$</w:t>
            </w:r>
          </w:p>
        </w:tc>
        <w:tc>
          <w:tcPr>
            <w:tcW w:w="2324" w:type="dxa"/>
          </w:tcPr>
          <w:p w14:paraId="07F18731" w14:textId="77777777" w:rsidR="005D51EC" w:rsidRDefault="005D51EC" w:rsidP="00432AD0">
            <w:pPr>
              <w:keepLines/>
              <w:rPr>
                <w:rFonts w:ascii="Arial" w:hAnsi="Arial" w:cs="Arial"/>
                <w:b/>
                <w:noProof/>
              </w:rPr>
            </w:pPr>
          </w:p>
        </w:tc>
      </w:tr>
      <w:tr w:rsidR="005D51EC" w14:paraId="6374EAD9" w14:textId="77777777" w:rsidTr="00432AD0">
        <w:tc>
          <w:tcPr>
            <w:tcW w:w="2607" w:type="dxa"/>
          </w:tcPr>
          <w:p w14:paraId="30669DF1" w14:textId="77777777" w:rsidR="005D51EC" w:rsidRDefault="005D51EC" w:rsidP="00432AD0">
            <w:pPr>
              <w:keepLines/>
              <w:rPr>
                <w:rFonts w:ascii="Arial" w:hAnsi="Arial" w:cs="Arial"/>
                <w:noProof/>
              </w:rPr>
            </w:pPr>
            <w:r w:rsidRPr="002E2F8E">
              <w:rPr>
                <w:rFonts w:ascii="Arial" w:hAnsi="Arial" w:cs="Arial"/>
                <w:b/>
                <w:noProof/>
              </w:rPr>
              <w:t>2030</w:t>
            </w:r>
            <w:r>
              <w:rPr>
                <w:rFonts w:ascii="Arial" w:hAnsi="Arial" w:cs="Arial"/>
                <w:b/>
                <w:noProof/>
              </w:rPr>
              <w:t>.</w:t>
            </w:r>
          </w:p>
        </w:tc>
        <w:tc>
          <w:tcPr>
            <w:tcW w:w="3165" w:type="dxa"/>
          </w:tcPr>
          <w:p w14:paraId="6BC5F479" w14:textId="77777777" w:rsidR="005D51EC" w:rsidRDefault="005D51EC" w:rsidP="00432AD0">
            <w:pPr>
              <w:keepLines/>
              <w:jc w:val="right"/>
              <w:rPr>
                <w:rFonts w:ascii="Arial" w:hAnsi="Arial" w:cs="Arial"/>
                <w:noProof/>
              </w:rPr>
            </w:pPr>
            <w:r w:rsidRPr="002E2F8E">
              <w:rPr>
                <w:rFonts w:ascii="Arial" w:hAnsi="Arial" w:cs="Arial"/>
                <w:b/>
                <w:noProof/>
              </w:rPr>
              <w:t>21</w:t>
            </w:r>
            <w:r>
              <w:rPr>
                <w:rFonts w:ascii="Arial" w:hAnsi="Arial" w:cs="Arial"/>
                <w:b/>
                <w:noProof/>
              </w:rPr>
              <w:t> </w:t>
            </w:r>
            <w:r w:rsidRPr="002E2F8E">
              <w:rPr>
                <w:rFonts w:ascii="Arial" w:hAnsi="Arial" w:cs="Arial"/>
                <w:b/>
                <w:noProof/>
              </w:rPr>
              <w:t>600</w:t>
            </w:r>
            <w:r>
              <w:rPr>
                <w:rFonts w:ascii="Arial" w:hAnsi="Arial" w:cs="Arial"/>
                <w:b/>
                <w:noProof/>
              </w:rPr>
              <w:t> </w:t>
            </w:r>
            <w:r w:rsidRPr="002E2F8E">
              <w:rPr>
                <w:rFonts w:ascii="Arial" w:hAnsi="Arial" w:cs="Arial"/>
                <w:b/>
                <w:noProof/>
              </w:rPr>
              <w:t>$</w:t>
            </w:r>
          </w:p>
        </w:tc>
        <w:tc>
          <w:tcPr>
            <w:tcW w:w="2324" w:type="dxa"/>
          </w:tcPr>
          <w:p w14:paraId="2440C291" w14:textId="77777777" w:rsidR="005D51EC" w:rsidRPr="009504AE" w:rsidRDefault="005D51EC" w:rsidP="00432AD0">
            <w:pPr>
              <w:keepLines/>
              <w:rPr>
                <w:rFonts w:ascii="Arial" w:hAnsi="Arial" w:cs="Arial"/>
                <w:b/>
                <w:noProof/>
              </w:rPr>
            </w:pPr>
            <w:r w:rsidRPr="009504AE">
              <w:rPr>
                <w:rFonts w:ascii="Arial" w:hAnsi="Arial" w:cs="Arial"/>
                <w:b/>
                <w:noProof/>
              </w:rPr>
              <w:t xml:space="preserve">(à payer en </w:t>
            </w:r>
            <w:r w:rsidRPr="002E2F8E">
              <w:rPr>
                <w:rFonts w:ascii="Arial" w:hAnsi="Arial" w:cs="Arial"/>
                <w:b/>
                <w:noProof/>
              </w:rPr>
              <w:t>2030</w:t>
            </w:r>
            <w:r w:rsidRPr="009504AE">
              <w:rPr>
                <w:rFonts w:ascii="Arial" w:hAnsi="Arial" w:cs="Arial"/>
                <w:b/>
                <w:noProof/>
              </w:rPr>
              <w:t>)</w:t>
            </w:r>
          </w:p>
        </w:tc>
      </w:tr>
      <w:tr w:rsidR="005D51EC" w14:paraId="0B2BD0D3" w14:textId="77777777" w:rsidTr="00432AD0">
        <w:tc>
          <w:tcPr>
            <w:tcW w:w="2607" w:type="dxa"/>
          </w:tcPr>
          <w:p w14:paraId="17626D30" w14:textId="77777777" w:rsidR="005D51EC" w:rsidRDefault="005D51EC" w:rsidP="00432AD0">
            <w:pPr>
              <w:keepLines/>
              <w:rPr>
                <w:rFonts w:ascii="Arial" w:hAnsi="Arial" w:cs="Arial"/>
                <w:noProof/>
              </w:rPr>
            </w:pPr>
            <w:r w:rsidRPr="002E2F8E">
              <w:rPr>
                <w:rFonts w:ascii="Arial" w:hAnsi="Arial" w:cs="Arial"/>
                <w:b/>
                <w:noProof/>
              </w:rPr>
              <w:t>2030</w:t>
            </w:r>
            <w:r>
              <w:rPr>
                <w:rFonts w:ascii="Arial" w:hAnsi="Arial" w:cs="Arial"/>
                <w:b/>
                <w:noProof/>
              </w:rPr>
              <w:t>.</w:t>
            </w:r>
          </w:p>
        </w:tc>
        <w:tc>
          <w:tcPr>
            <w:tcW w:w="3165" w:type="dxa"/>
          </w:tcPr>
          <w:p w14:paraId="3603828F" w14:textId="77777777" w:rsidR="005D51EC" w:rsidRDefault="005D51EC" w:rsidP="00432AD0">
            <w:pPr>
              <w:keepLines/>
              <w:jc w:val="right"/>
              <w:rPr>
                <w:rFonts w:ascii="Arial" w:hAnsi="Arial" w:cs="Arial"/>
                <w:noProof/>
              </w:rPr>
            </w:pPr>
            <w:r w:rsidRPr="002E2F8E">
              <w:rPr>
                <w:rFonts w:ascii="Arial" w:hAnsi="Arial" w:cs="Arial"/>
                <w:b/>
                <w:noProof/>
              </w:rPr>
              <w:t>109</w:t>
            </w:r>
            <w:r>
              <w:rPr>
                <w:rFonts w:ascii="Arial" w:hAnsi="Arial" w:cs="Arial"/>
                <w:b/>
                <w:noProof/>
              </w:rPr>
              <w:t> </w:t>
            </w:r>
            <w:r w:rsidRPr="002E2F8E">
              <w:rPr>
                <w:rFonts w:ascii="Arial" w:hAnsi="Arial" w:cs="Arial"/>
                <w:b/>
                <w:noProof/>
              </w:rPr>
              <w:t>700</w:t>
            </w:r>
            <w:r>
              <w:rPr>
                <w:rFonts w:ascii="Arial" w:hAnsi="Arial" w:cs="Arial"/>
                <w:b/>
                <w:noProof/>
              </w:rPr>
              <w:t> </w:t>
            </w:r>
            <w:r w:rsidRPr="002E2F8E">
              <w:rPr>
                <w:rFonts w:ascii="Arial" w:hAnsi="Arial" w:cs="Arial"/>
                <w:b/>
                <w:noProof/>
              </w:rPr>
              <w:t>$</w:t>
            </w:r>
            <w:r w:rsidRPr="009504AE">
              <w:rPr>
                <w:rFonts w:ascii="Arial" w:hAnsi="Arial" w:cs="Arial"/>
                <w:b/>
                <w:noProof/>
              </w:rPr>
              <w:t xml:space="preserve"> </w:t>
            </w:r>
          </w:p>
        </w:tc>
        <w:tc>
          <w:tcPr>
            <w:tcW w:w="2324" w:type="dxa"/>
          </w:tcPr>
          <w:p w14:paraId="3FB483A9" w14:textId="77777777" w:rsidR="005D51EC" w:rsidRPr="009504AE" w:rsidRDefault="005D51EC" w:rsidP="00432AD0">
            <w:pPr>
              <w:keepLines/>
              <w:rPr>
                <w:rFonts w:ascii="Arial" w:hAnsi="Arial" w:cs="Arial"/>
                <w:b/>
                <w:noProof/>
              </w:rPr>
            </w:pPr>
            <w:r w:rsidRPr="009504AE">
              <w:rPr>
                <w:rFonts w:ascii="Arial" w:hAnsi="Arial" w:cs="Arial"/>
                <w:b/>
                <w:noProof/>
              </w:rPr>
              <w:t>(à renouveler)</w:t>
            </w:r>
          </w:p>
        </w:tc>
      </w:tr>
    </w:tbl>
    <w:p w14:paraId="4C3642C5" w14:textId="277BC629" w:rsidR="00AF5D67" w:rsidRDefault="005D51EC" w:rsidP="00552F06">
      <w:pPr>
        <w:pStyle w:val="0ParagraphePV"/>
        <w:tabs>
          <w:tab w:val="right" w:pos="7562"/>
        </w:tabs>
        <w:spacing w:before="120"/>
      </w:pPr>
      <w:bookmarkStart w:id="40" w:name="_Hlk215662789"/>
      <w:bookmarkEnd w:id="39"/>
      <w:r>
        <w:t>QUE, en ce qui concerne les amortissements annuels de capital prévus pour les années 2031 et suivantes, le terme prévu dans les règlements d'emprunts numéros 2024</w:t>
      </w:r>
      <w:r w:rsidR="00A545ED">
        <w:t>-</w:t>
      </w:r>
      <w:r>
        <w:t>467 et 2025</w:t>
      </w:r>
      <w:r w:rsidR="00A545ED">
        <w:t>-</w:t>
      </w:r>
      <w:r>
        <w:t>476 soit plus court que celui originellement fixé, c'est à dire pour un terme de cinq (5) ans (à compter du 16 décembre 2025), au lieu du terme prescrit pour lesdits amortissements, chaque émission subséquente devant être pour le solde ou partie du solde dû sur l'emprunt</w:t>
      </w:r>
      <w:r w:rsidR="00AF5D67" w:rsidRPr="00781119">
        <w:t>.</w:t>
      </w:r>
      <w:bookmarkEnd w:id="40"/>
    </w:p>
    <w:p w14:paraId="7C43ED16" w14:textId="77777777" w:rsidR="004E75BE" w:rsidRPr="0066282B" w:rsidRDefault="004E75BE" w:rsidP="004E75BE">
      <w:pPr>
        <w:pStyle w:val="0Titre2PV"/>
      </w:pPr>
      <w:bookmarkStart w:id="41" w:name="_Toc187758780"/>
      <w:bookmarkStart w:id="42" w:name="_Toc216790717"/>
      <w:bookmarkEnd w:id="29"/>
      <w:bookmarkEnd w:id="32"/>
      <w:r>
        <w:t>Convocation à la séance extraordinaire portant exclusivement sur le budget ;</w:t>
      </w:r>
      <w:bookmarkEnd w:id="41"/>
      <w:bookmarkEnd w:id="42"/>
    </w:p>
    <w:p w14:paraId="6BDC44AF" w14:textId="18A3F3DC" w:rsidR="004E75BE" w:rsidRDefault="004E75BE" w:rsidP="00C268DC">
      <w:pPr>
        <w:pStyle w:val="0ParagraphePV"/>
        <w:rPr>
          <w:lang w:eastAsia="x-none"/>
        </w:rPr>
      </w:pPr>
      <w:r>
        <w:rPr>
          <w:lang w:eastAsia="x-none"/>
        </w:rPr>
        <w:t>Le directeur général</w:t>
      </w:r>
      <w:r w:rsidRPr="00AA23CB">
        <w:rPr>
          <w:lang w:eastAsia="x-none"/>
        </w:rPr>
        <w:t xml:space="preserve"> convoque tous les membres du conseil</w:t>
      </w:r>
      <w:r>
        <w:rPr>
          <w:lang w:eastAsia="x-none"/>
        </w:rPr>
        <w:t xml:space="preserve"> et la population intéressée</w:t>
      </w:r>
      <w:r w:rsidRPr="00AA23CB">
        <w:rPr>
          <w:lang w:eastAsia="x-none"/>
        </w:rPr>
        <w:t xml:space="preserve"> à une séance extraordinaire</w:t>
      </w:r>
      <w:r>
        <w:rPr>
          <w:lang w:eastAsia="x-none"/>
        </w:rPr>
        <w:t xml:space="preserve"> </w:t>
      </w:r>
      <w:r w:rsidRPr="00AA23CB">
        <w:rPr>
          <w:lang w:eastAsia="x-none"/>
        </w:rPr>
        <w:t>portant exclusivement sur le budget 202</w:t>
      </w:r>
      <w:r>
        <w:rPr>
          <w:lang w:eastAsia="x-none"/>
        </w:rPr>
        <w:t>6</w:t>
      </w:r>
      <w:r w:rsidRPr="00AA23CB">
        <w:rPr>
          <w:lang w:eastAsia="x-none"/>
        </w:rPr>
        <w:t xml:space="preserve"> et le programme triennal d’immobilisations le 1</w:t>
      </w:r>
      <w:r>
        <w:rPr>
          <w:lang w:eastAsia="x-none"/>
        </w:rPr>
        <w:t>6</w:t>
      </w:r>
      <w:r w:rsidRPr="00AA23CB">
        <w:rPr>
          <w:lang w:eastAsia="x-none"/>
        </w:rPr>
        <w:t xml:space="preserve"> décembre à 1</w:t>
      </w:r>
      <w:r>
        <w:rPr>
          <w:lang w:eastAsia="x-none"/>
        </w:rPr>
        <w:t>8</w:t>
      </w:r>
      <w:r w:rsidRPr="00AA23CB">
        <w:rPr>
          <w:lang w:eastAsia="x-none"/>
        </w:rPr>
        <w:t>h</w:t>
      </w:r>
      <w:r>
        <w:rPr>
          <w:lang w:eastAsia="x-none"/>
        </w:rPr>
        <w:t>30</w:t>
      </w:r>
      <w:r w:rsidRPr="00AA23CB">
        <w:rPr>
          <w:lang w:eastAsia="x-none"/>
        </w:rPr>
        <w:t xml:space="preserve"> à la salle du conseil</w:t>
      </w:r>
      <w:r>
        <w:rPr>
          <w:lang w:eastAsia="x-none"/>
        </w:rPr>
        <w:t>.</w:t>
      </w:r>
    </w:p>
    <w:p w14:paraId="1E65B3E4" w14:textId="55F8AA03" w:rsidR="00BD723A" w:rsidRDefault="00BD723A" w:rsidP="00BD723A">
      <w:pPr>
        <w:pStyle w:val="0Titre2PV"/>
      </w:pPr>
      <w:bookmarkStart w:id="43" w:name="_Hlk215663915"/>
      <w:bookmarkStart w:id="44" w:name="_Toc216790718"/>
      <w:r>
        <w:lastRenderedPageBreak/>
        <w:t>Achat de</w:t>
      </w:r>
      <w:r w:rsidR="00B434F1">
        <w:t xml:space="preserve"> jeux de</w:t>
      </w:r>
      <w:r>
        <w:t xml:space="preserve"> lumières</w:t>
      </w:r>
      <w:bookmarkEnd w:id="43"/>
      <w:r w:rsidR="00A1123C">
        <w:t>;</w:t>
      </w:r>
      <w:bookmarkEnd w:id="44"/>
    </w:p>
    <w:p w14:paraId="726F57D9" w14:textId="1FB3CCC2" w:rsidR="00BD723A" w:rsidRDefault="00BD723A" w:rsidP="00BD723A">
      <w:pPr>
        <w:pStyle w:val="0Numrorsolution"/>
      </w:pPr>
      <w:r>
        <w:t>2025-12</w:t>
      </w:r>
      <w:r w:rsidR="008A0202">
        <w:t>-205</w:t>
      </w:r>
    </w:p>
    <w:p w14:paraId="4DAC8BF4" w14:textId="77777777" w:rsidR="00A1123C" w:rsidRDefault="00A1123C" w:rsidP="00A1123C">
      <w:pPr>
        <w:pStyle w:val="0ParagraphePV"/>
      </w:pPr>
      <w:bookmarkStart w:id="45" w:name="_Hlk215663932"/>
      <w:r>
        <w:t>CONSIDÉRANT QUE plusieurs jeux de lumières et connecteur utilités pour les décorations des fêtes sont désuets et ne sont pas compatible avec ceux qui ont été acquit dans les dernières années;</w:t>
      </w:r>
    </w:p>
    <w:p w14:paraId="642F1924" w14:textId="3FBB1D08" w:rsidR="00A1123C" w:rsidRDefault="00A1123C" w:rsidP="00A1123C">
      <w:pPr>
        <w:pStyle w:val="0ParagraphePV"/>
      </w:pPr>
      <w:r>
        <w:t>CONSIDÉRANT QUE notre fournisseur actuel offre des prix très compétitifs pendant la période des Fêtes;</w:t>
      </w:r>
    </w:p>
    <w:p w14:paraId="092BDB08" w14:textId="6FCC377F" w:rsidR="00A1123C" w:rsidRPr="00855C32" w:rsidRDefault="00A1123C" w:rsidP="00A1123C">
      <w:pPr>
        <w:pStyle w:val="0ParagraphePV"/>
      </w:pPr>
      <w:r w:rsidRPr="00855C32">
        <w:t xml:space="preserve">EN CONSÉQUENCE, il est proposé </w:t>
      </w:r>
      <w:r w:rsidRPr="00855C32">
        <w:rPr>
          <w:bCs/>
        </w:rPr>
        <w:t xml:space="preserve">par </w:t>
      </w:r>
      <w:sdt>
        <w:sdtPr>
          <w:alias w:val="Conseillers"/>
          <w:tag w:val="Conseillers"/>
          <w:id w:val="-528645726"/>
          <w:placeholder>
            <w:docPart w:val="6715501B2F1344B29E84CD4E1E7489BB"/>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t>Suzanne Casavant</w:t>
          </w:r>
        </w:sdtContent>
      </w:sdt>
      <w:r w:rsidRPr="00855C32">
        <w:t xml:space="preserve"> et résolu à </w:t>
      </w:r>
      <w:sdt>
        <w:sdtPr>
          <w:id w:val="1926530208"/>
          <w:placeholder>
            <w:docPart w:val="3AB73D51F7C44040B061775DB4B285A2"/>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w:t>
      </w:r>
    </w:p>
    <w:p w14:paraId="01D346A8" w14:textId="3FE4AF81" w:rsidR="00756346" w:rsidRDefault="00A1123C" w:rsidP="00A1123C">
      <w:pPr>
        <w:pStyle w:val="0ParagraphePV"/>
      </w:pPr>
      <w:r>
        <w:t>QUE ce Conseil accepte la soumission de la compagnie Du Vert Au Rouge pour remplacer les stocks désuets au coût de 1618,80 $, plus taxes applicables</w:t>
      </w:r>
      <w:bookmarkEnd w:id="45"/>
      <w:r>
        <w:t xml:space="preserve"> </w:t>
      </w:r>
    </w:p>
    <w:p w14:paraId="50866CA6" w14:textId="1596EB05" w:rsidR="00756346" w:rsidRDefault="00756346" w:rsidP="00756346">
      <w:pPr>
        <w:pStyle w:val="0Titre1PV"/>
      </w:pPr>
      <w:bookmarkStart w:id="46" w:name="_Toc216790719"/>
      <w:r>
        <w:t>Voirie</w:t>
      </w:r>
      <w:bookmarkEnd w:id="46"/>
    </w:p>
    <w:p w14:paraId="3E308936" w14:textId="0E480FCB" w:rsidR="002B0FB0" w:rsidRDefault="00BD723A" w:rsidP="002B0FB0">
      <w:pPr>
        <w:pStyle w:val="0Titre2PV"/>
        <w:numPr>
          <w:ilvl w:val="0"/>
          <w:numId w:val="27"/>
        </w:numPr>
      </w:pPr>
      <w:bookmarkStart w:id="47" w:name="_Hlk215664692"/>
      <w:bookmarkStart w:id="48" w:name="_Toc216790720"/>
      <w:r>
        <w:t>Revêtement anti</w:t>
      </w:r>
      <w:r w:rsidR="00C65223">
        <w:t>adhésif</w:t>
      </w:r>
      <w:r>
        <w:t xml:space="preserve"> </w:t>
      </w:r>
      <w:r w:rsidR="002B0FB0">
        <w:t>pour la boite d’épandage du camion de déneigement</w:t>
      </w:r>
      <w:bookmarkEnd w:id="47"/>
      <w:r w:rsidR="002B0FB0">
        <w:t>;</w:t>
      </w:r>
      <w:bookmarkEnd w:id="48"/>
    </w:p>
    <w:p w14:paraId="7DF847E4" w14:textId="08745D95" w:rsidR="006676DC" w:rsidRDefault="006676DC" w:rsidP="006676DC">
      <w:pPr>
        <w:pStyle w:val="0Numrorsolution"/>
      </w:pPr>
      <w:r>
        <w:t>2025-12-</w:t>
      </w:r>
      <w:r w:rsidR="008A0202">
        <w:t>206</w:t>
      </w:r>
    </w:p>
    <w:p w14:paraId="6FE1F543" w14:textId="7DFD6AD4" w:rsidR="002B0FB0" w:rsidRDefault="002B0FB0" w:rsidP="002B0FB0">
      <w:pPr>
        <w:pStyle w:val="0ParagraphePV"/>
      </w:pPr>
      <w:bookmarkStart w:id="49" w:name="_Hlk215664724"/>
      <w:r>
        <w:t>CONSIDÉRANT QU’au cours des activités de déneigement, il a été constaté que l’abrasif reste collé aux parois intérieures de la boite d’épandage du camion;</w:t>
      </w:r>
    </w:p>
    <w:p w14:paraId="5043CDCD" w14:textId="5C2762A9" w:rsidR="00082B15" w:rsidRDefault="002B0FB0" w:rsidP="00082B15">
      <w:pPr>
        <w:pStyle w:val="0ParagraphePV"/>
      </w:pPr>
      <w:bookmarkStart w:id="50" w:name="_Hlk215666404"/>
      <w:r>
        <w:t xml:space="preserve">CONSIDÉRANT QUE cette situation amène plusieurs problématiques, dont l’obligation </w:t>
      </w:r>
      <w:r w:rsidR="00082B15">
        <w:t>plus fréquente de remplissage et le déglaçage du distributeur, occasionn</w:t>
      </w:r>
      <w:r w:rsidR="00EA1438">
        <w:t>ant</w:t>
      </w:r>
      <w:r w:rsidR="00082B15">
        <w:t xml:space="preserve"> des délais sur les opérations de déneigement</w:t>
      </w:r>
    </w:p>
    <w:p w14:paraId="415EB5CA" w14:textId="598D218D" w:rsidR="002B0FB0" w:rsidRDefault="00082B15" w:rsidP="002B0FB0">
      <w:pPr>
        <w:pStyle w:val="0ParagraphePV"/>
      </w:pPr>
      <w:r>
        <w:t xml:space="preserve">CONSIDÉRANT QUE la municipalité a approché des compagnies spécialisées dans le </w:t>
      </w:r>
      <w:bookmarkStart w:id="51" w:name="_Hlk215597408"/>
      <w:r w:rsidR="00BD723A">
        <w:t>revêtement antiadhéren</w:t>
      </w:r>
      <w:bookmarkEnd w:id="51"/>
      <w:r w:rsidR="00BD723A">
        <w:t>t</w:t>
      </w:r>
      <w:r>
        <w:t xml:space="preserve"> pour l’intérieur de la boite</w:t>
      </w:r>
      <w:r w:rsidR="00AC214F">
        <w:t>;</w:t>
      </w:r>
    </w:p>
    <w:p w14:paraId="70A53DEB" w14:textId="361F6FC0" w:rsidR="00AC214F" w:rsidRDefault="00AC214F" w:rsidP="00AC214F">
      <w:pPr>
        <w:pStyle w:val="0ParagraphePV"/>
      </w:pPr>
      <w:r>
        <w:t xml:space="preserve">CONSIDÉRANT QUE l’entreprise </w:t>
      </w:r>
      <w:r w:rsidR="00C65223">
        <w:t>Revêtements</w:t>
      </w:r>
      <w:r>
        <w:t xml:space="preserve"> </w:t>
      </w:r>
      <w:r w:rsidR="00C65223">
        <w:t xml:space="preserve">Agro </w:t>
      </w:r>
      <w:r w:rsidR="00D6456F">
        <w:t>a présenté</w:t>
      </w:r>
      <w:r>
        <w:t xml:space="preserve"> </w:t>
      </w:r>
      <w:r w:rsidR="00D6456F">
        <w:t xml:space="preserve">la soumission #37507 </w:t>
      </w:r>
      <w:r>
        <w:t xml:space="preserve">pour </w:t>
      </w:r>
      <w:r w:rsidR="00C65223">
        <w:t xml:space="preserve">un </w:t>
      </w:r>
      <w:r w:rsidR="00BD723A">
        <w:t xml:space="preserve">revêtement 5/32 </w:t>
      </w:r>
      <w:r>
        <w:t xml:space="preserve">au coût de </w:t>
      </w:r>
      <w:r w:rsidR="00BD723A">
        <w:t>1665,40</w:t>
      </w:r>
      <w:r w:rsidR="00EA1438">
        <w:t> </w:t>
      </w:r>
      <w:r w:rsidR="00BD723A">
        <w:t>$</w:t>
      </w:r>
      <w:r>
        <w:t>, plus taxes applicables;</w:t>
      </w:r>
    </w:p>
    <w:p w14:paraId="3A583C99" w14:textId="6894F8F3" w:rsidR="00C65223" w:rsidRDefault="00C65223" w:rsidP="00C65223">
      <w:pPr>
        <w:pStyle w:val="0ParagraphePV"/>
      </w:pPr>
      <w:r>
        <w:t xml:space="preserve">CONSIDÉRANT QUE l’entreprise a également </w:t>
      </w:r>
      <w:r w:rsidR="00D6456F">
        <w:t xml:space="preserve">déposé la soumission #37505 </w:t>
      </w:r>
      <w:r>
        <w:t>en cas d’intervention avec soudure au coût de 2626,60</w:t>
      </w:r>
      <w:r w:rsidR="00EA1438">
        <w:t> </w:t>
      </w:r>
      <w:r>
        <w:t>$, plus taxes applicables;</w:t>
      </w:r>
    </w:p>
    <w:p w14:paraId="13C175B0" w14:textId="41A398D9" w:rsidR="002B0FB0" w:rsidRPr="00855C32" w:rsidRDefault="002B0FB0" w:rsidP="002B0FB0">
      <w:pPr>
        <w:pStyle w:val="0ParagraphePV"/>
      </w:pPr>
      <w:r w:rsidRPr="00855C32">
        <w:t xml:space="preserve">EN CONSÉQUENCE, il est proposé </w:t>
      </w:r>
      <w:r w:rsidRPr="00855C32">
        <w:rPr>
          <w:bCs/>
        </w:rPr>
        <w:t xml:space="preserve">par </w:t>
      </w:r>
      <w:sdt>
        <w:sdtPr>
          <w:alias w:val="Conseillers"/>
          <w:tag w:val="Conseillers"/>
          <w:id w:val="1228424837"/>
          <w:placeholder>
            <w:docPart w:val="D39A9F361DF648D5B17E81F7EAAEC046"/>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D723A">
            <w:t>Pascal Gonnin</w:t>
          </w:r>
        </w:sdtContent>
      </w:sdt>
      <w:r w:rsidRPr="00855C32">
        <w:t xml:space="preserve"> et résolu à </w:t>
      </w:r>
      <w:sdt>
        <w:sdtPr>
          <w:id w:val="-1520855236"/>
          <w:placeholder>
            <w:docPart w:val="7973EA8A2AA64EA4886B86FAC57C87B0"/>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w:t>
      </w:r>
    </w:p>
    <w:p w14:paraId="2A5C7C1F" w14:textId="2F7B29AB" w:rsidR="002B0FB0" w:rsidRDefault="00AC214F" w:rsidP="002B0FB0">
      <w:pPr>
        <w:pStyle w:val="0ParagraphePV"/>
      </w:pPr>
      <w:r w:rsidRPr="0027512F">
        <w:rPr>
          <w:bCs/>
        </w:rPr>
        <w:t xml:space="preserve">QUE le conseil de la municipalité de Sainte-Anne-de-la-Rochelle </w:t>
      </w:r>
      <w:r w:rsidR="00C65223">
        <w:rPr>
          <w:bCs/>
        </w:rPr>
        <w:t>approuve la dépense d’au plus 2626,60 </w:t>
      </w:r>
      <w:r w:rsidR="00EA1438">
        <w:t>$, plus taxes applicables,</w:t>
      </w:r>
      <w:r w:rsidR="00EA1438">
        <w:rPr>
          <w:bCs/>
        </w:rPr>
        <w:t xml:space="preserve"> </w:t>
      </w:r>
      <w:r w:rsidR="00C65223">
        <w:rPr>
          <w:bCs/>
        </w:rPr>
        <w:t>pour le revêtement intérieur de la boite épandeuse</w:t>
      </w:r>
      <w:bookmarkEnd w:id="49"/>
      <w:bookmarkEnd w:id="50"/>
      <w:r>
        <w:rPr>
          <w:bCs/>
        </w:rPr>
        <w:t>.</w:t>
      </w:r>
    </w:p>
    <w:p w14:paraId="1621C51F" w14:textId="54AE0595" w:rsidR="002B0FB0" w:rsidRDefault="006676DC" w:rsidP="00A05352">
      <w:pPr>
        <w:pStyle w:val="0Titre2PV"/>
      </w:pPr>
      <w:bookmarkStart w:id="52" w:name="_Hlk215663607"/>
      <w:bookmarkStart w:id="53" w:name="_Toc216790721"/>
      <w:r>
        <w:t xml:space="preserve">Achat d’abrasifs </w:t>
      </w:r>
      <w:r w:rsidR="00B95F76">
        <w:t>à Léon Bombardier Excavation</w:t>
      </w:r>
      <w:bookmarkEnd w:id="52"/>
      <w:r w:rsidR="00B95F76">
        <w:t>;</w:t>
      </w:r>
      <w:bookmarkEnd w:id="53"/>
    </w:p>
    <w:p w14:paraId="1F503401" w14:textId="0F2ACDC8" w:rsidR="006676DC" w:rsidRDefault="006676DC" w:rsidP="006676DC">
      <w:pPr>
        <w:pStyle w:val="0Numrorsolution"/>
      </w:pPr>
      <w:r>
        <w:t>2025-12-</w:t>
      </w:r>
      <w:r w:rsidR="008A0202">
        <w:t>207</w:t>
      </w:r>
    </w:p>
    <w:p w14:paraId="13FC804F" w14:textId="2521044A" w:rsidR="006676DC" w:rsidRDefault="006676DC" w:rsidP="006676DC">
      <w:pPr>
        <w:pStyle w:val="0ParagraphePV"/>
      </w:pPr>
      <w:bookmarkStart w:id="54" w:name="_Hlk215663527"/>
      <w:r>
        <w:t>CONSIDÉRANT QUE le gravier acheté pour agir en tant qu’abrasif cet hiver n’offre pas les effets escomptés lorsque les conditions routières sont glacées, compromettant la sécurité des usagers;</w:t>
      </w:r>
    </w:p>
    <w:p w14:paraId="49DDF856" w14:textId="1988822E" w:rsidR="006676DC" w:rsidRDefault="006676DC" w:rsidP="006676DC">
      <w:pPr>
        <w:pStyle w:val="0ParagraphePV"/>
        <w:rPr>
          <w:bCs/>
        </w:rPr>
      </w:pPr>
      <w:r>
        <w:t xml:space="preserve">CONSIDÉRANT QUE l’entreprise </w:t>
      </w:r>
      <w:r>
        <w:rPr>
          <w:lang w:eastAsia="x-none"/>
        </w:rPr>
        <w:t xml:space="preserve">Léon Bombardier Excavation </w:t>
      </w:r>
      <w:r>
        <w:t>offre un mélange d’abrasif Sable et « sel » qui complèterait les besoins municipaux au coût de 27 $ par tonne, plus taxes applicables;</w:t>
      </w:r>
    </w:p>
    <w:p w14:paraId="638CD2DE" w14:textId="6CD05238" w:rsidR="006676DC" w:rsidRPr="00855C32" w:rsidRDefault="006676DC" w:rsidP="006676DC">
      <w:pPr>
        <w:pStyle w:val="0ParagraphePV"/>
      </w:pPr>
      <w:r w:rsidRPr="00855C32">
        <w:t xml:space="preserve">EN CONSÉQUENCE, il est proposé </w:t>
      </w:r>
      <w:r w:rsidRPr="00855C32">
        <w:rPr>
          <w:bCs/>
        </w:rPr>
        <w:t xml:space="preserve">par </w:t>
      </w:r>
      <w:sdt>
        <w:sdtPr>
          <w:alias w:val="Conseillers"/>
          <w:tag w:val="Conseillers"/>
          <w:id w:val="-169882414"/>
          <w:placeholder>
            <w:docPart w:val="6EBC77EFB92C4D15A27421FD49F74C82"/>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BD723A">
            <w:t>Pascal Gonnin</w:t>
          </w:r>
        </w:sdtContent>
      </w:sdt>
      <w:r w:rsidRPr="00855C32">
        <w:t xml:space="preserve"> et résolu à </w:t>
      </w:r>
      <w:sdt>
        <w:sdtPr>
          <w:id w:val="20597738"/>
          <w:placeholder>
            <w:docPart w:val="713FF268877347F89E541DD656E3DB9F"/>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w:t>
      </w:r>
    </w:p>
    <w:p w14:paraId="2C267E0D" w14:textId="4978C18A" w:rsidR="006676DC" w:rsidRDefault="006676DC" w:rsidP="006676DC">
      <w:pPr>
        <w:pStyle w:val="0ParagraphePV"/>
        <w:rPr>
          <w:lang w:eastAsia="x-none"/>
        </w:rPr>
      </w:pPr>
      <w:r w:rsidRPr="0027512F">
        <w:rPr>
          <w:bCs/>
        </w:rPr>
        <w:t>QUE le conseil de la municipalité de Sainte-Anne-de-la-Rochelle ac</w:t>
      </w:r>
      <w:r>
        <w:rPr>
          <w:bCs/>
        </w:rPr>
        <w:t>hè</w:t>
      </w:r>
      <w:r w:rsidRPr="0027512F">
        <w:rPr>
          <w:bCs/>
        </w:rPr>
        <w:t xml:space="preserve">te </w:t>
      </w:r>
      <w:r>
        <w:rPr>
          <w:lang w:eastAsia="x-none"/>
        </w:rPr>
        <w:t>300 T d’abrasif à 27$/tonne, pour un total de 8 100 </w:t>
      </w:r>
      <w:r>
        <w:t xml:space="preserve">$ plus taxes applicables à l’entreprise </w:t>
      </w:r>
      <w:r>
        <w:rPr>
          <w:lang w:eastAsia="x-none"/>
        </w:rPr>
        <w:t>Léon Bombardier Excavation</w:t>
      </w:r>
      <w:bookmarkEnd w:id="54"/>
      <w:r>
        <w:t>.</w:t>
      </w:r>
    </w:p>
    <w:p w14:paraId="269379C8" w14:textId="7B13A729" w:rsidR="002B0FB0" w:rsidRPr="00855C32" w:rsidRDefault="002B0FB0" w:rsidP="002B0FB0">
      <w:pPr>
        <w:pStyle w:val="0Titre1PV"/>
        <w:rPr>
          <w:rFonts w:ascii="Times New Roman" w:hAnsi="Times New Roman"/>
          <w:lang w:val="fr-CA"/>
        </w:rPr>
      </w:pPr>
      <w:bookmarkStart w:id="55" w:name="_Toc216790722"/>
      <w:r w:rsidRPr="00855C32">
        <w:rPr>
          <w:rFonts w:ascii="Times New Roman" w:hAnsi="Times New Roman"/>
          <w:lang w:val="fr-CA"/>
        </w:rPr>
        <w:t>Adoption des comptes payables</w:t>
      </w:r>
      <w:r w:rsidR="00AC214F">
        <w:rPr>
          <w:rFonts w:ascii="Times New Roman" w:hAnsi="Times New Roman"/>
          <w:lang w:val="fr-CA"/>
        </w:rPr>
        <w:t xml:space="preserve"> au 2 décembre et </w:t>
      </w:r>
      <w:r w:rsidR="00AC214F" w:rsidRPr="00855C32">
        <w:rPr>
          <w:rFonts w:ascii="Times New Roman" w:hAnsi="Times New Roman"/>
          <w:lang w:val="fr-CA"/>
        </w:rPr>
        <w:t>rapport des dépenses durant le mois s’il y a lieu</w:t>
      </w:r>
      <w:r w:rsidR="00AC214F">
        <w:rPr>
          <w:rFonts w:ascii="Times New Roman" w:hAnsi="Times New Roman"/>
          <w:lang w:val="fr-CA"/>
        </w:rPr>
        <w:t xml:space="preserve"> – Première Partie</w:t>
      </w:r>
      <w:r w:rsidRPr="00855C32">
        <w:rPr>
          <w:rFonts w:ascii="Times New Roman" w:hAnsi="Times New Roman"/>
          <w:lang w:val="fr-CA"/>
        </w:rPr>
        <w:t>;</w:t>
      </w:r>
      <w:bookmarkEnd w:id="55"/>
    </w:p>
    <w:p w14:paraId="02B3A841" w14:textId="3456E81C" w:rsidR="002B0FB0" w:rsidRPr="00855C32" w:rsidRDefault="002B0FB0" w:rsidP="002B0FB0">
      <w:pPr>
        <w:pStyle w:val="0Numrorsolution"/>
      </w:pPr>
      <w:r>
        <w:t>2025-</w:t>
      </w:r>
      <w:r w:rsidR="00AC6B29">
        <w:t>12-2</w:t>
      </w:r>
      <w:r w:rsidR="008A0202">
        <w:t>08</w:t>
      </w:r>
    </w:p>
    <w:p w14:paraId="414A7ABD" w14:textId="77777777" w:rsidR="002B0FB0" w:rsidRPr="00855C32" w:rsidRDefault="002B0FB0" w:rsidP="002B0FB0">
      <w:pPr>
        <w:pStyle w:val="0ParagraphePV"/>
      </w:pPr>
      <w:r w:rsidRPr="00855C32">
        <w:t>M. Côté dépose les rapports des dépenses payées durant le mois s’il y a lieu et ceux à payer au conseil;</w:t>
      </w:r>
    </w:p>
    <w:p w14:paraId="6153762F" w14:textId="581520E4" w:rsidR="002B0FB0" w:rsidRPr="00855C32" w:rsidRDefault="002B0FB0" w:rsidP="002B0FB0">
      <w:pPr>
        <w:pStyle w:val="0ParagraphePV"/>
      </w:pPr>
      <w:r w:rsidRPr="00855C32">
        <w:rPr>
          <w:bCs/>
        </w:rPr>
        <w:t xml:space="preserve">IL EST PROPOSÉ par </w:t>
      </w:r>
      <w:sdt>
        <w:sdtPr>
          <w:alias w:val="Conseillers"/>
          <w:tag w:val="Conseillers"/>
          <w:id w:val="-2087064357"/>
          <w:placeholder>
            <w:docPart w:val="40539BAC606C4252A480AE17665E3708"/>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2B7D19">
            <w:t>Réal Vel</w:t>
          </w:r>
        </w:sdtContent>
      </w:sdt>
      <w:r w:rsidRPr="00855C32">
        <w:t xml:space="preserve"> et résolu à </w:t>
      </w:r>
      <w:sdt>
        <w:sdtPr>
          <w:id w:val="-162705782"/>
          <w:placeholder>
            <w:docPart w:val="25A1EEAD8E02466E984571C4CB6AD96F"/>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des membres présents</w:t>
      </w:r>
    </w:p>
    <w:p w14:paraId="59E9CB87" w14:textId="77777777" w:rsidR="002B0FB0" w:rsidRDefault="002B0FB0" w:rsidP="002B0FB0">
      <w:pPr>
        <w:pStyle w:val="0ParagraphePV"/>
      </w:pPr>
      <w:r w:rsidRPr="00855C32">
        <w:t>QUE les comptes soient approuvés et ordonnés d’être payés tels que lus :</w:t>
      </w:r>
    </w:p>
    <w:bookmarkStart w:id="56" w:name="_MON_1826279266"/>
    <w:bookmarkEnd w:id="56"/>
    <w:p w14:paraId="7931EDCE" w14:textId="71C33A3D" w:rsidR="002B0FB0" w:rsidRPr="00855C32" w:rsidRDefault="00C478DA" w:rsidP="002B0FB0">
      <w:pPr>
        <w:pStyle w:val="0ParagraphePV"/>
      </w:pPr>
      <w:r w:rsidRPr="0023538C">
        <w:object w:dxaOrig="5971" w:dyaOrig="2086" w14:anchorId="76414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46.25pt" o:ole="">
            <v:imagedata r:id="rId9" o:title=""/>
          </v:shape>
          <o:OLEObject Type="Embed" ProgID="Excel.Sheet.12" ShapeID="_x0000_i1025" DrawAspect="Content" ObjectID="_1827579298" r:id="rId10"/>
        </w:object>
      </w:r>
    </w:p>
    <w:p w14:paraId="0CE6BA24" w14:textId="630C5F05" w:rsidR="00DD36BF" w:rsidRPr="00855C32" w:rsidRDefault="00E40408" w:rsidP="005F6F19">
      <w:pPr>
        <w:pStyle w:val="0Titre1PV"/>
        <w:rPr>
          <w:rFonts w:ascii="Times New Roman" w:hAnsi="Times New Roman"/>
          <w:lang w:val="fr-CA"/>
        </w:rPr>
      </w:pPr>
      <w:bookmarkStart w:id="57" w:name="_Toc94608333"/>
      <w:bookmarkStart w:id="58" w:name="_Toc216790723"/>
      <w:r>
        <w:rPr>
          <w:rFonts w:ascii="Times New Roman" w:hAnsi="Times New Roman"/>
          <w:lang w:val="fr-CA"/>
        </w:rPr>
        <w:t>Ajournement</w:t>
      </w:r>
      <w:r w:rsidR="00DD36BF" w:rsidRPr="00855C32">
        <w:rPr>
          <w:rFonts w:ascii="Times New Roman" w:hAnsi="Times New Roman"/>
          <w:lang w:val="fr-CA"/>
        </w:rPr>
        <w:t xml:space="preserve"> de la </w:t>
      </w:r>
      <w:bookmarkEnd w:id="57"/>
      <w:r w:rsidR="005645B9">
        <w:rPr>
          <w:rFonts w:ascii="Times New Roman" w:hAnsi="Times New Roman"/>
          <w:lang w:val="fr-CA"/>
        </w:rPr>
        <w:t>séance jusqu’</w:t>
      </w:r>
      <w:r w:rsidR="005D6C50">
        <w:rPr>
          <w:rFonts w:ascii="Times New Roman" w:hAnsi="Times New Roman"/>
          <w:lang w:val="fr-CA"/>
        </w:rPr>
        <w:t>au 16 décembre</w:t>
      </w:r>
      <w:r w:rsidR="005645B9">
        <w:rPr>
          <w:rFonts w:ascii="Times New Roman" w:hAnsi="Times New Roman"/>
          <w:lang w:val="fr-CA"/>
        </w:rPr>
        <w:t>;</w:t>
      </w:r>
      <w:bookmarkEnd w:id="58"/>
    </w:p>
    <w:p w14:paraId="7D1BA80F" w14:textId="2ECB8CD7" w:rsidR="00CC35F3" w:rsidRPr="00855C32" w:rsidRDefault="00BA6711" w:rsidP="00A63CA3">
      <w:pPr>
        <w:pStyle w:val="0Numrorsolution"/>
      </w:pPr>
      <w:r>
        <w:t>2025-</w:t>
      </w:r>
      <w:r w:rsidR="00AC6B29">
        <w:t>12-2</w:t>
      </w:r>
      <w:r w:rsidR="008A0202">
        <w:t>09</w:t>
      </w:r>
    </w:p>
    <w:p w14:paraId="1AC54AA9" w14:textId="08BD8DC6" w:rsidR="00372FF8" w:rsidRDefault="002649A3" w:rsidP="00D33B6C">
      <w:pPr>
        <w:pStyle w:val="0ParagraphePV"/>
      </w:pPr>
      <w:r w:rsidRPr="00855C32">
        <w:t xml:space="preserve">IL EST PROPOSÉ </w:t>
      </w:r>
      <w:r w:rsidR="00C268DC" w:rsidRPr="00855C32">
        <w:t>à 1</w:t>
      </w:r>
      <w:r w:rsidR="002B7D19">
        <w:t>9</w:t>
      </w:r>
      <w:r w:rsidR="00C268DC" w:rsidRPr="00855C32">
        <w:t>h</w:t>
      </w:r>
      <w:r w:rsidR="002B7D19">
        <w:t>00</w:t>
      </w:r>
      <w:r w:rsidR="00C268DC">
        <w:t xml:space="preserve"> </w:t>
      </w:r>
      <w:r w:rsidRPr="00855C32">
        <w:t xml:space="preserve">par le conseiller </w:t>
      </w:r>
      <w:sdt>
        <w:sdtPr>
          <w:alias w:val="Conseillers"/>
          <w:tag w:val="Conseillers"/>
          <w:id w:val="-671645452"/>
          <w:placeholder>
            <w:docPart w:val="B2A394D093214445BED2C939F18BF08E"/>
          </w:placeholder>
          <w:comboBox>
            <w:listItem w:value="Choisissez un élément."/>
            <w:listItem w:displayText="Jean-Pierre Brien" w:value="Jean-Pierre Brien"/>
            <w:listItem w:displayText="Suzanne Casavant" w:value="Suzanne Casavant"/>
            <w:listItem w:displayText="Jean-François Gagnon" w:value="Jean-François Gagnon"/>
            <w:listItem w:displayText="Pascal Gonnin" w:value="Pascal Gonnin"/>
            <w:listItem w:displayText="Denis Vel" w:value="Denis Vel"/>
            <w:listItem w:displayText="Réal Vel" w:value="Réal Vel"/>
          </w:comboBox>
        </w:sdtPr>
        <w:sdtEndPr/>
        <w:sdtContent>
          <w:r w:rsidRPr="00855C32">
            <w:t>Réal Vel</w:t>
          </w:r>
        </w:sdtContent>
      </w:sdt>
      <w:r w:rsidRPr="00855C32">
        <w:t xml:space="preserve"> que la présente session soit </w:t>
      </w:r>
      <w:r w:rsidR="0019438B">
        <w:t>ajournée</w:t>
      </w:r>
      <w:r w:rsidR="00592C06" w:rsidRPr="00855C32">
        <w:t xml:space="preserve"> </w:t>
      </w:r>
      <w:r w:rsidR="00C268DC">
        <w:t xml:space="preserve">pour une reprise </w:t>
      </w:r>
      <w:r w:rsidR="00A1123C">
        <w:t xml:space="preserve">à 18h00 </w:t>
      </w:r>
      <w:r w:rsidR="00C268DC">
        <w:t>le 16 décembre.</w:t>
      </w:r>
    </w:p>
    <w:p w14:paraId="10D75768" w14:textId="77777777" w:rsidR="000851EA" w:rsidRDefault="000851EA">
      <w:r>
        <w:br w:type="page"/>
      </w:r>
    </w:p>
    <w:p w14:paraId="5354A4DD" w14:textId="58174C4F" w:rsidR="000851EA" w:rsidRPr="00855C32" w:rsidRDefault="000851EA" w:rsidP="000851EA">
      <w:pPr>
        <w:pStyle w:val="0Numrorsolution"/>
      </w:pPr>
      <w:r>
        <w:lastRenderedPageBreak/>
        <w:t xml:space="preserve">16 décembre </w:t>
      </w:r>
      <w:r w:rsidRPr="00855C32">
        <w:t>2025</w:t>
      </w:r>
    </w:p>
    <w:p w14:paraId="3C8183D6" w14:textId="6430C94D" w:rsidR="000851EA" w:rsidRPr="000851EA" w:rsidRDefault="000851EA" w:rsidP="000851EA">
      <w:pPr>
        <w:pStyle w:val="0Titre1PV"/>
      </w:pPr>
      <w:bookmarkStart w:id="59" w:name="_Toc216790724"/>
      <w:r w:rsidRPr="000851EA">
        <w:t>Reprise de la séance régulière ajournée</w:t>
      </w:r>
      <w:bookmarkEnd w:id="59"/>
      <w:r w:rsidR="009C4D30">
        <w:t>;</w:t>
      </w:r>
    </w:p>
    <w:p w14:paraId="7EB1BA2F" w14:textId="3C7BA368" w:rsidR="000851EA" w:rsidRPr="00855C32" w:rsidRDefault="000851EA" w:rsidP="000851EA">
      <w:pPr>
        <w:pStyle w:val="0ParagraphePV"/>
      </w:pPr>
      <w:bookmarkStart w:id="60" w:name="_Hlk215145960"/>
      <w:r>
        <w:t xml:space="preserve">Reprise </w:t>
      </w:r>
      <w:r w:rsidRPr="00855C32">
        <w:t xml:space="preserve">de la séance régulière </w:t>
      </w:r>
      <w:r>
        <w:t xml:space="preserve">ajournée </w:t>
      </w:r>
      <w:r w:rsidR="009D72BD">
        <w:t xml:space="preserve">le </w:t>
      </w:r>
      <w:r>
        <w:t xml:space="preserve">2 décembre </w:t>
      </w:r>
      <w:r w:rsidRPr="00855C32">
        <w:t xml:space="preserve">2025 </w:t>
      </w:r>
      <w:bookmarkEnd w:id="60"/>
      <w:r w:rsidR="009D72BD">
        <w:t xml:space="preserve">à 19h00 </w:t>
      </w:r>
      <w:r w:rsidRPr="00855C32">
        <w:t xml:space="preserve">à la salle du conseil sise au 145, rue de l’Église. </w:t>
      </w:r>
    </w:p>
    <w:p w14:paraId="1B7B689B" w14:textId="77777777" w:rsidR="000851EA" w:rsidRPr="00855C32" w:rsidRDefault="000851EA" w:rsidP="000851EA">
      <w:pPr>
        <w:tabs>
          <w:tab w:val="left" w:pos="4253"/>
        </w:tabs>
      </w:pPr>
      <w:r w:rsidRPr="00855C32">
        <w:t xml:space="preserve">Sont présents : </w:t>
      </w:r>
      <w:r w:rsidRPr="00855C32">
        <w:tab/>
        <w:t>Est absent : Aucun</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3487"/>
      </w:tblGrid>
      <w:tr w:rsidR="000851EA" w:rsidRPr="00855C32" w14:paraId="16F08FC5" w14:textId="77777777" w:rsidTr="007C64F0">
        <w:tc>
          <w:tcPr>
            <w:tcW w:w="4116" w:type="dxa"/>
          </w:tcPr>
          <w:p w14:paraId="6868CA03" w14:textId="77777777" w:rsidR="000851EA" w:rsidRPr="00855C32" w:rsidRDefault="000851EA" w:rsidP="007C64F0">
            <w:pPr>
              <w:tabs>
                <w:tab w:val="left" w:pos="4536"/>
              </w:tabs>
            </w:pPr>
            <w:r w:rsidRPr="00855C32">
              <w:t>Louis Coutu, maire</w:t>
            </w:r>
          </w:p>
          <w:p w14:paraId="171ACEC7" w14:textId="77777777" w:rsidR="000851EA" w:rsidRPr="00855C32" w:rsidRDefault="000851EA" w:rsidP="007C64F0">
            <w:pPr>
              <w:tabs>
                <w:tab w:val="left" w:pos="4536"/>
              </w:tabs>
            </w:pPr>
            <w:r w:rsidRPr="00855C32">
              <w:t>Réal Vel, conseiller</w:t>
            </w:r>
          </w:p>
          <w:p w14:paraId="7A7B5B2B" w14:textId="77777777" w:rsidR="000851EA" w:rsidRPr="00855C32" w:rsidRDefault="000851EA" w:rsidP="007C64F0">
            <w:pPr>
              <w:tabs>
                <w:tab w:val="left" w:pos="4536"/>
              </w:tabs>
            </w:pPr>
            <w:r w:rsidRPr="00855C32">
              <w:t>Denis Vel, conseiller</w:t>
            </w:r>
          </w:p>
          <w:p w14:paraId="69656745" w14:textId="77777777" w:rsidR="000851EA" w:rsidRPr="00855C32" w:rsidRDefault="000851EA" w:rsidP="007C64F0">
            <w:pPr>
              <w:tabs>
                <w:tab w:val="left" w:pos="4536"/>
              </w:tabs>
            </w:pPr>
            <w:r w:rsidRPr="00855C32">
              <w:t>Eden Lauzon, conseillère</w:t>
            </w:r>
          </w:p>
          <w:p w14:paraId="7237BC92" w14:textId="77777777" w:rsidR="000851EA" w:rsidRPr="00855C32" w:rsidRDefault="000851EA" w:rsidP="007C64F0">
            <w:pPr>
              <w:tabs>
                <w:tab w:val="left" w:pos="4536"/>
              </w:tabs>
            </w:pPr>
            <w:r w:rsidRPr="00855C32">
              <w:t>Jean-Pierre Brien, conseiller</w:t>
            </w:r>
          </w:p>
          <w:p w14:paraId="5F4A2C91" w14:textId="77777777" w:rsidR="000851EA" w:rsidRPr="00855C32" w:rsidRDefault="000851EA" w:rsidP="007C64F0">
            <w:pPr>
              <w:tabs>
                <w:tab w:val="left" w:pos="4536"/>
              </w:tabs>
            </w:pPr>
            <w:r w:rsidRPr="00855C32">
              <w:t xml:space="preserve">Pascal Gonnin, conseiller </w:t>
            </w:r>
          </w:p>
          <w:p w14:paraId="3B9C9682" w14:textId="77777777" w:rsidR="000851EA" w:rsidRPr="00855C32" w:rsidRDefault="000851EA" w:rsidP="007C64F0">
            <w:pPr>
              <w:tabs>
                <w:tab w:val="left" w:pos="4536"/>
              </w:tabs>
            </w:pPr>
            <w:r w:rsidRPr="00855C32">
              <w:t>Suzanne Casavant, conseillère</w:t>
            </w:r>
          </w:p>
        </w:tc>
        <w:tc>
          <w:tcPr>
            <w:tcW w:w="3534" w:type="dxa"/>
          </w:tcPr>
          <w:p w14:paraId="0146DF48" w14:textId="77777777" w:rsidR="000851EA" w:rsidRPr="00855C32" w:rsidRDefault="000851EA" w:rsidP="007C64F0">
            <w:pPr>
              <w:tabs>
                <w:tab w:val="left" w:pos="4536"/>
              </w:tabs>
            </w:pPr>
          </w:p>
        </w:tc>
      </w:tr>
    </w:tbl>
    <w:sdt>
      <w:sdtPr>
        <w:id w:val="342356666"/>
        <w:placeholder>
          <w:docPart w:val="A569E875C13F436EBFC80E7FC8A64B35"/>
        </w:placeholder>
        <w:dropDownList>
          <w:listItem w:value="Choisissez un élément."/>
          <w:listItem w:displayText="Les membres présents forment le quorum." w:value="Les membres présents forment le quorum."/>
          <w:listItem w:displayText="Les membres du conseil reconnaissent avoir reçu leur convocation selon de délai requis par le CM et les membres présents forment le quorum." w:value="Les membres du conseil reconnaissent avoir reçu leur convocation selon de délai requis par le CM et les membres présents forment le quorum."/>
        </w:dropDownList>
      </w:sdtPr>
      <w:sdtEndPr/>
      <w:sdtContent>
        <w:p w14:paraId="25C83E67" w14:textId="77777777" w:rsidR="000851EA" w:rsidRPr="00855C32" w:rsidRDefault="000851EA" w:rsidP="000851EA">
          <w:pPr>
            <w:pStyle w:val="0ParagraphePV"/>
          </w:pPr>
          <w:r w:rsidRPr="00855C32">
            <w:t>Les membres présents forment le quorum.</w:t>
          </w:r>
        </w:p>
      </w:sdtContent>
    </w:sdt>
    <w:p w14:paraId="45E38A68" w14:textId="77777777" w:rsidR="004910E6" w:rsidRDefault="000851EA" w:rsidP="000851EA">
      <w:pPr>
        <w:pStyle w:val="0ParagraphePV"/>
      </w:pPr>
      <w:r w:rsidRPr="00855C32">
        <w:t xml:space="preserve">La séance est ouverte à 18h00 sous la présidence de Louis Coutu, maire. Gilbert Côté, directeur général et greffier-trésorier </w:t>
      </w:r>
      <w:r>
        <w:t xml:space="preserve">et Émilie-Anne Cloutier, faisant fonction de secrétaire, sont </w:t>
      </w:r>
      <w:r w:rsidRPr="00855C32">
        <w:t>également présent</w:t>
      </w:r>
      <w:r>
        <w:t>s.</w:t>
      </w:r>
      <w:r w:rsidRPr="00855C32">
        <w:t xml:space="preserve"> </w:t>
      </w:r>
    </w:p>
    <w:p w14:paraId="0E0EBF7D" w14:textId="65470F03" w:rsidR="000851EA" w:rsidRDefault="007332F6" w:rsidP="000851EA">
      <w:pPr>
        <w:pStyle w:val="0ParagraphePV"/>
      </w:pPr>
      <w:sdt>
        <w:sdtPr>
          <w:id w:val="-1242637785"/>
          <w:placeholder>
            <w:docPart w:val="4511438DC38F42BEB5829DF67BDA484F"/>
          </w:placeholder>
          <w:comboBox>
            <w:listItem w:value="Choisissez un élément."/>
            <w:listItem w:displayText="Il n'y a personne dans l'assistance et aucune question n'est posée. Le maire appelle le point suivant à l'ordre du jour." w:value="Il n'y a personne dans l'assistance et aucune question n'est posée. Le maire appelle le point suivant à l'ordre du jour."/>
            <w:listItem w:displayText="____ personnes forment l’assemblée. La période de questions débute à 18h__ et se termine à 18h__." w:value="____ personnes forment l’assemblée. La période de questions débute à 18h__ et se termine à 18h__."/>
          </w:comboBox>
        </w:sdtPr>
        <w:sdtEndPr/>
        <w:sdtContent>
          <w:r w:rsidR="004910E6" w:rsidRPr="004910E6">
            <w:t>Il n'y a personne dans l'assistance</w:t>
          </w:r>
          <w:r w:rsidR="004910E6">
            <w:t>.</w:t>
          </w:r>
        </w:sdtContent>
      </w:sdt>
    </w:p>
    <w:p w14:paraId="2171EC1D" w14:textId="3EB94249" w:rsidR="004910E6" w:rsidRPr="004910E6" w:rsidRDefault="004910E6" w:rsidP="000851EA">
      <w:pPr>
        <w:pStyle w:val="0ParagraphePV"/>
      </w:pPr>
      <w:r>
        <w:t>La conseillère Eden Lauzon quitte son siège à 18h01</w:t>
      </w:r>
    </w:p>
    <w:p w14:paraId="34EBBD15" w14:textId="242A413E" w:rsidR="0049579B" w:rsidRPr="00855C32" w:rsidRDefault="0049579B" w:rsidP="0049579B">
      <w:pPr>
        <w:pStyle w:val="0Numrorsolution"/>
      </w:pPr>
      <w:r w:rsidRPr="004910E6">
        <w:t>2025-12-2</w:t>
      </w:r>
      <w:r w:rsidR="00731548" w:rsidRPr="004910E6">
        <w:t>10</w:t>
      </w:r>
    </w:p>
    <w:p w14:paraId="7765E35E" w14:textId="768F7E73" w:rsidR="004910E6" w:rsidRPr="00855C32" w:rsidRDefault="004910E6" w:rsidP="004910E6">
      <w:pPr>
        <w:pStyle w:val="0ParagraphePV"/>
      </w:pPr>
      <w:r w:rsidRPr="004910E6">
        <w:t xml:space="preserve">IL EST PROPOSÉ </w:t>
      </w:r>
      <w:r w:rsidRPr="004910E6">
        <w:rPr>
          <w:bCs/>
        </w:rPr>
        <w:t xml:space="preserve">par </w:t>
      </w:r>
      <w:sdt>
        <w:sdtPr>
          <w:alias w:val="Conseillers"/>
          <w:tag w:val="Conseillers"/>
          <w:id w:val="-1316571445"/>
          <w:placeholder>
            <w:docPart w:val="D0208B155CBF47ACB87654F7C10B729F"/>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t>Suzanne Casavant</w:t>
          </w:r>
        </w:sdtContent>
      </w:sdt>
      <w:r w:rsidRPr="004910E6">
        <w:t xml:space="preserve"> et</w:t>
      </w:r>
      <w:r>
        <w:t xml:space="preserve"> résolu</w:t>
      </w:r>
      <w:r w:rsidRPr="00855C32">
        <w:t xml:space="preserve"> </w:t>
      </w:r>
    </w:p>
    <w:p w14:paraId="761771DB" w14:textId="4F0E1219" w:rsidR="000851EA" w:rsidRDefault="000851EA" w:rsidP="000851EA">
      <w:pPr>
        <w:pStyle w:val="0ParagraphePV"/>
      </w:pPr>
      <w:r>
        <w:t xml:space="preserve">L’ordre du jour </w:t>
      </w:r>
      <w:r w:rsidRPr="000851EA">
        <w:t xml:space="preserve">adopté </w:t>
      </w:r>
      <w:r>
        <w:t xml:space="preserve">le 2 décembre est poursuivi </w:t>
      </w:r>
      <w:r w:rsidRPr="000851EA">
        <w:t xml:space="preserve">et le point « Affaires nouvelles » </w:t>
      </w:r>
      <w:r>
        <w:t xml:space="preserve">accueillera </w:t>
      </w:r>
      <w:r w:rsidRPr="000851EA">
        <w:t>toutes autres discussions.</w:t>
      </w:r>
    </w:p>
    <w:p w14:paraId="0399A9AE" w14:textId="46081277" w:rsidR="000851EA" w:rsidRDefault="000851EA" w:rsidP="000851EA">
      <w:pPr>
        <w:pStyle w:val="0Titre1PV"/>
      </w:pPr>
      <w:bookmarkStart w:id="61" w:name="_Toc216790725"/>
      <w:r>
        <w:t>Administration</w:t>
      </w:r>
      <w:r w:rsidR="006A742B">
        <w:t xml:space="preserve"> (</w:t>
      </w:r>
      <w:r w:rsidR="005645B9">
        <w:t>Partie 2</w:t>
      </w:r>
      <w:r w:rsidR="006A742B">
        <w:t>)</w:t>
      </w:r>
      <w:bookmarkEnd w:id="61"/>
      <w:r w:rsidR="009C4D30">
        <w:t>;</w:t>
      </w:r>
    </w:p>
    <w:p w14:paraId="78B89A69" w14:textId="70C49E25" w:rsidR="00C268DC" w:rsidRPr="00781119" w:rsidRDefault="000851EA" w:rsidP="005645B9">
      <w:pPr>
        <w:pStyle w:val="0Titre2PV"/>
        <w:numPr>
          <w:ilvl w:val="0"/>
          <w:numId w:val="29"/>
        </w:numPr>
      </w:pPr>
      <w:bookmarkStart w:id="62" w:name="_Toc215048778"/>
      <w:bookmarkStart w:id="63" w:name="_Toc215144259"/>
      <w:bookmarkStart w:id="64" w:name="_Toc216790726"/>
      <w:bookmarkStart w:id="65" w:name="_Toc123828465"/>
      <w:bookmarkStart w:id="66" w:name="_Toc184047425"/>
      <w:r>
        <w:t>Remplacement de l’ordi</w:t>
      </w:r>
      <w:r w:rsidR="00C268DC">
        <w:t>nateur pour le poste d’inspecteur municipal</w:t>
      </w:r>
      <w:r w:rsidR="00C268DC" w:rsidRPr="00781119">
        <w:t>;</w:t>
      </w:r>
      <w:bookmarkEnd w:id="62"/>
      <w:bookmarkEnd w:id="63"/>
      <w:bookmarkEnd w:id="64"/>
    </w:p>
    <w:p w14:paraId="5D08B29E" w14:textId="12EB1967" w:rsidR="00C268DC" w:rsidRPr="00855C32" w:rsidRDefault="00C268DC" w:rsidP="00C268DC">
      <w:pPr>
        <w:pStyle w:val="0Numrorsolution"/>
      </w:pPr>
      <w:r>
        <w:t>2025-</w:t>
      </w:r>
      <w:r w:rsidR="00AC6B29">
        <w:t>12-2</w:t>
      </w:r>
      <w:r w:rsidR="00731548">
        <w:t>11</w:t>
      </w:r>
    </w:p>
    <w:p w14:paraId="31B936A2" w14:textId="2D93B294" w:rsidR="00C268DC" w:rsidRDefault="00C268DC" w:rsidP="00C268DC">
      <w:pPr>
        <w:pStyle w:val="0ParagraphePV"/>
        <w:tabs>
          <w:tab w:val="right" w:pos="7562"/>
        </w:tabs>
      </w:pPr>
      <w:r w:rsidRPr="00781119">
        <w:t xml:space="preserve">CONSIDÉRANT QUE </w:t>
      </w:r>
      <w:r>
        <w:t xml:space="preserve">le poste d’ordinateur de l’inspecteur municipal ne supporte pas </w:t>
      </w:r>
      <w:r w:rsidR="009D72BD">
        <w:t xml:space="preserve">la migration </w:t>
      </w:r>
      <w:r>
        <w:t xml:space="preserve">à </w:t>
      </w:r>
      <w:r w:rsidR="009D72BD">
        <w:t xml:space="preserve">l’environnement </w:t>
      </w:r>
      <w:r>
        <w:t>Windows 11;</w:t>
      </w:r>
    </w:p>
    <w:p w14:paraId="2971B986" w14:textId="77777777" w:rsidR="00C268DC" w:rsidRDefault="00C268DC" w:rsidP="00C268DC">
      <w:pPr>
        <w:pStyle w:val="0ParagraphePV"/>
        <w:tabs>
          <w:tab w:val="right" w:pos="7562"/>
        </w:tabs>
      </w:pPr>
      <w:r w:rsidRPr="00781119">
        <w:t>CONSIDÉRANT QUE</w:t>
      </w:r>
      <w:r>
        <w:t xml:space="preserve"> cette problématique pourrait mener à une brèche de sécurité informatique;</w:t>
      </w:r>
    </w:p>
    <w:p w14:paraId="0AE706E6" w14:textId="1636974F" w:rsidR="00C268DC" w:rsidRPr="00781119" w:rsidRDefault="00C268DC" w:rsidP="00C268DC">
      <w:pPr>
        <w:pStyle w:val="0ParagraphePV"/>
        <w:tabs>
          <w:tab w:val="right" w:pos="7562"/>
        </w:tabs>
      </w:pPr>
      <w:r w:rsidRPr="00781119">
        <w:t>CONSIDÉRANT QUE</w:t>
      </w:r>
      <w:r>
        <w:t xml:space="preserve"> Kreasoft nous a fait parvenir la soumission </w:t>
      </w:r>
      <w:r w:rsidR="006170E0">
        <w:t>#</w:t>
      </w:r>
      <w:r>
        <w:t>1162 au coût de 800 $ pour le poste informatique et 180</w:t>
      </w:r>
      <w:r w:rsidR="009D72BD">
        <w:t> </w:t>
      </w:r>
      <w:r>
        <w:t>$ pour l’installation, plus taxes applicables</w:t>
      </w:r>
      <w:r w:rsidRPr="00781119">
        <w:t>;</w:t>
      </w:r>
    </w:p>
    <w:p w14:paraId="5C006864" w14:textId="7A74ADCB" w:rsidR="00C268DC" w:rsidRPr="00855C32" w:rsidRDefault="00C268DC" w:rsidP="00C268DC">
      <w:pPr>
        <w:pStyle w:val="0ParagraphePV"/>
      </w:pPr>
      <w:r w:rsidRPr="004910E6">
        <w:t xml:space="preserve">EN CONSÉQUENCE, il est proposé </w:t>
      </w:r>
      <w:r w:rsidRPr="004910E6">
        <w:rPr>
          <w:bCs/>
        </w:rPr>
        <w:t xml:space="preserve">par </w:t>
      </w:r>
      <w:sdt>
        <w:sdtPr>
          <w:alias w:val="Conseillers"/>
          <w:tag w:val="Conseillers"/>
          <w:id w:val="-839390375"/>
          <w:placeholder>
            <w:docPart w:val="3F3CAA0A1D344A28A5856D787A8F23DA"/>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4910E6">
            <w:t>Pascal Gonnin</w:t>
          </w:r>
        </w:sdtContent>
      </w:sdt>
      <w:r w:rsidRPr="004910E6">
        <w:t xml:space="preserve"> et</w:t>
      </w:r>
      <w:r w:rsidR="004910E6">
        <w:t xml:space="preserve"> résolu</w:t>
      </w:r>
      <w:r w:rsidRPr="00855C32">
        <w:t xml:space="preserve"> </w:t>
      </w:r>
    </w:p>
    <w:p w14:paraId="373027BE" w14:textId="026580AD" w:rsidR="00C268DC" w:rsidRDefault="00C268DC" w:rsidP="006170E0">
      <w:pPr>
        <w:pStyle w:val="0ParagraphePV"/>
        <w:tabs>
          <w:tab w:val="right" w:pos="7562"/>
        </w:tabs>
      </w:pPr>
      <w:r w:rsidRPr="00781119">
        <w:t xml:space="preserve">QUE </w:t>
      </w:r>
      <w:r>
        <w:t xml:space="preserve">la somme soit prévue au budget 2026 au poste </w:t>
      </w:r>
      <w:r w:rsidRPr="006A67D6">
        <w:rPr>
          <w:i/>
          <w:iCs/>
        </w:rPr>
        <w:t>Gestion- Informatique</w:t>
      </w:r>
      <w:r w:rsidRPr="00781119">
        <w:t>.</w:t>
      </w:r>
    </w:p>
    <w:p w14:paraId="143BACE0" w14:textId="77777777" w:rsidR="00C268DC" w:rsidRPr="00297132" w:rsidRDefault="00C268DC" w:rsidP="000851EA">
      <w:pPr>
        <w:pStyle w:val="0Titre2PV"/>
        <w:numPr>
          <w:ilvl w:val="0"/>
          <w:numId w:val="17"/>
        </w:numPr>
      </w:pPr>
      <w:bookmarkStart w:id="67" w:name="_Toc215144260"/>
      <w:bookmarkStart w:id="68" w:name="_Toc216790727"/>
      <w:r w:rsidRPr="00C819D0">
        <w:rPr>
          <w:rFonts w:eastAsia="Times New Roman" w:cs="Times New Roman"/>
          <w:szCs w:val="24"/>
          <w:lang w:eastAsia="fr-CA"/>
        </w:rPr>
        <w:t xml:space="preserve">Entente budgétaire </w:t>
      </w:r>
      <w:r>
        <w:t xml:space="preserve">annuelle </w:t>
      </w:r>
      <w:r w:rsidRPr="00C819D0">
        <w:rPr>
          <w:rFonts w:eastAsia="Times New Roman" w:cs="Times New Roman"/>
          <w:szCs w:val="24"/>
          <w:lang w:eastAsia="fr-CA"/>
        </w:rPr>
        <w:t xml:space="preserve">du </w:t>
      </w:r>
      <w:r w:rsidRPr="00297132">
        <w:t>Service Incendie de Waterloo incluant la prévention;</w:t>
      </w:r>
      <w:bookmarkEnd w:id="67"/>
      <w:bookmarkEnd w:id="68"/>
    </w:p>
    <w:p w14:paraId="5063D53B" w14:textId="5BD41337" w:rsidR="00C268DC" w:rsidRPr="00855C32" w:rsidRDefault="00C268DC" w:rsidP="00C268DC">
      <w:pPr>
        <w:pStyle w:val="0Numrorsolution"/>
      </w:pPr>
      <w:r>
        <w:t>2025-</w:t>
      </w:r>
      <w:r w:rsidR="00AC6B29">
        <w:t>12-2</w:t>
      </w:r>
      <w:r w:rsidR="00731548">
        <w:t>12</w:t>
      </w:r>
    </w:p>
    <w:p w14:paraId="20F819B1" w14:textId="77777777" w:rsidR="00C268DC" w:rsidRPr="00297132" w:rsidRDefault="00C268DC" w:rsidP="00C268DC">
      <w:pPr>
        <w:pStyle w:val="0ParagraphePV"/>
      </w:pPr>
      <w:r w:rsidRPr="00297132">
        <w:t>CONSIDÉRANT QUE nous avons reçu le budget d’opération et de prévention en incendie pour l’année à venir;</w:t>
      </w:r>
    </w:p>
    <w:p w14:paraId="67814B0A" w14:textId="2026C3BF" w:rsidR="00C268DC" w:rsidRDefault="00C268DC" w:rsidP="00C268DC">
      <w:pPr>
        <w:pStyle w:val="0ParagraphePV"/>
      </w:pPr>
      <w:r w:rsidRPr="00855C32">
        <w:t xml:space="preserve">EN CONSÉQUENCE, il est proposé </w:t>
      </w:r>
      <w:r w:rsidRPr="00855C32">
        <w:rPr>
          <w:bCs/>
        </w:rPr>
        <w:t xml:space="preserve">par </w:t>
      </w:r>
      <w:sdt>
        <w:sdtPr>
          <w:alias w:val="Conseillers"/>
          <w:tag w:val="Conseillers"/>
          <w:id w:val="-585538441"/>
          <w:placeholder>
            <w:docPart w:val="6B64A5CC9F1E4A13B2AD2FA363329FEA"/>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4910E6">
            <w:t>Réal Vel</w:t>
          </w:r>
        </w:sdtContent>
      </w:sdt>
      <w:r w:rsidRPr="00855C32">
        <w:t xml:space="preserve"> et résolu</w:t>
      </w:r>
    </w:p>
    <w:p w14:paraId="486E0A81" w14:textId="0955FD67" w:rsidR="00C268DC" w:rsidRDefault="00C268DC" w:rsidP="006170E0">
      <w:pPr>
        <w:pStyle w:val="0ParagraphePV"/>
      </w:pPr>
      <w:r w:rsidRPr="00297132">
        <w:t xml:space="preserve">QUE le conseil de la municipalité de Sainte-Anne-de-la-Rochelle prévoit à son </w:t>
      </w:r>
      <w:r w:rsidRPr="00F57BC1">
        <w:t xml:space="preserve">budget le montant de </w:t>
      </w:r>
      <w:r w:rsidR="004910E6" w:rsidRPr="00F57BC1">
        <w:t>71 205 </w:t>
      </w:r>
      <w:r w:rsidRPr="00F57BC1">
        <w:t xml:space="preserve">$ pour le volet opération et de </w:t>
      </w:r>
      <w:r w:rsidR="004910E6" w:rsidRPr="00F57BC1">
        <w:t>7</w:t>
      </w:r>
      <w:r w:rsidR="00AC214F" w:rsidRPr="00F57BC1">
        <w:t> </w:t>
      </w:r>
      <w:r w:rsidR="004910E6" w:rsidRPr="00F57BC1">
        <w:t>409</w:t>
      </w:r>
      <w:r w:rsidRPr="00F57BC1">
        <w:t> $ pour le volet</w:t>
      </w:r>
      <w:r w:rsidRPr="00297132">
        <w:t xml:space="preserve"> prévention.</w:t>
      </w:r>
      <w:bookmarkStart w:id="69" w:name="_Toc215144261"/>
      <w:bookmarkEnd w:id="65"/>
      <w:bookmarkEnd w:id="66"/>
      <w:bookmarkEnd w:id="69"/>
    </w:p>
    <w:p w14:paraId="69DE1F02" w14:textId="11AE8308" w:rsidR="00C268DC" w:rsidRPr="00781119" w:rsidRDefault="008E63E4" w:rsidP="000851EA">
      <w:pPr>
        <w:pStyle w:val="0Titre2PV"/>
        <w:numPr>
          <w:ilvl w:val="0"/>
          <w:numId w:val="17"/>
        </w:numPr>
      </w:pPr>
      <w:bookmarkStart w:id="70" w:name="_Toc215144265"/>
      <w:bookmarkStart w:id="71" w:name="_Toc215048780"/>
      <w:bookmarkStart w:id="72" w:name="_Toc216790728"/>
      <w:r>
        <w:t>Retrait</w:t>
      </w:r>
      <w:r w:rsidR="004E75BE">
        <w:t xml:space="preserve"> </w:t>
      </w:r>
      <w:r>
        <w:t>a</w:t>
      </w:r>
      <w:r w:rsidR="00C268DC">
        <w:t xml:space="preserve">u fonds réservé </w:t>
      </w:r>
      <w:r w:rsidR="00C268DC" w:rsidRPr="00C819D0">
        <w:rPr>
          <w:i/>
          <w:iCs/>
        </w:rPr>
        <w:t>Assainissement</w:t>
      </w:r>
      <w:r w:rsidR="00C268DC">
        <w:t xml:space="preserve"> </w:t>
      </w:r>
      <w:r w:rsidR="00C268DC" w:rsidRPr="00781119">
        <w:t>;</w:t>
      </w:r>
      <w:bookmarkEnd w:id="70"/>
      <w:bookmarkEnd w:id="71"/>
      <w:bookmarkEnd w:id="72"/>
    </w:p>
    <w:p w14:paraId="09588FA2" w14:textId="612FD974" w:rsidR="00C268DC" w:rsidRPr="00855C32" w:rsidRDefault="00C268DC" w:rsidP="00C268DC">
      <w:pPr>
        <w:pStyle w:val="0Numrorsolution"/>
      </w:pPr>
      <w:r>
        <w:t>2025-</w:t>
      </w:r>
      <w:r w:rsidR="00AC6B29">
        <w:t>12-2</w:t>
      </w:r>
      <w:r w:rsidR="00731548">
        <w:t>13</w:t>
      </w:r>
    </w:p>
    <w:p w14:paraId="258AEFA7" w14:textId="77777777" w:rsidR="00C268DC" w:rsidRPr="00781119" w:rsidRDefault="00C268DC" w:rsidP="00C268DC">
      <w:pPr>
        <w:pStyle w:val="0ParagraphePV"/>
        <w:tabs>
          <w:tab w:val="right" w:pos="7562"/>
        </w:tabs>
      </w:pPr>
      <w:r w:rsidRPr="00781119">
        <w:t xml:space="preserve">CONSIDÉRANT QUE </w:t>
      </w:r>
      <w:r>
        <w:t xml:space="preserve">le conseil souhaite utiliser les sommes réservés au fonds </w:t>
      </w:r>
      <w:r w:rsidRPr="0092430F">
        <w:rPr>
          <w:i/>
          <w:iCs/>
        </w:rPr>
        <w:t>Assainissement</w:t>
      </w:r>
      <w:r w:rsidRPr="00781119">
        <w:t>;</w:t>
      </w:r>
    </w:p>
    <w:p w14:paraId="5E189D2D" w14:textId="2C5E4792" w:rsidR="00C268DC" w:rsidRPr="00855C32" w:rsidRDefault="00C268DC" w:rsidP="00C268DC">
      <w:pPr>
        <w:pStyle w:val="0ParagraphePV"/>
      </w:pPr>
      <w:r w:rsidRPr="00855C32">
        <w:t xml:space="preserve">EN CONSÉQUENCE, il est proposé </w:t>
      </w:r>
      <w:r w:rsidRPr="00855C32">
        <w:rPr>
          <w:bCs/>
        </w:rPr>
        <w:t xml:space="preserve">par </w:t>
      </w:r>
      <w:sdt>
        <w:sdtPr>
          <w:alias w:val="Conseillers"/>
          <w:tag w:val="Conseillers"/>
          <w:id w:val="1329486606"/>
          <w:placeholder>
            <w:docPart w:val="4D4BB1ABE2DA4FE3B305C9C5D609D3AA"/>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4910E6">
            <w:t>Jean-Pierre Brien</w:t>
          </w:r>
        </w:sdtContent>
      </w:sdt>
      <w:r w:rsidRPr="00855C32">
        <w:t xml:space="preserve"> </w:t>
      </w:r>
      <w:r w:rsidR="004910E6" w:rsidRPr="004910E6">
        <w:t>et</w:t>
      </w:r>
      <w:r w:rsidR="004910E6">
        <w:t xml:space="preserve"> résolu</w:t>
      </w:r>
    </w:p>
    <w:p w14:paraId="7152BA6F" w14:textId="4B35579E" w:rsidR="00C268DC" w:rsidRDefault="00C268DC" w:rsidP="00C268DC">
      <w:pPr>
        <w:pStyle w:val="0ParagraphePV"/>
        <w:tabs>
          <w:tab w:val="right" w:pos="7562"/>
        </w:tabs>
      </w:pPr>
      <w:r w:rsidRPr="00781119">
        <w:lastRenderedPageBreak/>
        <w:t xml:space="preserve">QUE </w:t>
      </w:r>
      <w:r>
        <w:t xml:space="preserve">soit autorisé le </w:t>
      </w:r>
      <w:r w:rsidR="008E63E4">
        <w:t>transfert</w:t>
      </w:r>
      <w:r>
        <w:t xml:space="preserve"> de 5 </w:t>
      </w:r>
      <w:r w:rsidR="008E63E4">
        <w:t>0</w:t>
      </w:r>
      <w:r>
        <w:t xml:space="preserve">00 $ </w:t>
      </w:r>
      <w:r w:rsidR="008E63E4">
        <w:t>d</w:t>
      </w:r>
      <w:r>
        <w:t xml:space="preserve">u fonds réservé </w:t>
      </w:r>
      <w:r w:rsidRPr="0092430F">
        <w:rPr>
          <w:i/>
          <w:iCs/>
        </w:rPr>
        <w:t>Assainissement</w:t>
      </w:r>
      <w:r>
        <w:t xml:space="preserve"> </w:t>
      </w:r>
      <w:r w:rsidR="008E63E4">
        <w:t xml:space="preserve">au fonds général </w:t>
      </w:r>
      <w:r>
        <w:t>pour l</w:t>
      </w:r>
      <w:r w:rsidR="008E63E4">
        <w:t xml:space="preserve">a mesure des boues et la calibration du canal </w:t>
      </w:r>
      <w:proofErr w:type="spellStart"/>
      <w:r w:rsidR="008E63E4">
        <w:t>Parshall</w:t>
      </w:r>
      <w:proofErr w:type="spellEnd"/>
      <w:r w:rsidR="008E63E4">
        <w:t xml:space="preserve"> 2025</w:t>
      </w:r>
      <w:r>
        <w:t>.</w:t>
      </w:r>
    </w:p>
    <w:p w14:paraId="2E36F0CB" w14:textId="77777777" w:rsidR="00C268DC" w:rsidRPr="00781119" w:rsidRDefault="00C268DC" w:rsidP="00C268DC">
      <w:pPr>
        <w:pStyle w:val="0Titre2PV"/>
      </w:pPr>
      <w:bookmarkStart w:id="73" w:name="_Toc215048781"/>
      <w:bookmarkStart w:id="74" w:name="_Toc215144266"/>
      <w:bookmarkStart w:id="75" w:name="_Toc216790729"/>
      <w:r>
        <w:t xml:space="preserve">Retrait au fonds réservé </w:t>
      </w:r>
      <w:r>
        <w:rPr>
          <w:i/>
          <w:iCs/>
        </w:rPr>
        <w:t>élections</w:t>
      </w:r>
      <w:r>
        <w:t xml:space="preserve"> </w:t>
      </w:r>
      <w:r w:rsidRPr="00781119">
        <w:t>;</w:t>
      </w:r>
      <w:bookmarkEnd w:id="73"/>
      <w:bookmarkEnd w:id="74"/>
      <w:bookmarkEnd w:id="75"/>
    </w:p>
    <w:p w14:paraId="0CC055BE" w14:textId="4C0B8BAC" w:rsidR="00C268DC" w:rsidRPr="00855C32" w:rsidRDefault="00C268DC" w:rsidP="00C268DC">
      <w:pPr>
        <w:pStyle w:val="0Numrorsolution"/>
      </w:pPr>
      <w:r>
        <w:t>2025-</w:t>
      </w:r>
      <w:r w:rsidR="00AC6B29">
        <w:t>12-2</w:t>
      </w:r>
      <w:r w:rsidR="00731548">
        <w:t>14</w:t>
      </w:r>
    </w:p>
    <w:p w14:paraId="49A62421" w14:textId="77777777" w:rsidR="00C268DC" w:rsidRPr="00781119" w:rsidRDefault="00C268DC" w:rsidP="00C268DC">
      <w:pPr>
        <w:pStyle w:val="0ParagraphePV"/>
        <w:tabs>
          <w:tab w:val="right" w:pos="7562"/>
        </w:tabs>
      </w:pPr>
      <w:r w:rsidRPr="00781119">
        <w:t xml:space="preserve">CONSIDÉRANT QUE </w:t>
      </w:r>
      <w:r>
        <w:t>la reddition de compte pour la tenue des élections générales a été complété</w:t>
      </w:r>
      <w:r w:rsidRPr="00781119">
        <w:t>;</w:t>
      </w:r>
    </w:p>
    <w:p w14:paraId="05C4D21F" w14:textId="358F573D" w:rsidR="00C268DC" w:rsidRPr="00855C32" w:rsidRDefault="00C268DC" w:rsidP="00C268DC">
      <w:pPr>
        <w:pStyle w:val="0ParagraphePV"/>
      </w:pPr>
      <w:r w:rsidRPr="00855C32">
        <w:t xml:space="preserve">EN CONSÉQUENCE, il est proposé </w:t>
      </w:r>
      <w:r w:rsidRPr="00855C32">
        <w:rPr>
          <w:bCs/>
        </w:rPr>
        <w:t xml:space="preserve">par </w:t>
      </w:r>
      <w:sdt>
        <w:sdtPr>
          <w:alias w:val="Conseillers"/>
          <w:tag w:val="Conseillers"/>
          <w:id w:val="-1725285621"/>
          <w:placeholder>
            <w:docPart w:val="B3E731CB2EA243E4B9E2F2FE57649F02"/>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4910E6">
            <w:t>Denis Vel</w:t>
          </w:r>
        </w:sdtContent>
      </w:sdt>
      <w:r w:rsidRPr="00855C32">
        <w:t xml:space="preserve"> </w:t>
      </w:r>
      <w:r w:rsidR="004910E6" w:rsidRPr="004910E6">
        <w:t>et</w:t>
      </w:r>
      <w:r w:rsidR="004910E6">
        <w:t xml:space="preserve"> résolu</w:t>
      </w:r>
    </w:p>
    <w:p w14:paraId="6ABD915A" w14:textId="655A649C" w:rsidR="00C268DC" w:rsidRDefault="00C268DC" w:rsidP="00C268DC">
      <w:pPr>
        <w:pStyle w:val="0ParagraphePV"/>
        <w:tabs>
          <w:tab w:val="right" w:pos="7562"/>
        </w:tabs>
      </w:pPr>
      <w:r w:rsidRPr="00781119">
        <w:t xml:space="preserve">QUE </w:t>
      </w:r>
      <w:r>
        <w:t xml:space="preserve">soit autorisé le retrait de </w:t>
      </w:r>
      <w:r w:rsidR="008E63E4">
        <w:t>8</w:t>
      </w:r>
      <w:r>
        <w:t xml:space="preserve"> 000 $ au fonds réservé </w:t>
      </w:r>
      <w:r>
        <w:rPr>
          <w:i/>
          <w:iCs/>
        </w:rPr>
        <w:t>Élections</w:t>
      </w:r>
      <w:r>
        <w:t xml:space="preserve"> pour le paiement des opérations relatives aux élections générales du 2 novembre dernier;</w:t>
      </w:r>
    </w:p>
    <w:p w14:paraId="057E1C57" w14:textId="77777777" w:rsidR="00C268DC" w:rsidRDefault="00C268DC" w:rsidP="00C268DC">
      <w:pPr>
        <w:pStyle w:val="0ParagraphePV"/>
        <w:tabs>
          <w:tab w:val="right" w:pos="7562"/>
        </w:tabs>
      </w:pPr>
      <w:r>
        <w:t>QUE la somme soit versée au compte courant afin d’effectuer les paiements dues</w:t>
      </w:r>
      <w:r w:rsidRPr="00781119">
        <w:t>.</w:t>
      </w:r>
    </w:p>
    <w:p w14:paraId="5211E5A2" w14:textId="761944E9" w:rsidR="00C268DC" w:rsidRPr="00781119" w:rsidRDefault="00731548" w:rsidP="00C268DC">
      <w:pPr>
        <w:pStyle w:val="0Titre2PV"/>
      </w:pPr>
      <w:bookmarkStart w:id="76" w:name="_Toc215048782"/>
      <w:bookmarkStart w:id="77" w:name="_Toc215144267"/>
      <w:bookmarkStart w:id="78" w:name="_Toc216790730"/>
      <w:r>
        <w:t xml:space="preserve">Épuisement du </w:t>
      </w:r>
      <w:r w:rsidR="00C268DC">
        <w:t xml:space="preserve">fonds réservé </w:t>
      </w:r>
      <w:r w:rsidR="00C268DC" w:rsidRPr="00DD0EF8">
        <w:rPr>
          <w:i/>
          <w:iCs/>
        </w:rPr>
        <w:t>asphalte</w:t>
      </w:r>
      <w:r w:rsidR="00C268DC" w:rsidRPr="00781119">
        <w:t>;</w:t>
      </w:r>
      <w:bookmarkEnd w:id="76"/>
      <w:bookmarkEnd w:id="77"/>
      <w:bookmarkEnd w:id="78"/>
    </w:p>
    <w:p w14:paraId="13A36241" w14:textId="645FB6A2" w:rsidR="00C268DC" w:rsidRPr="00855C32" w:rsidRDefault="00C268DC" w:rsidP="00C268DC">
      <w:pPr>
        <w:pStyle w:val="0Numrorsolution"/>
      </w:pPr>
      <w:r>
        <w:t>2025-</w:t>
      </w:r>
      <w:r w:rsidR="00AC6B29">
        <w:t>12-2</w:t>
      </w:r>
      <w:r w:rsidR="00731548">
        <w:t>15</w:t>
      </w:r>
    </w:p>
    <w:p w14:paraId="7DFD0863" w14:textId="77777777" w:rsidR="00C268DC" w:rsidRPr="00781119" w:rsidRDefault="00C268DC" w:rsidP="00C268DC">
      <w:pPr>
        <w:pStyle w:val="0ParagraphePV"/>
        <w:tabs>
          <w:tab w:val="right" w:pos="7562"/>
        </w:tabs>
      </w:pPr>
      <w:r w:rsidRPr="00781119">
        <w:t xml:space="preserve">CONSIDÉRANT QUE </w:t>
      </w:r>
      <w:r>
        <w:t>la reddition de compte pour la réfection des stationnement municipaux et rue du Couvent a été complété</w:t>
      </w:r>
      <w:r w:rsidRPr="00781119">
        <w:t>;</w:t>
      </w:r>
    </w:p>
    <w:p w14:paraId="6F37C7AE" w14:textId="364483E2" w:rsidR="00C268DC" w:rsidRPr="00855C32" w:rsidRDefault="00C268DC" w:rsidP="00C268DC">
      <w:pPr>
        <w:pStyle w:val="0ParagraphePV"/>
      </w:pPr>
      <w:r w:rsidRPr="00855C32">
        <w:t xml:space="preserve">EN CONSÉQUENCE, il est proposé </w:t>
      </w:r>
      <w:r w:rsidRPr="00855C32">
        <w:rPr>
          <w:bCs/>
        </w:rPr>
        <w:t xml:space="preserve">par </w:t>
      </w:r>
      <w:sdt>
        <w:sdtPr>
          <w:alias w:val="Conseillers"/>
          <w:tag w:val="Conseillers"/>
          <w:id w:val="1983569268"/>
          <w:placeholder>
            <w:docPart w:val="3AD50C6D85204143A7E1C7E9936C2BFD"/>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E32BD3">
            <w:t>Suzanne Casavant</w:t>
          </w:r>
        </w:sdtContent>
      </w:sdt>
      <w:r w:rsidRPr="00855C32">
        <w:t xml:space="preserve"> </w:t>
      </w:r>
      <w:r w:rsidR="004910E6" w:rsidRPr="004910E6">
        <w:t>et</w:t>
      </w:r>
      <w:r w:rsidR="004910E6">
        <w:t xml:space="preserve"> résolu</w:t>
      </w:r>
    </w:p>
    <w:p w14:paraId="49F45905" w14:textId="6872FDA7" w:rsidR="00C268DC" w:rsidRDefault="00C268DC" w:rsidP="00C268DC">
      <w:pPr>
        <w:pStyle w:val="0ParagraphePV"/>
        <w:tabs>
          <w:tab w:val="right" w:pos="7562"/>
        </w:tabs>
      </w:pPr>
      <w:r w:rsidRPr="00781119">
        <w:t xml:space="preserve">QUE </w:t>
      </w:r>
      <w:r>
        <w:t xml:space="preserve">soit autorisé le retrait du solde de 15 000 $ au fonds réservé </w:t>
      </w:r>
      <w:r>
        <w:rPr>
          <w:i/>
          <w:iCs/>
        </w:rPr>
        <w:t>asphalte</w:t>
      </w:r>
      <w:r>
        <w:t xml:space="preserve"> pour le paiement des opérations;</w:t>
      </w:r>
    </w:p>
    <w:p w14:paraId="6BAF9862" w14:textId="2730E842" w:rsidR="00F255B4" w:rsidRDefault="00F255B4" w:rsidP="00C268DC">
      <w:pPr>
        <w:pStyle w:val="0ParagraphePV"/>
        <w:tabs>
          <w:tab w:val="right" w:pos="7562"/>
        </w:tabs>
      </w:pPr>
      <w:r>
        <w:t>QUE la somme soit versée au compte courant afin d’effectuer les paiements dues</w:t>
      </w:r>
      <w:r w:rsidRPr="00781119">
        <w:t>.</w:t>
      </w:r>
    </w:p>
    <w:p w14:paraId="037B363A" w14:textId="77777777" w:rsidR="00E40408" w:rsidRPr="00781119" w:rsidRDefault="00E40408" w:rsidP="00E40408">
      <w:pPr>
        <w:pStyle w:val="0Titre2PV"/>
      </w:pPr>
      <w:bookmarkStart w:id="79" w:name="_Toc215144262"/>
      <w:bookmarkStart w:id="80" w:name="_Toc216790731"/>
      <w:r w:rsidRPr="00C57AF3">
        <w:t>Nomination du maire suppléant à la municipalité et à la MRC</w:t>
      </w:r>
      <w:r w:rsidRPr="00781119">
        <w:t xml:space="preserve"> ;</w:t>
      </w:r>
      <w:bookmarkEnd w:id="79"/>
      <w:bookmarkEnd w:id="80"/>
    </w:p>
    <w:p w14:paraId="28DC0731" w14:textId="0676F1A7" w:rsidR="00E40408" w:rsidRPr="00855C32" w:rsidRDefault="00E40408" w:rsidP="00E40408">
      <w:pPr>
        <w:pStyle w:val="0Numrorsolution"/>
      </w:pPr>
      <w:r>
        <w:t>2025-</w:t>
      </w:r>
      <w:r w:rsidR="00AC6B29">
        <w:t>12-2</w:t>
      </w:r>
      <w:r w:rsidR="00731548">
        <w:t>16</w:t>
      </w:r>
    </w:p>
    <w:p w14:paraId="1C0CBE84" w14:textId="77777777" w:rsidR="00E40408" w:rsidRPr="00297132" w:rsidRDefault="00E40408" w:rsidP="00E40408">
      <w:pPr>
        <w:pStyle w:val="0ParagraphePV"/>
        <w:rPr>
          <w:bCs/>
        </w:rPr>
      </w:pPr>
      <w:r w:rsidRPr="00297132">
        <w:rPr>
          <w:bCs/>
        </w:rPr>
        <w:t>CONSIDÉRANT QUE conformément à l’article 210.24 de la Loi sur l’organisation territoriale municipale, nous devons prévoir un substitut pour siéger à la MRC du Val-Saint-François ainsi qu’à la municipalité;</w:t>
      </w:r>
    </w:p>
    <w:p w14:paraId="2FF58E05" w14:textId="791DA3A0" w:rsidR="00E40408" w:rsidRPr="00855C32" w:rsidRDefault="00E40408" w:rsidP="00E40408">
      <w:pPr>
        <w:pStyle w:val="0ParagraphePV"/>
      </w:pPr>
      <w:r w:rsidRPr="00855C32">
        <w:t xml:space="preserve">EN CONSÉQUENCE, il est proposé </w:t>
      </w:r>
      <w:r w:rsidRPr="00855C32">
        <w:rPr>
          <w:bCs/>
        </w:rPr>
        <w:t xml:space="preserve">par </w:t>
      </w:r>
      <w:sdt>
        <w:sdtPr>
          <w:alias w:val="Conseillers"/>
          <w:tag w:val="Conseillers"/>
          <w:id w:val="1615092673"/>
          <w:placeholder>
            <w:docPart w:val="AC1682700CD94388864D26F62404D417"/>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4910E6">
            <w:t>Denis Vel</w:t>
          </w:r>
        </w:sdtContent>
      </w:sdt>
      <w:r w:rsidRPr="00855C32">
        <w:t xml:space="preserve"> et résolu à </w:t>
      </w:r>
      <w:sdt>
        <w:sdtPr>
          <w:id w:val="1578715382"/>
          <w:placeholder>
            <w:docPart w:val="7C538FE16257426FAA7B5817DCB410E0"/>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w:t>
      </w:r>
    </w:p>
    <w:p w14:paraId="7A5614E7" w14:textId="26F35714" w:rsidR="00E40408" w:rsidRPr="00297132" w:rsidRDefault="00E40408" w:rsidP="00E40408">
      <w:pPr>
        <w:pStyle w:val="0ParagraphePV"/>
        <w:rPr>
          <w:bCs/>
        </w:rPr>
      </w:pPr>
      <w:r w:rsidRPr="00297132">
        <w:rPr>
          <w:bCs/>
        </w:rPr>
        <w:t>QUE le conseil de la Municipalité de Sainte-Anne-de-la-Rochelle</w:t>
      </w:r>
      <w:r>
        <w:rPr>
          <w:bCs/>
        </w:rPr>
        <w:t xml:space="preserve"> nomine </w:t>
      </w:r>
      <w:sdt>
        <w:sdtPr>
          <w:alias w:val="Conseillers"/>
          <w:tag w:val="Conseillers"/>
          <w:id w:val="1789238962"/>
          <w:placeholder>
            <w:docPart w:val="7A1DFD582B5A4044AD23D81FB7021EC5"/>
          </w:placeholder>
          <w:comboBox>
            <w:listItem w:displayText="_______________________" w:value="Choisissez un élément."/>
            <w:listItem w:displayText="le conseiller Jean-Pierre Brien" w:value="le conseiller Jean-Pierre Brien"/>
            <w:listItem w:displayText="la conseillère Suzanne Casavant" w:value="la conseillère Suzanne Casavant"/>
            <w:listItem w:displayText="le conseiller Pascal Gonnin" w:value="le conseiller Pascal Gonnin"/>
            <w:listItem w:displayText="la conseillère Eden Lauzon" w:value="la conseillère Eden Lauzon"/>
            <w:listItem w:displayText="le conseiller Denis Vel" w:value="le conseiller Denis Vel"/>
            <w:listItem w:displayText="le conseiller Réal Vel" w:value="le conseiller Réal Vel"/>
          </w:comboBox>
        </w:sdtPr>
        <w:sdtEndPr/>
        <w:sdtContent>
          <w:r w:rsidRPr="00297132">
            <w:t>le conseiller Réal Vel</w:t>
          </w:r>
        </w:sdtContent>
      </w:sdt>
      <w:r w:rsidRPr="00297132">
        <w:rPr>
          <w:bCs/>
        </w:rPr>
        <w:t xml:space="preserve"> pour siéger à la MRC du Val-Saint-François en cas d’incapacité ou d’absence du maire pour l’année à venir;</w:t>
      </w:r>
    </w:p>
    <w:p w14:paraId="536CDFDF" w14:textId="77777777" w:rsidR="00E40408" w:rsidRPr="00297132" w:rsidRDefault="00E40408" w:rsidP="00E40408">
      <w:pPr>
        <w:pStyle w:val="0ParagraphePV"/>
        <w:rPr>
          <w:bCs/>
        </w:rPr>
      </w:pPr>
      <w:r w:rsidRPr="00297132">
        <w:rPr>
          <w:bCs/>
        </w:rPr>
        <w:t xml:space="preserve">QUE </w:t>
      </w:r>
      <w:sdt>
        <w:sdtPr>
          <w:alias w:val="Conseillers"/>
          <w:tag w:val="Conseillers"/>
          <w:id w:val="1620648553"/>
          <w:placeholder>
            <w:docPart w:val="93E64B8EF55949369A053768783B77C2"/>
          </w:placeholder>
          <w:comboBox>
            <w:listItem w:displayText="_______________________" w:value="Choisissez un élément."/>
            <w:listItem w:displayText="le conseiller Jean-Pierre Brien" w:value="le conseiller Jean-Pierre Brien"/>
            <w:listItem w:displayText="la conseillère Suzanne Casavant" w:value="la conseillère Suzanne Casavant"/>
            <w:listItem w:displayText="le conseiller Pascal Gonnin" w:value="le conseiller Pascal Gonnin"/>
            <w:listItem w:displayText="la conseillère Eden Lauzon" w:value="la conseillère Eden Lauzon"/>
            <w:listItem w:displayText="le conseiller Denis Vel" w:value="le conseiller Denis Vel"/>
            <w:listItem w:displayText="le conseiller Réal Vel" w:value="le conseiller Réal Vel"/>
          </w:comboBox>
        </w:sdtPr>
        <w:sdtEndPr/>
        <w:sdtContent>
          <w:r w:rsidRPr="00297132">
            <w:t>le conseiller Réal Vel</w:t>
          </w:r>
        </w:sdtContent>
      </w:sdt>
      <w:r w:rsidRPr="00297132">
        <w:rPr>
          <w:bCs/>
        </w:rPr>
        <w:t xml:space="preserve"> soit également nommé maire-suppléant de la municipalité pour l’année à venir, et ce, jusqu’aux élections municipales, s’il y a lieu; </w:t>
      </w:r>
    </w:p>
    <w:p w14:paraId="12D554E4" w14:textId="77777777" w:rsidR="00E40408" w:rsidRPr="00297132" w:rsidRDefault="00E40408" w:rsidP="00E40408">
      <w:pPr>
        <w:pStyle w:val="0ParagraphePV"/>
        <w:rPr>
          <w:bCs/>
        </w:rPr>
      </w:pPr>
      <w:proofErr w:type="spellStart"/>
      <w:r w:rsidRPr="00297132">
        <w:rPr>
          <w:bCs/>
        </w:rPr>
        <w:t>QU’un</w:t>
      </w:r>
      <w:proofErr w:type="spellEnd"/>
      <w:r w:rsidRPr="00297132">
        <w:rPr>
          <w:bCs/>
        </w:rPr>
        <w:t xml:space="preserve"> montant compensatoire lui soit versé lors de ces remplacements conformément au règlement 2024-</w:t>
      </w:r>
      <w:r w:rsidRPr="00297132">
        <w:t xml:space="preserve">464 sur le </w:t>
      </w:r>
      <w:r w:rsidRPr="00297132">
        <w:rPr>
          <w:bCs/>
        </w:rPr>
        <w:t>Traitement des élus.</w:t>
      </w:r>
    </w:p>
    <w:p w14:paraId="43E8D05A" w14:textId="04F1A9B4" w:rsidR="004E75BE" w:rsidRPr="00E85149" w:rsidRDefault="004E75BE" w:rsidP="004E75BE">
      <w:pPr>
        <w:pStyle w:val="0Titre2PV"/>
      </w:pPr>
      <w:bookmarkStart w:id="81" w:name="_Toc187758783"/>
      <w:bookmarkStart w:id="82" w:name="_Toc216790732"/>
      <w:r>
        <w:t>D</w:t>
      </w:r>
      <w:r w:rsidRPr="00E85149">
        <w:t>épôt du tableau des responsabilités des membres du conseil 202</w:t>
      </w:r>
      <w:bookmarkEnd w:id="81"/>
      <w:r>
        <w:t>6</w:t>
      </w:r>
      <w:bookmarkEnd w:id="82"/>
      <w:r w:rsidR="009C4D30">
        <w:t>;</w:t>
      </w:r>
    </w:p>
    <w:p w14:paraId="4A1DA7C9" w14:textId="5ACA4EDD" w:rsidR="00E40408" w:rsidRPr="00855C32" w:rsidRDefault="00E40408" w:rsidP="00E40408">
      <w:pPr>
        <w:pStyle w:val="0Numrorsolution"/>
      </w:pPr>
      <w:r>
        <w:t>2025-</w:t>
      </w:r>
      <w:r w:rsidR="00AC6B29">
        <w:t>12-2</w:t>
      </w:r>
      <w:r w:rsidR="00731548">
        <w:t>17</w:t>
      </w:r>
    </w:p>
    <w:p w14:paraId="43F52148" w14:textId="4EB89C7E" w:rsidR="004E75BE" w:rsidRDefault="00E40408" w:rsidP="004E75BE">
      <w:pPr>
        <w:pStyle w:val="0ParagraphePV"/>
        <w:rPr>
          <w:bCs/>
          <w:lang w:eastAsia="x-none"/>
        </w:rPr>
      </w:pPr>
      <w:r w:rsidRPr="00781119">
        <w:t xml:space="preserve">CONSIDÉRANT QUE </w:t>
      </w:r>
      <w:r w:rsidR="000038E6">
        <w:rPr>
          <w:bCs/>
          <w:lang w:eastAsia="x-none"/>
        </w:rPr>
        <w:t>l</w:t>
      </w:r>
      <w:r w:rsidR="004E75BE" w:rsidRPr="00E85149">
        <w:rPr>
          <w:bCs/>
          <w:lang w:eastAsia="x-none"/>
        </w:rPr>
        <w:t>e conseil est régi par un règlement sur le traitement des élus et la rémunération est conditionnelle aux responsabilités attribuées à chaque membre du conseil</w:t>
      </w:r>
      <w:r w:rsidR="004E75BE">
        <w:rPr>
          <w:bCs/>
          <w:lang w:eastAsia="x-none"/>
        </w:rPr>
        <w:t>.</w:t>
      </w:r>
      <w:r w:rsidR="004E75BE" w:rsidRPr="00E85149">
        <w:rPr>
          <w:bCs/>
          <w:lang w:eastAsia="x-none"/>
        </w:rPr>
        <w:t>;</w:t>
      </w:r>
    </w:p>
    <w:p w14:paraId="25D9F6A7" w14:textId="697B64C1" w:rsidR="00E40408" w:rsidRPr="00855C32" w:rsidRDefault="00E40408" w:rsidP="00E40408">
      <w:pPr>
        <w:pStyle w:val="0ParagraphePV"/>
      </w:pPr>
      <w:r w:rsidRPr="00855C32">
        <w:t xml:space="preserve">EN CONSÉQUENCE, il est proposé </w:t>
      </w:r>
      <w:r w:rsidRPr="00855C32">
        <w:rPr>
          <w:bCs/>
        </w:rPr>
        <w:t xml:space="preserve">par </w:t>
      </w:r>
      <w:sdt>
        <w:sdtPr>
          <w:alias w:val="Conseillers"/>
          <w:tag w:val="Conseillers"/>
          <w:id w:val="-1572721042"/>
          <w:placeholder>
            <w:docPart w:val="DD4D248E6D664C4EBE39894A9932BB07"/>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4910E6">
            <w:t>Suzanne Casavant</w:t>
          </w:r>
        </w:sdtContent>
      </w:sdt>
      <w:r w:rsidRPr="00855C32">
        <w:t xml:space="preserve"> </w:t>
      </w:r>
      <w:r w:rsidR="004910E6" w:rsidRPr="004910E6">
        <w:t>et</w:t>
      </w:r>
      <w:r w:rsidR="004910E6">
        <w:t xml:space="preserve"> résolu</w:t>
      </w:r>
    </w:p>
    <w:p w14:paraId="35D82675" w14:textId="5FE0CC6E" w:rsidR="00E40408" w:rsidRDefault="00E40408" w:rsidP="00E40408">
      <w:pPr>
        <w:pStyle w:val="0ParagraphePV"/>
        <w:tabs>
          <w:tab w:val="right" w:pos="7562"/>
        </w:tabs>
      </w:pPr>
      <w:r w:rsidRPr="00781119">
        <w:t xml:space="preserve">QUE </w:t>
      </w:r>
      <w:r w:rsidR="00AC214F">
        <w:rPr>
          <w:bCs/>
          <w:lang w:eastAsia="x-none"/>
        </w:rPr>
        <w:t xml:space="preserve">le </w:t>
      </w:r>
      <w:r w:rsidR="00AC214F" w:rsidRPr="00E85149">
        <w:rPr>
          <w:bCs/>
          <w:lang w:eastAsia="x-none"/>
        </w:rPr>
        <w:t>conseil de la municipalité de Sainte-Anne-de-la-Rochelle accepte le tableau tel que déposé</w:t>
      </w:r>
      <w:r w:rsidR="00AC214F">
        <w:t>:</w:t>
      </w:r>
    </w:p>
    <w:tbl>
      <w:tblPr>
        <w:tblW w:w="7655" w:type="dxa"/>
        <w:tblCellMar>
          <w:left w:w="70" w:type="dxa"/>
          <w:right w:w="70" w:type="dxa"/>
        </w:tblCellMar>
        <w:tblLook w:val="04A0" w:firstRow="1" w:lastRow="0" w:firstColumn="1" w:lastColumn="0" w:noHBand="0" w:noVBand="1"/>
      </w:tblPr>
      <w:tblGrid>
        <w:gridCol w:w="2381"/>
        <w:gridCol w:w="5274"/>
      </w:tblGrid>
      <w:tr w:rsidR="004E75BE" w:rsidRPr="00E85149" w14:paraId="7CF8689D" w14:textId="77777777" w:rsidTr="00BE5C17">
        <w:trPr>
          <w:trHeight w:val="900"/>
        </w:trPr>
        <w:tc>
          <w:tcPr>
            <w:tcW w:w="2381" w:type="dxa"/>
            <w:tcBorders>
              <w:bottom w:val="single" w:sz="4" w:space="0" w:color="auto"/>
            </w:tcBorders>
            <w:shd w:val="clear" w:color="auto" w:fill="262626"/>
            <w:vAlign w:val="center"/>
            <w:hideMark/>
          </w:tcPr>
          <w:p w14:paraId="3751ABD8" w14:textId="77777777" w:rsidR="004E75BE" w:rsidRPr="00E85149" w:rsidRDefault="004E75BE" w:rsidP="007C64F0">
            <w:pPr>
              <w:pStyle w:val="0ParagraphePV"/>
              <w:rPr>
                <w:b/>
                <w:bCs/>
                <w:lang w:eastAsia="x-none"/>
              </w:rPr>
            </w:pPr>
            <w:r>
              <w:rPr>
                <w:b/>
                <w:bCs/>
                <w:lang w:eastAsia="x-none"/>
              </w:rPr>
              <w:t xml:space="preserve">CONSEILLERS </w:t>
            </w:r>
          </w:p>
        </w:tc>
        <w:tc>
          <w:tcPr>
            <w:tcW w:w="5274" w:type="dxa"/>
            <w:tcBorders>
              <w:bottom w:val="single" w:sz="4" w:space="0" w:color="auto"/>
            </w:tcBorders>
            <w:shd w:val="clear" w:color="auto" w:fill="262626"/>
            <w:noWrap/>
            <w:vAlign w:val="center"/>
            <w:hideMark/>
          </w:tcPr>
          <w:p w14:paraId="533A41BA" w14:textId="146EB286" w:rsidR="004E75BE" w:rsidRPr="00E85149" w:rsidRDefault="004E75BE" w:rsidP="007C64F0">
            <w:pPr>
              <w:pStyle w:val="0ParagraphePV"/>
              <w:rPr>
                <w:b/>
                <w:bCs/>
                <w:lang w:eastAsia="x-none"/>
              </w:rPr>
            </w:pPr>
            <w:r w:rsidRPr="00E85149">
              <w:rPr>
                <w:b/>
                <w:bCs/>
                <w:lang w:eastAsia="x-none"/>
              </w:rPr>
              <w:t>LISTE DES COMITÉS MUNICIPAUX 202</w:t>
            </w:r>
            <w:r w:rsidR="00BE5C17">
              <w:rPr>
                <w:b/>
                <w:bCs/>
                <w:lang w:eastAsia="x-none"/>
              </w:rPr>
              <w:t>6</w:t>
            </w:r>
          </w:p>
        </w:tc>
      </w:tr>
      <w:tr w:rsidR="004E75BE" w:rsidRPr="00E85149" w14:paraId="12290568" w14:textId="77777777" w:rsidTr="004124CC">
        <w:trPr>
          <w:trHeight w:val="315"/>
        </w:trPr>
        <w:tc>
          <w:tcPr>
            <w:tcW w:w="2381" w:type="dxa"/>
            <w:vMerge w:val="restart"/>
            <w:tcBorders>
              <w:top w:val="single" w:sz="4" w:space="0" w:color="auto"/>
              <w:left w:val="single" w:sz="4" w:space="0" w:color="auto"/>
              <w:bottom w:val="single" w:sz="4" w:space="0" w:color="000000"/>
              <w:right w:val="single" w:sz="4" w:space="0" w:color="auto"/>
            </w:tcBorders>
            <w:shd w:val="clear" w:color="auto" w:fill="FCE4D6"/>
            <w:noWrap/>
            <w:hideMark/>
          </w:tcPr>
          <w:p w14:paraId="6ED6264C" w14:textId="77777777" w:rsidR="004E75BE" w:rsidRDefault="004E75BE" w:rsidP="004124CC">
            <w:pPr>
              <w:pStyle w:val="0ParagraphePV"/>
              <w:spacing w:after="60"/>
              <w:contextualSpacing/>
              <w:jc w:val="left"/>
              <w:rPr>
                <w:b/>
                <w:bCs/>
                <w:lang w:eastAsia="x-none"/>
              </w:rPr>
            </w:pPr>
            <w:r w:rsidRPr="00E85149">
              <w:rPr>
                <w:b/>
                <w:bCs/>
                <w:lang w:eastAsia="x-none"/>
              </w:rPr>
              <w:t xml:space="preserve">Jean-Pierre Brien </w:t>
            </w:r>
          </w:p>
          <w:p w14:paraId="093CC926" w14:textId="77777777" w:rsidR="00BE5C17" w:rsidRDefault="00BE5C17" w:rsidP="004124CC">
            <w:pPr>
              <w:pStyle w:val="0ParagraphePV"/>
              <w:spacing w:after="60"/>
              <w:contextualSpacing/>
              <w:jc w:val="left"/>
              <w:rPr>
                <w:b/>
                <w:bCs/>
                <w:lang w:eastAsia="x-none"/>
              </w:rPr>
            </w:pPr>
          </w:p>
          <w:p w14:paraId="1355A8D2" w14:textId="77777777" w:rsidR="00BE5C17" w:rsidRDefault="00BE5C17" w:rsidP="004124CC">
            <w:pPr>
              <w:pStyle w:val="0ParagraphePV"/>
              <w:spacing w:after="60"/>
              <w:contextualSpacing/>
              <w:jc w:val="left"/>
              <w:rPr>
                <w:b/>
                <w:bCs/>
                <w:lang w:eastAsia="x-none"/>
              </w:rPr>
            </w:pPr>
          </w:p>
          <w:p w14:paraId="4E3C5CB7" w14:textId="77777777" w:rsidR="00BE5C17" w:rsidRDefault="00BE5C17" w:rsidP="004124CC">
            <w:pPr>
              <w:pStyle w:val="0ParagraphePV"/>
              <w:spacing w:after="60"/>
              <w:contextualSpacing/>
              <w:jc w:val="left"/>
              <w:rPr>
                <w:b/>
                <w:bCs/>
                <w:lang w:eastAsia="x-none"/>
              </w:rPr>
            </w:pPr>
          </w:p>
          <w:p w14:paraId="16E72903" w14:textId="77777777" w:rsidR="00BE5C17" w:rsidRDefault="00BE5C17" w:rsidP="004124CC">
            <w:pPr>
              <w:pStyle w:val="0ParagraphePV"/>
              <w:spacing w:after="60"/>
              <w:contextualSpacing/>
              <w:jc w:val="left"/>
              <w:rPr>
                <w:b/>
                <w:bCs/>
                <w:lang w:eastAsia="x-none"/>
              </w:rPr>
            </w:pPr>
          </w:p>
          <w:p w14:paraId="41F1D434" w14:textId="77777777" w:rsidR="00BE5C17" w:rsidRDefault="00BE5C17" w:rsidP="004124CC">
            <w:pPr>
              <w:pStyle w:val="0ParagraphePV"/>
              <w:spacing w:after="60"/>
              <w:contextualSpacing/>
              <w:jc w:val="left"/>
              <w:rPr>
                <w:b/>
                <w:bCs/>
                <w:lang w:eastAsia="x-none"/>
              </w:rPr>
            </w:pPr>
          </w:p>
          <w:p w14:paraId="2469F1FB" w14:textId="057E5F28" w:rsidR="00BE5C17" w:rsidRPr="00E85149" w:rsidRDefault="00BE5C17" w:rsidP="004124CC">
            <w:pPr>
              <w:pStyle w:val="0ParagraphePV"/>
              <w:spacing w:after="60"/>
              <w:contextualSpacing/>
              <w:jc w:val="left"/>
              <w:rPr>
                <w:b/>
                <w:bCs/>
                <w:lang w:eastAsia="x-none"/>
              </w:rPr>
            </w:pPr>
            <w:r>
              <w:rPr>
                <w:bCs/>
                <w:lang w:eastAsia="x-none"/>
              </w:rPr>
              <w:t>33 comités prévus</w:t>
            </w:r>
          </w:p>
        </w:tc>
        <w:tc>
          <w:tcPr>
            <w:tcW w:w="5274" w:type="dxa"/>
            <w:tcBorders>
              <w:top w:val="single" w:sz="4" w:space="0" w:color="auto"/>
              <w:left w:val="nil"/>
              <w:bottom w:val="single" w:sz="4" w:space="0" w:color="auto"/>
              <w:right w:val="single" w:sz="4" w:space="0" w:color="auto"/>
            </w:tcBorders>
            <w:shd w:val="clear" w:color="auto" w:fill="FCE4D6"/>
            <w:noWrap/>
            <w:vAlign w:val="center"/>
            <w:hideMark/>
          </w:tcPr>
          <w:p w14:paraId="0F74E2AF" w14:textId="5BC1BCB3" w:rsidR="004E75BE" w:rsidRPr="00E85149" w:rsidRDefault="00BE5C17" w:rsidP="004124CC">
            <w:pPr>
              <w:pStyle w:val="0ParagraphePV"/>
              <w:tabs>
                <w:tab w:val="right" w:pos="5069"/>
              </w:tabs>
              <w:spacing w:after="60"/>
              <w:contextualSpacing/>
              <w:jc w:val="left"/>
              <w:rPr>
                <w:bCs/>
                <w:lang w:eastAsia="x-none"/>
              </w:rPr>
            </w:pPr>
            <w:r w:rsidRPr="00E85149">
              <w:rPr>
                <w:bCs/>
                <w:lang w:eastAsia="x-none"/>
              </w:rPr>
              <w:lastRenderedPageBreak/>
              <w:t>C</w:t>
            </w:r>
            <w:r>
              <w:rPr>
                <w:bCs/>
                <w:lang w:eastAsia="x-none"/>
              </w:rPr>
              <w:t>onseil municipal</w:t>
            </w:r>
            <w:r w:rsidRPr="00E85149">
              <w:rPr>
                <w:bCs/>
                <w:lang w:eastAsia="x-none"/>
              </w:rPr>
              <w:t xml:space="preserve"> </w:t>
            </w:r>
            <w:r>
              <w:rPr>
                <w:bCs/>
                <w:lang w:eastAsia="x-none"/>
              </w:rPr>
              <w:t>–</w:t>
            </w:r>
            <w:r w:rsidRPr="00E85149">
              <w:rPr>
                <w:bCs/>
                <w:lang w:eastAsia="x-none"/>
              </w:rPr>
              <w:t xml:space="preserve"> Séance</w:t>
            </w:r>
            <w:r>
              <w:rPr>
                <w:bCs/>
                <w:lang w:eastAsia="x-none"/>
              </w:rPr>
              <w:t>s de</w:t>
            </w:r>
            <w:r w:rsidRPr="00E85149">
              <w:rPr>
                <w:bCs/>
                <w:lang w:eastAsia="x-none"/>
              </w:rPr>
              <w:t xml:space="preserve"> travail - Budget</w:t>
            </w:r>
          </w:p>
        </w:tc>
      </w:tr>
      <w:tr w:rsidR="004E75BE" w:rsidRPr="00E85149" w14:paraId="61A4A264" w14:textId="77777777" w:rsidTr="004124CC">
        <w:trPr>
          <w:trHeight w:val="315"/>
        </w:trPr>
        <w:tc>
          <w:tcPr>
            <w:tcW w:w="0" w:type="auto"/>
            <w:vMerge/>
            <w:tcBorders>
              <w:top w:val="nil"/>
              <w:left w:val="single" w:sz="4" w:space="0" w:color="auto"/>
              <w:bottom w:val="single" w:sz="4" w:space="0" w:color="000000"/>
              <w:right w:val="single" w:sz="4" w:space="0" w:color="auto"/>
            </w:tcBorders>
            <w:hideMark/>
          </w:tcPr>
          <w:p w14:paraId="4AC1123D" w14:textId="77777777" w:rsidR="004E75BE" w:rsidRPr="00E85149" w:rsidRDefault="004E75BE"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FCE4D6"/>
            <w:noWrap/>
            <w:vAlign w:val="center"/>
            <w:hideMark/>
          </w:tcPr>
          <w:p w14:paraId="6BE5957C" w14:textId="77777777" w:rsidR="004E75BE" w:rsidRPr="00E85149" w:rsidRDefault="004E75BE" w:rsidP="004124CC">
            <w:pPr>
              <w:pStyle w:val="0ParagraphePV"/>
              <w:tabs>
                <w:tab w:val="right" w:pos="5069"/>
              </w:tabs>
              <w:spacing w:after="60"/>
              <w:contextualSpacing/>
              <w:jc w:val="left"/>
              <w:rPr>
                <w:bCs/>
                <w:lang w:eastAsia="x-none"/>
              </w:rPr>
            </w:pPr>
            <w:r>
              <w:rPr>
                <w:bCs/>
                <w:lang w:eastAsia="x-none"/>
              </w:rPr>
              <w:t>Comité ressources humaines</w:t>
            </w:r>
          </w:p>
        </w:tc>
      </w:tr>
      <w:tr w:rsidR="004E75BE" w:rsidRPr="00E85149" w14:paraId="161498E7" w14:textId="77777777" w:rsidTr="004124CC">
        <w:trPr>
          <w:trHeight w:val="315"/>
        </w:trPr>
        <w:tc>
          <w:tcPr>
            <w:tcW w:w="0" w:type="auto"/>
            <w:vMerge/>
            <w:tcBorders>
              <w:top w:val="nil"/>
              <w:left w:val="single" w:sz="4" w:space="0" w:color="auto"/>
              <w:bottom w:val="single" w:sz="4" w:space="0" w:color="000000"/>
              <w:right w:val="single" w:sz="4" w:space="0" w:color="auto"/>
            </w:tcBorders>
            <w:hideMark/>
          </w:tcPr>
          <w:p w14:paraId="03F6C959" w14:textId="77777777" w:rsidR="004E75BE" w:rsidRPr="00E85149" w:rsidRDefault="004E75BE"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FCE4D6"/>
            <w:noWrap/>
            <w:vAlign w:val="center"/>
            <w:hideMark/>
          </w:tcPr>
          <w:p w14:paraId="2D9707D7" w14:textId="251FFDDC" w:rsidR="004E75BE" w:rsidRPr="00E85149" w:rsidRDefault="00F255B4" w:rsidP="004124CC">
            <w:pPr>
              <w:pStyle w:val="0ParagraphePV"/>
              <w:tabs>
                <w:tab w:val="right" w:pos="5069"/>
              </w:tabs>
              <w:spacing w:after="60"/>
              <w:contextualSpacing/>
              <w:jc w:val="left"/>
              <w:rPr>
                <w:bCs/>
                <w:lang w:eastAsia="x-none"/>
              </w:rPr>
            </w:pPr>
            <w:r>
              <w:rPr>
                <w:bCs/>
                <w:lang w:eastAsia="x-none"/>
              </w:rPr>
              <w:t>C</w:t>
            </w:r>
            <w:r w:rsidR="004E75BE" w:rsidRPr="00E85149">
              <w:rPr>
                <w:bCs/>
                <w:lang w:eastAsia="x-none"/>
              </w:rPr>
              <w:t>omité Orientation Patrimoine</w:t>
            </w:r>
          </w:p>
        </w:tc>
      </w:tr>
      <w:tr w:rsidR="00BE5C17" w:rsidRPr="00E85149" w14:paraId="2D6FD1C8" w14:textId="77777777" w:rsidTr="004124CC">
        <w:trPr>
          <w:trHeight w:val="315"/>
        </w:trPr>
        <w:tc>
          <w:tcPr>
            <w:tcW w:w="0" w:type="auto"/>
            <w:vMerge/>
            <w:tcBorders>
              <w:top w:val="nil"/>
              <w:left w:val="single" w:sz="4" w:space="0" w:color="auto"/>
              <w:bottom w:val="single" w:sz="4" w:space="0" w:color="000000"/>
              <w:right w:val="single" w:sz="4" w:space="0" w:color="auto"/>
            </w:tcBorders>
          </w:tcPr>
          <w:p w14:paraId="644E7726" w14:textId="77777777" w:rsidR="00BE5C17" w:rsidRPr="00E85149" w:rsidRDefault="00BE5C17"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FCE4D6"/>
            <w:noWrap/>
            <w:vAlign w:val="center"/>
          </w:tcPr>
          <w:p w14:paraId="313DDDB9" w14:textId="16477F79" w:rsidR="00BE5C17" w:rsidRDefault="00BE5C17" w:rsidP="004124CC">
            <w:pPr>
              <w:pStyle w:val="0ParagraphePV"/>
              <w:tabs>
                <w:tab w:val="right" w:pos="5069"/>
              </w:tabs>
              <w:spacing w:after="60"/>
              <w:contextualSpacing/>
              <w:jc w:val="left"/>
              <w:rPr>
                <w:bCs/>
                <w:lang w:eastAsia="x-none"/>
              </w:rPr>
            </w:pPr>
            <w:r>
              <w:rPr>
                <w:bCs/>
                <w:lang w:eastAsia="x-none"/>
              </w:rPr>
              <w:t xml:space="preserve">Comité </w:t>
            </w:r>
            <w:r w:rsidRPr="00E85149">
              <w:rPr>
                <w:bCs/>
                <w:lang w:eastAsia="x-none"/>
              </w:rPr>
              <w:t>Campagne et Village fleuris</w:t>
            </w:r>
          </w:p>
        </w:tc>
      </w:tr>
      <w:tr w:rsidR="004E75BE" w:rsidRPr="00E85149" w14:paraId="608E7160" w14:textId="77777777" w:rsidTr="004124CC">
        <w:trPr>
          <w:trHeight w:val="315"/>
        </w:trPr>
        <w:tc>
          <w:tcPr>
            <w:tcW w:w="0" w:type="auto"/>
            <w:vMerge/>
            <w:tcBorders>
              <w:top w:val="nil"/>
              <w:left w:val="single" w:sz="4" w:space="0" w:color="auto"/>
              <w:bottom w:val="single" w:sz="4" w:space="0" w:color="000000"/>
              <w:right w:val="single" w:sz="4" w:space="0" w:color="auto"/>
            </w:tcBorders>
            <w:hideMark/>
          </w:tcPr>
          <w:p w14:paraId="2F3A8892" w14:textId="77777777" w:rsidR="004E75BE" w:rsidRPr="00E85149" w:rsidRDefault="004E75BE"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FCE4D6"/>
            <w:noWrap/>
            <w:vAlign w:val="center"/>
            <w:hideMark/>
          </w:tcPr>
          <w:p w14:paraId="73961AC8" w14:textId="0DB41574" w:rsidR="004E75BE" w:rsidRPr="00E85149" w:rsidRDefault="00BE5C17" w:rsidP="004124CC">
            <w:pPr>
              <w:pStyle w:val="0ParagraphePV"/>
              <w:tabs>
                <w:tab w:val="right" w:pos="5069"/>
              </w:tabs>
              <w:spacing w:after="60"/>
              <w:contextualSpacing/>
              <w:jc w:val="left"/>
              <w:rPr>
                <w:bCs/>
                <w:lang w:eastAsia="x-none"/>
              </w:rPr>
            </w:pPr>
            <w:r>
              <w:rPr>
                <w:bCs/>
                <w:lang w:eastAsia="x-none"/>
              </w:rPr>
              <w:t>C</w:t>
            </w:r>
            <w:r w:rsidRPr="00E85149">
              <w:rPr>
                <w:bCs/>
                <w:lang w:eastAsia="x-none"/>
              </w:rPr>
              <w:t>omité régional du service des incendies</w:t>
            </w:r>
            <w:r>
              <w:rPr>
                <w:bCs/>
                <w:lang w:eastAsia="x-none"/>
              </w:rPr>
              <w:t xml:space="preserve"> et </w:t>
            </w:r>
            <w:r>
              <w:rPr>
                <w:bCs/>
                <w:lang w:eastAsia="x-none"/>
              </w:rPr>
              <w:br/>
              <w:t>premiers répondants</w:t>
            </w:r>
          </w:p>
        </w:tc>
      </w:tr>
      <w:tr w:rsidR="004E75BE" w:rsidRPr="00E85149" w14:paraId="6D8E2525" w14:textId="77777777" w:rsidTr="004124CC">
        <w:trPr>
          <w:trHeight w:val="315"/>
        </w:trPr>
        <w:tc>
          <w:tcPr>
            <w:tcW w:w="2381" w:type="dxa"/>
            <w:vMerge w:val="restart"/>
            <w:tcBorders>
              <w:top w:val="nil"/>
              <w:left w:val="single" w:sz="4" w:space="0" w:color="auto"/>
              <w:bottom w:val="single" w:sz="4" w:space="0" w:color="000000"/>
              <w:right w:val="single" w:sz="4" w:space="0" w:color="auto"/>
            </w:tcBorders>
            <w:shd w:val="clear" w:color="auto" w:fill="FFCCFF"/>
            <w:noWrap/>
            <w:hideMark/>
          </w:tcPr>
          <w:p w14:paraId="6AE7C980" w14:textId="77777777" w:rsidR="004E75BE" w:rsidRDefault="004E75BE" w:rsidP="004124CC">
            <w:pPr>
              <w:pStyle w:val="0ParagraphePV"/>
              <w:spacing w:after="60"/>
              <w:contextualSpacing/>
              <w:jc w:val="left"/>
              <w:rPr>
                <w:b/>
                <w:bCs/>
                <w:lang w:eastAsia="x-none"/>
              </w:rPr>
            </w:pPr>
            <w:r w:rsidRPr="00E85149">
              <w:rPr>
                <w:b/>
                <w:bCs/>
                <w:lang w:eastAsia="x-none"/>
              </w:rPr>
              <w:t xml:space="preserve">Suzanne Casavant </w:t>
            </w:r>
          </w:p>
          <w:p w14:paraId="2080F999" w14:textId="77777777" w:rsidR="004124CC" w:rsidRDefault="004124CC" w:rsidP="004124CC">
            <w:pPr>
              <w:pStyle w:val="0ParagraphePV"/>
              <w:spacing w:after="60"/>
              <w:contextualSpacing/>
              <w:jc w:val="left"/>
              <w:rPr>
                <w:b/>
                <w:bCs/>
                <w:lang w:eastAsia="x-none"/>
              </w:rPr>
            </w:pPr>
          </w:p>
          <w:p w14:paraId="484C2919" w14:textId="77777777" w:rsidR="004124CC" w:rsidRDefault="004124CC" w:rsidP="004124CC">
            <w:pPr>
              <w:pStyle w:val="0ParagraphePV"/>
              <w:spacing w:after="60"/>
              <w:contextualSpacing/>
              <w:jc w:val="left"/>
              <w:rPr>
                <w:b/>
                <w:bCs/>
                <w:lang w:eastAsia="x-none"/>
              </w:rPr>
            </w:pPr>
          </w:p>
          <w:p w14:paraId="7E2E7D81" w14:textId="77777777" w:rsidR="004124CC" w:rsidRDefault="004124CC" w:rsidP="004124CC">
            <w:pPr>
              <w:pStyle w:val="0ParagraphePV"/>
              <w:spacing w:after="60"/>
              <w:contextualSpacing/>
              <w:jc w:val="left"/>
              <w:rPr>
                <w:b/>
                <w:bCs/>
                <w:lang w:eastAsia="x-none"/>
              </w:rPr>
            </w:pPr>
          </w:p>
          <w:p w14:paraId="5B18FA04" w14:textId="2023EC9B" w:rsidR="00BE5C17" w:rsidRPr="00E85149" w:rsidRDefault="00BE5C17" w:rsidP="004124CC">
            <w:pPr>
              <w:pStyle w:val="0ParagraphePV"/>
              <w:spacing w:after="60"/>
              <w:contextualSpacing/>
              <w:jc w:val="left"/>
              <w:rPr>
                <w:b/>
                <w:bCs/>
                <w:lang w:eastAsia="x-none"/>
              </w:rPr>
            </w:pPr>
            <w:r>
              <w:rPr>
                <w:bCs/>
                <w:lang w:eastAsia="x-none"/>
              </w:rPr>
              <w:t>37 comités prévus</w:t>
            </w:r>
          </w:p>
        </w:tc>
        <w:tc>
          <w:tcPr>
            <w:tcW w:w="5274" w:type="dxa"/>
            <w:tcBorders>
              <w:top w:val="nil"/>
              <w:left w:val="nil"/>
              <w:bottom w:val="single" w:sz="4" w:space="0" w:color="auto"/>
              <w:right w:val="single" w:sz="4" w:space="0" w:color="auto"/>
            </w:tcBorders>
            <w:shd w:val="clear" w:color="auto" w:fill="FFCCFF"/>
            <w:noWrap/>
            <w:vAlign w:val="center"/>
            <w:hideMark/>
          </w:tcPr>
          <w:p w14:paraId="683C54CD" w14:textId="636DAFC2" w:rsidR="004E75BE" w:rsidRPr="00E85149" w:rsidRDefault="00BE5C17" w:rsidP="004124CC">
            <w:pPr>
              <w:pStyle w:val="0ParagraphePV"/>
              <w:tabs>
                <w:tab w:val="right" w:pos="5069"/>
              </w:tabs>
              <w:spacing w:after="60"/>
              <w:contextualSpacing/>
              <w:jc w:val="left"/>
              <w:rPr>
                <w:bCs/>
                <w:lang w:eastAsia="x-none"/>
              </w:rPr>
            </w:pPr>
            <w:r w:rsidRPr="0000303F">
              <w:rPr>
                <w:bCs/>
                <w:lang w:eastAsia="x-none"/>
              </w:rPr>
              <w:t>Conseil Municipal</w:t>
            </w:r>
            <w:r w:rsidRPr="00E85149">
              <w:rPr>
                <w:bCs/>
                <w:lang w:eastAsia="x-none"/>
              </w:rPr>
              <w:t xml:space="preserve"> - Séance</w:t>
            </w:r>
            <w:r>
              <w:rPr>
                <w:bCs/>
                <w:lang w:eastAsia="x-none"/>
              </w:rPr>
              <w:t>s</w:t>
            </w:r>
            <w:r w:rsidRPr="00E85149">
              <w:rPr>
                <w:bCs/>
                <w:lang w:eastAsia="x-none"/>
              </w:rPr>
              <w:t xml:space="preserve"> </w:t>
            </w:r>
            <w:r>
              <w:rPr>
                <w:bCs/>
                <w:lang w:eastAsia="x-none"/>
              </w:rPr>
              <w:t>de</w:t>
            </w:r>
            <w:r w:rsidRPr="00E85149">
              <w:rPr>
                <w:bCs/>
                <w:lang w:eastAsia="x-none"/>
              </w:rPr>
              <w:t xml:space="preserve"> travail - Budget</w:t>
            </w:r>
          </w:p>
        </w:tc>
      </w:tr>
      <w:tr w:rsidR="00BE5C17" w:rsidRPr="00E85149" w14:paraId="00536932" w14:textId="77777777" w:rsidTr="004124CC">
        <w:trPr>
          <w:trHeight w:val="315"/>
        </w:trPr>
        <w:tc>
          <w:tcPr>
            <w:tcW w:w="2381" w:type="dxa"/>
            <w:vMerge/>
            <w:tcBorders>
              <w:top w:val="nil"/>
              <w:left w:val="single" w:sz="4" w:space="0" w:color="auto"/>
              <w:bottom w:val="single" w:sz="4" w:space="0" w:color="000000"/>
              <w:right w:val="single" w:sz="4" w:space="0" w:color="auto"/>
            </w:tcBorders>
            <w:shd w:val="clear" w:color="auto" w:fill="FFCCFF"/>
            <w:noWrap/>
          </w:tcPr>
          <w:p w14:paraId="0D2D879C" w14:textId="77777777" w:rsidR="00BE5C17" w:rsidRPr="00E85149" w:rsidRDefault="00BE5C17"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FFCCFF"/>
            <w:noWrap/>
            <w:vAlign w:val="center"/>
          </w:tcPr>
          <w:p w14:paraId="26B81D93" w14:textId="64F24B4F" w:rsidR="00BE5C17" w:rsidRPr="00E85149" w:rsidRDefault="00BE5C17" w:rsidP="004124CC">
            <w:pPr>
              <w:pStyle w:val="0ParagraphePV"/>
              <w:tabs>
                <w:tab w:val="right" w:pos="5069"/>
              </w:tabs>
              <w:spacing w:after="60"/>
              <w:contextualSpacing/>
              <w:jc w:val="left"/>
              <w:rPr>
                <w:bCs/>
                <w:lang w:eastAsia="x-none"/>
              </w:rPr>
            </w:pPr>
            <w:r w:rsidRPr="00E85149">
              <w:rPr>
                <w:bCs/>
                <w:lang w:eastAsia="x-none"/>
              </w:rPr>
              <w:t>Comité École</w:t>
            </w:r>
          </w:p>
        </w:tc>
      </w:tr>
      <w:tr w:rsidR="00BE5C17" w:rsidRPr="00E85149" w14:paraId="316788A1" w14:textId="77777777" w:rsidTr="004124CC">
        <w:trPr>
          <w:trHeight w:val="315"/>
        </w:trPr>
        <w:tc>
          <w:tcPr>
            <w:tcW w:w="0" w:type="auto"/>
            <w:vMerge/>
            <w:tcBorders>
              <w:top w:val="nil"/>
              <w:left w:val="single" w:sz="4" w:space="0" w:color="auto"/>
              <w:bottom w:val="single" w:sz="4" w:space="0" w:color="000000"/>
              <w:right w:val="single" w:sz="4" w:space="0" w:color="auto"/>
            </w:tcBorders>
          </w:tcPr>
          <w:p w14:paraId="70F12F9D" w14:textId="77777777" w:rsidR="00BE5C17" w:rsidRPr="00E85149" w:rsidRDefault="00BE5C17"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FFCCFF"/>
            <w:noWrap/>
            <w:vAlign w:val="center"/>
          </w:tcPr>
          <w:p w14:paraId="6FBC99DC" w14:textId="55486045" w:rsidR="00BE5C17" w:rsidRDefault="00BE5C17" w:rsidP="004124CC">
            <w:pPr>
              <w:pStyle w:val="0ParagraphePV"/>
              <w:tabs>
                <w:tab w:val="right" w:pos="5069"/>
              </w:tabs>
              <w:spacing w:after="60"/>
              <w:contextualSpacing/>
              <w:jc w:val="left"/>
              <w:rPr>
                <w:bCs/>
                <w:lang w:eastAsia="x-none"/>
              </w:rPr>
            </w:pPr>
            <w:r>
              <w:rPr>
                <w:bCs/>
                <w:lang w:eastAsia="x-none"/>
              </w:rPr>
              <w:t>Programme de gestion des actifs</w:t>
            </w:r>
          </w:p>
        </w:tc>
      </w:tr>
      <w:tr w:rsidR="004E75BE" w:rsidRPr="00E85149" w14:paraId="2C583350" w14:textId="77777777" w:rsidTr="004124CC">
        <w:trPr>
          <w:trHeight w:val="315"/>
        </w:trPr>
        <w:tc>
          <w:tcPr>
            <w:tcW w:w="0" w:type="auto"/>
            <w:vMerge/>
            <w:tcBorders>
              <w:top w:val="nil"/>
              <w:left w:val="single" w:sz="4" w:space="0" w:color="auto"/>
              <w:bottom w:val="single" w:sz="4" w:space="0" w:color="000000"/>
              <w:right w:val="single" w:sz="4" w:space="0" w:color="auto"/>
            </w:tcBorders>
            <w:hideMark/>
          </w:tcPr>
          <w:p w14:paraId="0133F322" w14:textId="77777777" w:rsidR="004E75BE" w:rsidRPr="00E85149" w:rsidRDefault="004E75BE"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FFCCFF"/>
            <w:noWrap/>
            <w:vAlign w:val="center"/>
            <w:hideMark/>
          </w:tcPr>
          <w:p w14:paraId="4103080A" w14:textId="524DF255" w:rsidR="004E75BE" w:rsidRPr="00E85149" w:rsidRDefault="00F255B4" w:rsidP="004124CC">
            <w:pPr>
              <w:pStyle w:val="0ParagraphePV"/>
              <w:tabs>
                <w:tab w:val="right" w:pos="5069"/>
              </w:tabs>
              <w:spacing w:after="60"/>
              <w:contextualSpacing/>
              <w:jc w:val="left"/>
              <w:rPr>
                <w:bCs/>
                <w:lang w:eastAsia="x-none"/>
              </w:rPr>
            </w:pPr>
            <w:r>
              <w:rPr>
                <w:bCs/>
                <w:lang w:eastAsia="x-none"/>
              </w:rPr>
              <w:t>C</w:t>
            </w:r>
            <w:r w:rsidR="004E75BE" w:rsidRPr="00E85149">
              <w:rPr>
                <w:bCs/>
                <w:lang w:eastAsia="x-none"/>
              </w:rPr>
              <w:t>omité Orientation Patrimoine</w:t>
            </w:r>
            <w:r w:rsidR="00703F30">
              <w:rPr>
                <w:bCs/>
                <w:lang w:eastAsia="x-none"/>
              </w:rPr>
              <w:t xml:space="preserve"> </w:t>
            </w:r>
          </w:p>
        </w:tc>
      </w:tr>
      <w:tr w:rsidR="004E75BE" w:rsidRPr="00E85149" w14:paraId="1C8EEFDE" w14:textId="77777777" w:rsidTr="004124CC">
        <w:trPr>
          <w:trHeight w:val="315"/>
        </w:trPr>
        <w:tc>
          <w:tcPr>
            <w:tcW w:w="2381" w:type="dxa"/>
            <w:vMerge w:val="restart"/>
            <w:tcBorders>
              <w:top w:val="nil"/>
              <w:left w:val="single" w:sz="4" w:space="0" w:color="auto"/>
              <w:bottom w:val="single" w:sz="4" w:space="0" w:color="000000"/>
              <w:right w:val="single" w:sz="4" w:space="0" w:color="auto"/>
            </w:tcBorders>
            <w:shd w:val="clear" w:color="auto" w:fill="FFF2CC"/>
            <w:noWrap/>
            <w:hideMark/>
          </w:tcPr>
          <w:p w14:paraId="4A9130FA" w14:textId="77777777" w:rsidR="004E75BE" w:rsidRDefault="004E75BE" w:rsidP="004124CC">
            <w:pPr>
              <w:pStyle w:val="0ParagraphePV"/>
              <w:spacing w:after="60"/>
              <w:contextualSpacing/>
              <w:jc w:val="left"/>
              <w:rPr>
                <w:b/>
                <w:bCs/>
                <w:lang w:eastAsia="x-none"/>
              </w:rPr>
            </w:pPr>
            <w:r w:rsidRPr="00E85149">
              <w:rPr>
                <w:b/>
                <w:bCs/>
                <w:lang w:eastAsia="x-none"/>
              </w:rPr>
              <w:t>Eden Lauzon</w:t>
            </w:r>
          </w:p>
          <w:p w14:paraId="682A3B75" w14:textId="77777777" w:rsidR="004124CC" w:rsidRDefault="004124CC" w:rsidP="004124CC">
            <w:pPr>
              <w:pStyle w:val="0ParagraphePV"/>
              <w:spacing w:after="60"/>
              <w:contextualSpacing/>
              <w:jc w:val="left"/>
              <w:rPr>
                <w:b/>
                <w:bCs/>
                <w:lang w:eastAsia="x-none"/>
              </w:rPr>
            </w:pPr>
          </w:p>
          <w:p w14:paraId="778B9EEB" w14:textId="77777777" w:rsidR="004124CC" w:rsidRDefault="004124CC" w:rsidP="004124CC">
            <w:pPr>
              <w:pStyle w:val="0ParagraphePV"/>
              <w:spacing w:after="60"/>
              <w:contextualSpacing/>
              <w:jc w:val="left"/>
              <w:rPr>
                <w:b/>
                <w:bCs/>
                <w:lang w:eastAsia="x-none"/>
              </w:rPr>
            </w:pPr>
          </w:p>
          <w:p w14:paraId="7258AD49" w14:textId="77777777" w:rsidR="004124CC" w:rsidRDefault="004124CC" w:rsidP="004124CC">
            <w:pPr>
              <w:pStyle w:val="0ParagraphePV"/>
              <w:spacing w:after="60"/>
              <w:contextualSpacing/>
              <w:jc w:val="left"/>
              <w:rPr>
                <w:b/>
                <w:bCs/>
                <w:lang w:eastAsia="x-none"/>
              </w:rPr>
            </w:pPr>
          </w:p>
          <w:p w14:paraId="7BB61092" w14:textId="4F05558E" w:rsidR="00BE5C17" w:rsidRPr="00E85149" w:rsidRDefault="00BE5C17" w:rsidP="004124CC">
            <w:pPr>
              <w:pStyle w:val="0ParagraphePV"/>
              <w:spacing w:after="60"/>
              <w:contextualSpacing/>
              <w:jc w:val="left"/>
              <w:rPr>
                <w:b/>
                <w:bCs/>
                <w:lang w:eastAsia="x-none"/>
              </w:rPr>
            </w:pPr>
            <w:r>
              <w:rPr>
                <w:bCs/>
                <w:lang w:eastAsia="x-none"/>
              </w:rPr>
              <w:t>35 comités prévus</w:t>
            </w:r>
          </w:p>
        </w:tc>
        <w:tc>
          <w:tcPr>
            <w:tcW w:w="5274" w:type="dxa"/>
            <w:tcBorders>
              <w:top w:val="nil"/>
              <w:left w:val="nil"/>
              <w:bottom w:val="single" w:sz="4" w:space="0" w:color="auto"/>
              <w:right w:val="single" w:sz="4" w:space="0" w:color="auto"/>
            </w:tcBorders>
            <w:shd w:val="clear" w:color="auto" w:fill="FFF2CC"/>
            <w:noWrap/>
            <w:vAlign w:val="center"/>
            <w:hideMark/>
          </w:tcPr>
          <w:p w14:paraId="12A69AD7" w14:textId="59E959ED" w:rsidR="004E75BE" w:rsidRPr="00E85149" w:rsidRDefault="00BE5C17" w:rsidP="004124CC">
            <w:pPr>
              <w:pStyle w:val="0ParagraphePV"/>
              <w:tabs>
                <w:tab w:val="right" w:pos="5069"/>
              </w:tabs>
              <w:spacing w:after="60"/>
              <w:contextualSpacing/>
              <w:jc w:val="left"/>
              <w:rPr>
                <w:bCs/>
                <w:lang w:eastAsia="x-none"/>
              </w:rPr>
            </w:pPr>
            <w:r w:rsidRPr="0000303F">
              <w:rPr>
                <w:bCs/>
                <w:lang w:eastAsia="x-none"/>
              </w:rPr>
              <w:t>Conseil Municipal</w:t>
            </w:r>
            <w:r>
              <w:rPr>
                <w:bCs/>
                <w:lang w:eastAsia="x-none"/>
              </w:rPr>
              <w:t xml:space="preserve"> -</w:t>
            </w:r>
            <w:r w:rsidRPr="00E85149">
              <w:rPr>
                <w:bCs/>
                <w:lang w:eastAsia="x-none"/>
              </w:rPr>
              <w:t xml:space="preserve"> Séance</w:t>
            </w:r>
            <w:r>
              <w:rPr>
                <w:bCs/>
                <w:lang w:eastAsia="x-none"/>
              </w:rPr>
              <w:t>s</w:t>
            </w:r>
            <w:r w:rsidRPr="00E85149">
              <w:rPr>
                <w:bCs/>
                <w:lang w:eastAsia="x-none"/>
              </w:rPr>
              <w:t xml:space="preserve"> </w:t>
            </w:r>
            <w:r>
              <w:rPr>
                <w:bCs/>
                <w:lang w:eastAsia="x-none"/>
              </w:rPr>
              <w:t>de</w:t>
            </w:r>
            <w:r w:rsidRPr="00E85149">
              <w:rPr>
                <w:bCs/>
                <w:lang w:eastAsia="x-none"/>
              </w:rPr>
              <w:t xml:space="preserve"> travail - Budget</w:t>
            </w:r>
          </w:p>
        </w:tc>
      </w:tr>
      <w:tr w:rsidR="004E75BE" w:rsidRPr="00E85149" w14:paraId="449F68FC" w14:textId="77777777" w:rsidTr="004124CC">
        <w:trPr>
          <w:trHeight w:val="315"/>
        </w:trPr>
        <w:tc>
          <w:tcPr>
            <w:tcW w:w="0" w:type="auto"/>
            <w:vMerge/>
            <w:tcBorders>
              <w:top w:val="nil"/>
              <w:left w:val="single" w:sz="4" w:space="0" w:color="auto"/>
              <w:bottom w:val="single" w:sz="4" w:space="0" w:color="000000"/>
              <w:right w:val="single" w:sz="4" w:space="0" w:color="auto"/>
            </w:tcBorders>
            <w:hideMark/>
          </w:tcPr>
          <w:p w14:paraId="3294CF3F" w14:textId="77777777" w:rsidR="004E75BE" w:rsidRPr="00E85149" w:rsidRDefault="004E75BE"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FFF2CC"/>
            <w:noWrap/>
            <w:vAlign w:val="center"/>
            <w:hideMark/>
          </w:tcPr>
          <w:p w14:paraId="11DF7530" w14:textId="49DB8463" w:rsidR="004E75BE" w:rsidRPr="00E85149" w:rsidRDefault="00F255B4" w:rsidP="004124CC">
            <w:pPr>
              <w:pStyle w:val="0ParagraphePV"/>
              <w:tabs>
                <w:tab w:val="right" w:pos="5069"/>
              </w:tabs>
              <w:spacing w:after="60"/>
              <w:contextualSpacing/>
              <w:jc w:val="left"/>
              <w:rPr>
                <w:bCs/>
                <w:lang w:eastAsia="x-none"/>
              </w:rPr>
            </w:pPr>
            <w:r>
              <w:rPr>
                <w:bCs/>
                <w:lang w:eastAsia="x-none"/>
              </w:rPr>
              <w:t>C</w:t>
            </w:r>
            <w:r w:rsidRPr="00E85149">
              <w:rPr>
                <w:bCs/>
                <w:lang w:eastAsia="x-none"/>
              </w:rPr>
              <w:t xml:space="preserve">omité </w:t>
            </w:r>
            <w:r>
              <w:rPr>
                <w:bCs/>
                <w:lang w:eastAsia="x-none"/>
              </w:rPr>
              <w:t>F</w:t>
            </w:r>
            <w:r w:rsidR="004E75BE" w:rsidRPr="00E85149">
              <w:rPr>
                <w:bCs/>
                <w:lang w:eastAsia="x-none"/>
              </w:rPr>
              <w:t>ête du Maire</w:t>
            </w:r>
          </w:p>
        </w:tc>
      </w:tr>
      <w:tr w:rsidR="00BE5C17" w:rsidRPr="00E85149" w14:paraId="1FF69AB9" w14:textId="77777777" w:rsidTr="004124CC">
        <w:trPr>
          <w:trHeight w:val="315"/>
        </w:trPr>
        <w:tc>
          <w:tcPr>
            <w:tcW w:w="0" w:type="auto"/>
            <w:vMerge/>
            <w:tcBorders>
              <w:top w:val="nil"/>
              <w:left w:val="single" w:sz="4" w:space="0" w:color="auto"/>
              <w:bottom w:val="single" w:sz="4" w:space="0" w:color="000000"/>
              <w:right w:val="single" w:sz="4" w:space="0" w:color="auto"/>
            </w:tcBorders>
          </w:tcPr>
          <w:p w14:paraId="4DBC6A5C" w14:textId="77777777" w:rsidR="00BE5C17" w:rsidRPr="00E85149" w:rsidRDefault="00BE5C17"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FFF2CC"/>
            <w:noWrap/>
            <w:vAlign w:val="center"/>
          </w:tcPr>
          <w:p w14:paraId="50491D51" w14:textId="7602B612" w:rsidR="00BE5C17" w:rsidRDefault="00BE5C17" w:rsidP="004124CC">
            <w:pPr>
              <w:pStyle w:val="0ParagraphePV"/>
              <w:tabs>
                <w:tab w:val="right" w:pos="5069"/>
              </w:tabs>
              <w:spacing w:after="60"/>
              <w:contextualSpacing/>
              <w:jc w:val="left"/>
              <w:rPr>
                <w:bCs/>
                <w:lang w:eastAsia="x-none"/>
              </w:rPr>
            </w:pPr>
            <w:r w:rsidRPr="00E85149">
              <w:rPr>
                <w:bCs/>
                <w:lang w:eastAsia="x-none"/>
              </w:rPr>
              <w:t>Comité Loisirs</w:t>
            </w:r>
          </w:p>
        </w:tc>
      </w:tr>
      <w:tr w:rsidR="004E75BE" w:rsidRPr="00E85149" w14:paraId="33FFE17C" w14:textId="77777777" w:rsidTr="004124CC">
        <w:trPr>
          <w:trHeight w:val="315"/>
        </w:trPr>
        <w:tc>
          <w:tcPr>
            <w:tcW w:w="0" w:type="auto"/>
            <w:vMerge/>
            <w:tcBorders>
              <w:top w:val="nil"/>
              <w:left w:val="single" w:sz="4" w:space="0" w:color="auto"/>
              <w:bottom w:val="single" w:sz="4" w:space="0" w:color="000000"/>
              <w:right w:val="single" w:sz="4" w:space="0" w:color="auto"/>
            </w:tcBorders>
            <w:hideMark/>
          </w:tcPr>
          <w:p w14:paraId="328B6E61" w14:textId="77777777" w:rsidR="004E75BE" w:rsidRPr="00E85149" w:rsidRDefault="004E75BE"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FFF2CC"/>
            <w:noWrap/>
            <w:vAlign w:val="center"/>
            <w:hideMark/>
          </w:tcPr>
          <w:p w14:paraId="2A16491F" w14:textId="77777777" w:rsidR="004E75BE" w:rsidRPr="00E85149" w:rsidRDefault="004E75BE" w:rsidP="004124CC">
            <w:pPr>
              <w:pStyle w:val="0ParagraphePV"/>
              <w:tabs>
                <w:tab w:val="right" w:pos="5069"/>
              </w:tabs>
              <w:spacing w:after="60"/>
              <w:contextualSpacing/>
              <w:jc w:val="left"/>
              <w:rPr>
                <w:bCs/>
                <w:lang w:eastAsia="x-none"/>
              </w:rPr>
            </w:pPr>
            <w:r w:rsidRPr="00E85149">
              <w:rPr>
                <w:bCs/>
                <w:lang w:eastAsia="x-none"/>
              </w:rPr>
              <w:t>Décorations intérieures</w:t>
            </w:r>
          </w:p>
        </w:tc>
      </w:tr>
      <w:tr w:rsidR="004E75BE" w:rsidRPr="00E85149" w14:paraId="581BBB99" w14:textId="77777777" w:rsidTr="004124CC">
        <w:trPr>
          <w:trHeight w:val="315"/>
        </w:trPr>
        <w:tc>
          <w:tcPr>
            <w:tcW w:w="2381" w:type="dxa"/>
            <w:vMerge w:val="restart"/>
            <w:tcBorders>
              <w:top w:val="nil"/>
              <w:left w:val="single" w:sz="4" w:space="0" w:color="auto"/>
              <w:right w:val="single" w:sz="4" w:space="0" w:color="auto"/>
            </w:tcBorders>
            <w:shd w:val="clear" w:color="auto" w:fill="DDEBF7"/>
            <w:noWrap/>
            <w:hideMark/>
          </w:tcPr>
          <w:p w14:paraId="1A29592C" w14:textId="77777777" w:rsidR="004E75BE" w:rsidRDefault="004E75BE" w:rsidP="004124CC">
            <w:pPr>
              <w:pStyle w:val="0ParagraphePV"/>
              <w:spacing w:after="60"/>
              <w:contextualSpacing/>
              <w:jc w:val="left"/>
              <w:rPr>
                <w:b/>
                <w:bCs/>
                <w:lang w:eastAsia="x-none"/>
              </w:rPr>
            </w:pPr>
            <w:r w:rsidRPr="00E85149">
              <w:rPr>
                <w:b/>
                <w:bCs/>
                <w:lang w:eastAsia="x-none"/>
              </w:rPr>
              <w:t>Pascal Gonnin</w:t>
            </w:r>
          </w:p>
          <w:p w14:paraId="5388A7E1" w14:textId="77777777" w:rsidR="004124CC" w:rsidRDefault="004124CC" w:rsidP="004124CC">
            <w:pPr>
              <w:pStyle w:val="0ParagraphePV"/>
              <w:spacing w:after="60"/>
              <w:contextualSpacing/>
              <w:jc w:val="left"/>
              <w:rPr>
                <w:b/>
                <w:bCs/>
                <w:lang w:eastAsia="x-none"/>
              </w:rPr>
            </w:pPr>
          </w:p>
          <w:p w14:paraId="7A8544C4" w14:textId="77777777" w:rsidR="004124CC" w:rsidRDefault="004124CC" w:rsidP="004124CC">
            <w:pPr>
              <w:pStyle w:val="0ParagraphePV"/>
              <w:spacing w:after="60"/>
              <w:contextualSpacing/>
              <w:jc w:val="left"/>
              <w:rPr>
                <w:b/>
                <w:bCs/>
                <w:lang w:eastAsia="x-none"/>
              </w:rPr>
            </w:pPr>
          </w:p>
          <w:p w14:paraId="14B0B71F" w14:textId="77777777" w:rsidR="004124CC" w:rsidRDefault="004124CC" w:rsidP="004124CC">
            <w:pPr>
              <w:pStyle w:val="0ParagraphePV"/>
              <w:spacing w:after="60"/>
              <w:contextualSpacing/>
              <w:jc w:val="left"/>
              <w:rPr>
                <w:b/>
                <w:bCs/>
                <w:lang w:eastAsia="x-none"/>
              </w:rPr>
            </w:pPr>
          </w:p>
          <w:p w14:paraId="4371DF0C" w14:textId="77777777" w:rsidR="004124CC" w:rsidRDefault="004124CC" w:rsidP="004124CC">
            <w:pPr>
              <w:pStyle w:val="0ParagraphePV"/>
              <w:spacing w:after="60"/>
              <w:contextualSpacing/>
              <w:jc w:val="left"/>
              <w:rPr>
                <w:b/>
                <w:bCs/>
                <w:lang w:eastAsia="x-none"/>
              </w:rPr>
            </w:pPr>
          </w:p>
          <w:p w14:paraId="69FDC6BB" w14:textId="3F4EA3D5" w:rsidR="00BE5C17" w:rsidRPr="00E85149" w:rsidRDefault="00BE5C17" w:rsidP="004124CC">
            <w:pPr>
              <w:pStyle w:val="0ParagraphePV"/>
              <w:spacing w:after="60"/>
              <w:contextualSpacing/>
              <w:jc w:val="left"/>
              <w:rPr>
                <w:b/>
                <w:bCs/>
                <w:lang w:eastAsia="x-none"/>
              </w:rPr>
            </w:pPr>
            <w:r>
              <w:rPr>
                <w:bCs/>
                <w:lang w:eastAsia="x-none"/>
              </w:rPr>
              <w:t>35 comités prévus</w:t>
            </w:r>
          </w:p>
        </w:tc>
        <w:tc>
          <w:tcPr>
            <w:tcW w:w="5274" w:type="dxa"/>
            <w:tcBorders>
              <w:top w:val="nil"/>
              <w:left w:val="nil"/>
              <w:bottom w:val="single" w:sz="4" w:space="0" w:color="auto"/>
              <w:right w:val="single" w:sz="4" w:space="0" w:color="auto"/>
            </w:tcBorders>
            <w:shd w:val="clear" w:color="auto" w:fill="DDEBF7"/>
            <w:noWrap/>
            <w:vAlign w:val="center"/>
            <w:hideMark/>
          </w:tcPr>
          <w:p w14:paraId="47BDD185" w14:textId="4E62829C" w:rsidR="004E75BE" w:rsidRPr="00E85149" w:rsidRDefault="00BE5C17" w:rsidP="004124CC">
            <w:pPr>
              <w:pStyle w:val="0ParagraphePV"/>
              <w:tabs>
                <w:tab w:val="right" w:pos="5069"/>
              </w:tabs>
              <w:spacing w:after="60"/>
              <w:contextualSpacing/>
              <w:jc w:val="left"/>
              <w:rPr>
                <w:bCs/>
                <w:lang w:eastAsia="x-none"/>
              </w:rPr>
            </w:pPr>
            <w:r w:rsidRPr="0000303F">
              <w:rPr>
                <w:bCs/>
                <w:lang w:eastAsia="x-none"/>
              </w:rPr>
              <w:t>Conseil Municipal</w:t>
            </w:r>
            <w:r w:rsidRPr="00E85149">
              <w:rPr>
                <w:bCs/>
                <w:lang w:eastAsia="x-none"/>
              </w:rPr>
              <w:t xml:space="preserve"> - Séance</w:t>
            </w:r>
            <w:r>
              <w:rPr>
                <w:bCs/>
                <w:lang w:eastAsia="x-none"/>
              </w:rPr>
              <w:t>s</w:t>
            </w:r>
            <w:r w:rsidRPr="00E85149">
              <w:rPr>
                <w:bCs/>
                <w:lang w:eastAsia="x-none"/>
              </w:rPr>
              <w:t xml:space="preserve"> </w:t>
            </w:r>
            <w:r>
              <w:rPr>
                <w:bCs/>
                <w:lang w:eastAsia="x-none"/>
              </w:rPr>
              <w:t>de</w:t>
            </w:r>
            <w:r w:rsidRPr="00E85149">
              <w:rPr>
                <w:bCs/>
                <w:lang w:eastAsia="x-none"/>
              </w:rPr>
              <w:t xml:space="preserve"> travail - Budget</w:t>
            </w:r>
          </w:p>
        </w:tc>
      </w:tr>
      <w:tr w:rsidR="00BE5C17" w:rsidRPr="00E85149" w14:paraId="0B3EF497" w14:textId="77777777" w:rsidTr="004124CC">
        <w:trPr>
          <w:trHeight w:val="315"/>
        </w:trPr>
        <w:tc>
          <w:tcPr>
            <w:tcW w:w="2381" w:type="dxa"/>
            <w:vMerge/>
            <w:tcBorders>
              <w:top w:val="nil"/>
              <w:left w:val="single" w:sz="4" w:space="0" w:color="auto"/>
              <w:right w:val="single" w:sz="4" w:space="0" w:color="auto"/>
            </w:tcBorders>
            <w:shd w:val="clear" w:color="auto" w:fill="DDEBF7"/>
            <w:noWrap/>
          </w:tcPr>
          <w:p w14:paraId="79FFB294" w14:textId="77777777" w:rsidR="00BE5C17" w:rsidRPr="00E85149" w:rsidRDefault="00BE5C17"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DDEBF7"/>
            <w:noWrap/>
            <w:vAlign w:val="center"/>
          </w:tcPr>
          <w:p w14:paraId="6172C6BC" w14:textId="4B3A4E77" w:rsidR="00BE5C17" w:rsidRPr="00E85149" w:rsidRDefault="00BE5C17" w:rsidP="004124CC">
            <w:pPr>
              <w:pStyle w:val="0ParagraphePV"/>
              <w:tabs>
                <w:tab w:val="right" w:pos="5069"/>
              </w:tabs>
              <w:spacing w:after="60"/>
              <w:contextualSpacing/>
              <w:jc w:val="left"/>
              <w:rPr>
                <w:bCs/>
                <w:lang w:eastAsia="x-none"/>
              </w:rPr>
            </w:pPr>
            <w:r w:rsidRPr="00E85149">
              <w:rPr>
                <w:bCs/>
                <w:lang w:eastAsia="x-none"/>
              </w:rPr>
              <w:t>Comité Consultatif en Urbanisme</w:t>
            </w:r>
          </w:p>
        </w:tc>
      </w:tr>
      <w:tr w:rsidR="004E75BE" w:rsidRPr="00E85149" w14:paraId="7FD9F6D1" w14:textId="77777777" w:rsidTr="004124CC">
        <w:trPr>
          <w:trHeight w:val="315"/>
        </w:trPr>
        <w:tc>
          <w:tcPr>
            <w:tcW w:w="0" w:type="auto"/>
            <w:vMerge/>
            <w:tcBorders>
              <w:left w:val="single" w:sz="4" w:space="0" w:color="auto"/>
              <w:right w:val="single" w:sz="4" w:space="0" w:color="auto"/>
            </w:tcBorders>
          </w:tcPr>
          <w:p w14:paraId="3AF8C615" w14:textId="77777777" w:rsidR="004E75BE" w:rsidRPr="00E85149" w:rsidRDefault="004E75BE"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DDEBF7"/>
            <w:noWrap/>
            <w:vAlign w:val="center"/>
          </w:tcPr>
          <w:p w14:paraId="74D3E3E0" w14:textId="77777777" w:rsidR="004E75BE" w:rsidRPr="00E85149" w:rsidRDefault="004E75BE" w:rsidP="004124CC">
            <w:pPr>
              <w:pStyle w:val="0ParagraphePV"/>
              <w:tabs>
                <w:tab w:val="right" w:pos="5069"/>
              </w:tabs>
              <w:spacing w:after="60"/>
              <w:contextualSpacing/>
              <w:jc w:val="left"/>
              <w:rPr>
                <w:bCs/>
                <w:lang w:eastAsia="x-none"/>
              </w:rPr>
            </w:pPr>
            <w:r w:rsidRPr="00E85149">
              <w:rPr>
                <w:bCs/>
                <w:lang w:eastAsia="x-none"/>
              </w:rPr>
              <w:t>Vérification des chèques</w:t>
            </w:r>
          </w:p>
        </w:tc>
      </w:tr>
      <w:tr w:rsidR="004E75BE" w:rsidRPr="00E85149" w14:paraId="7D087A15" w14:textId="77777777" w:rsidTr="004124CC">
        <w:trPr>
          <w:trHeight w:val="315"/>
        </w:trPr>
        <w:tc>
          <w:tcPr>
            <w:tcW w:w="0" w:type="auto"/>
            <w:vMerge/>
            <w:tcBorders>
              <w:left w:val="single" w:sz="4" w:space="0" w:color="auto"/>
              <w:right w:val="single" w:sz="4" w:space="0" w:color="auto"/>
            </w:tcBorders>
            <w:hideMark/>
          </w:tcPr>
          <w:p w14:paraId="67DEA63C" w14:textId="77777777" w:rsidR="004E75BE" w:rsidRPr="00E85149" w:rsidRDefault="004E75BE"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DDEBF7"/>
            <w:noWrap/>
            <w:vAlign w:val="center"/>
            <w:hideMark/>
          </w:tcPr>
          <w:p w14:paraId="639C44CE" w14:textId="7F416B99" w:rsidR="004E75BE" w:rsidRPr="00E85149" w:rsidRDefault="00F255B4" w:rsidP="004124CC">
            <w:pPr>
              <w:pStyle w:val="0ParagraphePV"/>
              <w:tabs>
                <w:tab w:val="right" w:pos="5069"/>
              </w:tabs>
              <w:spacing w:after="60"/>
              <w:contextualSpacing/>
              <w:jc w:val="left"/>
              <w:rPr>
                <w:bCs/>
                <w:lang w:eastAsia="x-none"/>
              </w:rPr>
            </w:pPr>
            <w:r>
              <w:rPr>
                <w:bCs/>
                <w:lang w:eastAsia="x-none"/>
              </w:rPr>
              <w:t>C</w:t>
            </w:r>
            <w:r w:rsidRPr="00E85149">
              <w:rPr>
                <w:bCs/>
                <w:lang w:eastAsia="x-none"/>
              </w:rPr>
              <w:t xml:space="preserve">omité </w:t>
            </w:r>
            <w:r>
              <w:rPr>
                <w:bCs/>
                <w:lang w:eastAsia="x-none"/>
              </w:rPr>
              <w:t>É</w:t>
            </w:r>
            <w:r w:rsidR="004E75BE">
              <w:rPr>
                <w:bCs/>
                <w:lang w:eastAsia="x-none"/>
              </w:rPr>
              <w:t>puration</w:t>
            </w:r>
          </w:p>
        </w:tc>
      </w:tr>
      <w:tr w:rsidR="004E75BE" w:rsidRPr="00E85149" w14:paraId="59347725" w14:textId="77777777" w:rsidTr="004124CC">
        <w:trPr>
          <w:trHeight w:val="315"/>
        </w:trPr>
        <w:tc>
          <w:tcPr>
            <w:tcW w:w="0" w:type="auto"/>
            <w:vMerge/>
            <w:tcBorders>
              <w:left w:val="single" w:sz="4" w:space="0" w:color="auto"/>
              <w:bottom w:val="single" w:sz="4" w:space="0" w:color="000000"/>
              <w:right w:val="single" w:sz="4" w:space="0" w:color="auto"/>
            </w:tcBorders>
          </w:tcPr>
          <w:p w14:paraId="4940835F" w14:textId="77777777" w:rsidR="004E75BE" w:rsidRPr="00E85149" w:rsidRDefault="004E75BE"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DDEBF7"/>
            <w:noWrap/>
            <w:vAlign w:val="center"/>
          </w:tcPr>
          <w:p w14:paraId="4AFCA436" w14:textId="56ED7B20" w:rsidR="004E75BE" w:rsidRPr="00E85149" w:rsidRDefault="00F255B4" w:rsidP="004124CC">
            <w:pPr>
              <w:pStyle w:val="0ParagraphePV"/>
              <w:tabs>
                <w:tab w:val="right" w:pos="5069"/>
              </w:tabs>
              <w:spacing w:after="60"/>
              <w:contextualSpacing/>
              <w:jc w:val="left"/>
              <w:rPr>
                <w:bCs/>
                <w:lang w:eastAsia="x-none"/>
              </w:rPr>
            </w:pPr>
            <w:r w:rsidRPr="00E85149">
              <w:rPr>
                <w:bCs/>
                <w:lang w:eastAsia="x-none"/>
              </w:rPr>
              <w:t>Délégué</w:t>
            </w:r>
            <w:r>
              <w:rPr>
                <w:bCs/>
                <w:lang w:eastAsia="x-none"/>
              </w:rPr>
              <w:t xml:space="preserve"> A</w:t>
            </w:r>
            <w:r w:rsidR="00BE5C17">
              <w:rPr>
                <w:bCs/>
                <w:lang w:eastAsia="x-none"/>
              </w:rPr>
              <w:t xml:space="preserve">ssociation </w:t>
            </w:r>
            <w:r>
              <w:rPr>
                <w:bCs/>
                <w:lang w:eastAsia="x-none"/>
              </w:rPr>
              <w:t>C</w:t>
            </w:r>
            <w:r w:rsidR="00BE5C17">
              <w:rPr>
                <w:bCs/>
                <w:lang w:eastAsia="x-none"/>
              </w:rPr>
              <w:t xml:space="preserve">hasse et </w:t>
            </w:r>
            <w:r>
              <w:rPr>
                <w:bCs/>
                <w:lang w:eastAsia="x-none"/>
              </w:rPr>
              <w:t>P</w:t>
            </w:r>
            <w:r w:rsidR="00BE5C17">
              <w:rPr>
                <w:bCs/>
                <w:lang w:eastAsia="x-none"/>
              </w:rPr>
              <w:t>êche</w:t>
            </w:r>
          </w:p>
        </w:tc>
      </w:tr>
      <w:tr w:rsidR="004E75BE" w:rsidRPr="00E85149" w14:paraId="68573BC8" w14:textId="77777777" w:rsidTr="004124CC">
        <w:trPr>
          <w:trHeight w:val="315"/>
        </w:trPr>
        <w:tc>
          <w:tcPr>
            <w:tcW w:w="2381" w:type="dxa"/>
            <w:vMerge w:val="restart"/>
            <w:tcBorders>
              <w:top w:val="nil"/>
              <w:left w:val="single" w:sz="4" w:space="0" w:color="auto"/>
              <w:bottom w:val="single" w:sz="4" w:space="0" w:color="000000"/>
              <w:right w:val="single" w:sz="4" w:space="0" w:color="auto"/>
            </w:tcBorders>
            <w:shd w:val="clear" w:color="auto" w:fill="E2EFDA"/>
            <w:noWrap/>
            <w:hideMark/>
          </w:tcPr>
          <w:p w14:paraId="0F1DD70E" w14:textId="77777777" w:rsidR="004E75BE" w:rsidRDefault="004E75BE" w:rsidP="004124CC">
            <w:pPr>
              <w:pStyle w:val="0ParagraphePV"/>
              <w:spacing w:after="60"/>
              <w:contextualSpacing/>
              <w:jc w:val="left"/>
              <w:rPr>
                <w:b/>
                <w:bCs/>
                <w:lang w:eastAsia="x-none"/>
              </w:rPr>
            </w:pPr>
            <w:r w:rsidRPr="00E85149">
              <w:rPr>
                <w:b/>
                <w:bCs/>
                <w:lang w:eastAsia="x-none"/>
              </w:rPr>
              <w:t>Denis Vel</w:t>
            </w:r>
          </w:p>
          <w:p w14:paraId="01D6C98F" w14:textId="77777777" w:rsidR="004124CC" w:rsidRDefault="004124CC" w:rsidP="004124CC">
            <w:pPr>
              <w:pStyle w:val="0ParagraphePV"/>
              <w:spacing w:after="60"/>
              <w:contextualSpacing/>
              <w:jc w:val="left"/>
              <w:rPr>
                <w:b/>
                <w:bCs/>
                <w:lang w:eastAsia="x-none"/>
              </w:rPr>
            </w:pPr>
          </w:p>
          <w:p w14:paraId="01F0B217" w14:textId="77777777" w:rsidR="004124CC" w:rsidRDefault="004124CC" w:rsidP="004124CC">
            <w:pPr>
              <w:pStyle w:val="0ParagraphePV"/>
              <w:spacing w:after="60"/>
              <w:contextualSpacing/>
              <w:jc w:val="left"/>
              <w:rPr>
                <w:b/>
                <w:bCs/>
                <w:lang w:eastAsia="x-none"/>
              </w:rPr>
            </w:pPr>
          </w:p>
          <w:p w14:paraId="5F271672" w14:textId="77777777" w:rsidR="004124CC" w:rsidRDefault="004124CC" w:rsidP="004124CC">
            <w:pPr>
              <w:pStyle w:val="0ParagraphePV"/>
              <w:spacing w:after="60"/>
              <w:contextualSpacing/>
              <w:jc w:val="left"/>
              <w:rPr>
                <w:b/>
                <w:bCs/>
                <w:lang w:eastAsia="x-none"/>
              </w:rPr>
            </w:pPr>
          </w:p>
          <w:p w14:paraId="573C36D7" w14:textId="7C435DB4" w:rsidR="00BE5C17" w:rsidRPr="00E85149" w:rsidRDefault="00BE5C17" w:rsidP="004124CC">
            <w:pPr>
              <w:pStyle w:val="0ParagraphePV"/>
              <w:spacing w:after="60"/>
              <w:contextualSpacing/>
              <w:jc w:val="left"/>
              <w:rPr>
                <w:b/>
                <w:bCs/>
                <w:lang w:eastAsia="x-none"/>
              </w:rPr>
            </w:pPr>
            <w:r>
              <w:rPr>
                <w:bCs/>
                <w:lang w:eastAsia="x-none"/>
              </w:rPr>
              <w:t>32 comités prévus</w:t>
            </w:r>
          </w:p>
        </w:tc>
        <w:tc>
          <w:tcPr>
            <w:tcW w:w="5274" w:type="dxa"/>
            <w:tcBorders>
              <w:top w:val="nil"/>
              <w:left w:val="nil"/>
              <w:bottom w:val="single" w:sz="4" w:space="0" w:color="auto"/>
              <w:right w:val="single" w:sz="4" w:space="0" w:color="auto"/>
            </w:tcBorders>
            <w:shd w:val="clear" w:color="auto" w:fill="E2EFDA"/>
            <w:noWrap/>
            <w:vAlign w:val="center"/>
            <w:hideMark/>
          </w:tcPr>
          <w:p w14:paraId="3C10B75D" w14:textId="5B1E1929" w:rsidR="004E75BE" w:rsidRPr="00E85149" w:rsidRDefault="00BE5C17" w:rsidP="004124CC">
            <w:pPr>
              <w:pStyle w:val="0ParagraphePV"/>
              <w:tabs>
                <w:tab w:val="right" w:pos="5069"/>
              </w:tabs>
              <w:spacing w:after="60"/>
              <w:contextualSpacing/>
              <w:jc w:val="left"/>
              <w:rPr>
                <w:bCs/>
                <w:lang w:eastAsia="x-none"/>
              </w:rPr>
            </w:pPr>
            <w:r w:rsidRPr="0000303F">
              <w:rPr>
                <w:bCs/>
                <w:lang w:eastAsia="x-none"/>
              </w:rPr>
              <w:t>Conseil Municipal</w:t>
            </w:r>
            <w:r w:rsidRPr="00E85149">
              <w:rPr>
                <w:bCs/>
                <w:lang w:eastAsia="x-none"/>
              </w:rPr>
              <w:t xml:space="preserve"> - Séance</w:t>
            </w:r>
            <w:r>
              <w:rPr>
                <w:bCs/>
                <w:lang w:eastAsia="x-none"/>
              </w:rPr>
              <w:t>s</w:t>
            </w:r>
            <w:r w:rsidRPr="00E85149">
              <w:rPr>
                <w:bCs/>
                <w:lang w:eastAsia="x-none"/>
              </w:rPr>
              <w:t xml:space="preserve"> </w:t>
            </w:r>
            <w:r>
              <w:rPr>
                <w:bCs/>
                <w:lang w:eastAsia="x-none"/>
              </w:rPr>
              <w:t>de</w:t>
            </w:r>
            <w:r w:rsidRPr="00E85149">
              <w:rPr>
                <w:bCs/>
                <w:lang w:eastAsia="x-none"/>
              </w:rPr>
              <w:t xml:space="preserve"> travail - Budget</w:t>
            </w:r>
          </w:p>
        </w:tc>
      </w:tr>
      <w:tr w:rsidR="00BE5C17" w:rsidRPr="00E85149" w14:paraId="7D311BA7" w14:textId="77777777" w:rsidTr="004124CC">
        <w:trPr>
          <w:trHeight w:val="315"/>
        </w:trPr>
        <w:tc>
          <w:tcPr>
            <w:tcW w:w="2381" w:type="dxa"/>
            <w:vMerge/>
            <w:tcBorders>
              <w:top w:val="nil"/>
              <w:left w:val="single" w:sz="4" w:space="0" w:color="auto"/>
              <w:bottom w:val="single" w:sz="4" w:space="0" w:color="000000"/>
              <w:right w:val="single" w:sz="4" w:space="0" w:color="auto"/>
            </w:tcBorders>
            <w:shd w:val="clear" w:color="auto" w:fill="E2EFDA"/>
            <w:noWrap/>
          </w:tcPr>
          <w:p w14:paraId="2A76B306" w14:textId="77777777" w:rsidR="00BE5C17" w:rsidRPr="00E85149" w:rsidRDefault="00BE5C17"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E2EFDA"/>
            <w:noWrap/>
            <w:vAlign w:val="center"/>
          </w:tcPr>
          <w:p w14:paraId="26BEB4F6" w14:textId="082FCFC7" w:rsidR="00BE5C17" w:rsidRDefault="00BE5C17" w:rsidP="004124CC">
            <w:pPr>
              <w:pStyle w:val="0ParagraphePV"/>
              <w:tabs>
                <w:tab w:val="right" w:pos="5069"/>
              </w:tabs>
              <w:spacing w:after="60"/>
              <w:contextualSpacing/>
              <w:jc w:val="left"/>
              <w:rPr>
                <w:bCs/>
                <w:lang w:eastAsia="x-none"/>
              </w:rPr>
            </w:pPr>
            <w:r>
              <w:rPr>
                <w:bCs/>
                <w:lang w:eastAsia="x-none"/>
              </w:rPr>
              <w:t>C</w:t>
            </w:r>
            <w:r w:rsidRPr="00E85149">
              <w:rPr>
                <w:bCs/>
                <w:lang w:eastAsia="x-none"/>
              </w:rPr>
              <w:t xml:space="preserve">omité Décorations </w:t>
            </w:r>
            <w:r>
              <w:rPr>
                <w:bCs/>
                <w:lang w:eastAsia="x-none"/>
              </w:rPr>
              <w:t>hivernales</w:t>
            </w:r>
          </w:p>
        </w:tc>
      </w:tr>
      <w:tr w:rsidR="004E75BE" w:rsidRPr="00E85149" w14:paraId="18319AE0" w14:textId="77777777" w:rsidTr="004124CC">
        <w:trPr>
          <w:trHeight w:val="315"/>
        </w:trPr>
        <w:tc>
          <w:tcPr>
            <w:tcW w:w="0" w:type="auto"/>
            <w:vMerge/>
            <w:tcBorders>
              <w:top w:val="nil"/>
              <w:left w:val="single" w:sz="4" w:space="0" w:color="auto"/>
              <w:bottom w:val="single" w:sz="4" w:space="0" w:color="000000"/>
              <w:right w:val="single" w:sz="4" w:space="0" w:color="auto"/>
            </w:tcBorders>
            <w:hideMark/>
          </w:tcPr>
          <w:p w14:paraId="759D4F0E" w14:textId="77777777" w:rsidR="004E75BE" w:rsidRPr="00E85149" w:rsidRDefault="004E75BE"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E2EFDA"/>
            <w:noWrap/>
            <w:vAlign w:val="center"/>
            <w:hideMark/>
          </w:tcPr>
          <w:p w14:paraId="2EEEBF67" w14:textId="77777777" w:rsidR="004E75BE" w:rsidRPr="00E85149" w:rsidRDefault="004E75BE" w:rsidP="004124CC">
            <w:pPr>
              <w:pStyle w:val="0ParagraphePV"/>
              <w:tabs>
                <w:tab w:val="right" w:pos="5069"/>
              </w:tabs>
              <w:spacing w:after="60"/>
              <w:contextualSpacing/>
              <w:jc w:val="left"/>
              <w:rPr>
                <w:bCs/>
                <w:lang w:eastAsia="x-none"/>
              </w:rPr>
            </w:pPr>
            <w:r w:rsidRPr="00E85149">
              <w:rPr>
                <w:bCs/>
                <w:lang w:eastAsia="x-none"/>
              </w:rPr>
              <w:t>Journée de la Pêche</w:t>
            </w:r>
          </w:p>
        </w:tc>
      </w:tr>
      <w:tr w:rsidR="004E75BE" w:rsidRPr="00E85149" w14:paraId="32F679D9" w14:textId="77777777" w:rsidTr="004124CC">
        <w:trPr>
          <w:trHeight w:val="315"/>
        </w:trPr>
        <w:tc>
          <w:tcPr>
            <w:tcW w:w="0" w:type="auto"/>
            <w:vMerge/>
            <w:tcBorders>
              <w:top w:val="nil"/>
              <w:left w:val="single" w:sz="4" w:space="0" w:color="auto"/>
              <w:bottom w:val="single" w:sz="4" w:space="0" w:color="000000"/>
              <w:right w:val="single" w:sz="4" w:space="0" w:color="auto"/>
            </w:tcBorders>
            <w:hideMark/>
          </w:tcPr>
          <w:p w14:paraId="420F4FA7" w14:textId="77777777" w:rsidR="004E75BE" w:rsidRPr="00E85149" w:rsidRDefault="004E75BE" w:rsidP="004124CC">
            <w:pPr>
              <w:pStyle w:val="0ParagraphePV"/>
              <w:spacing w:after="60"/>
              <w:contextualSpacing/>
              <w:jc w:val="left"/>
              <w:rPr>
                <w:b/>
                <w:bCs/>
                <w:lang w:eastAsia="x-none"/>
              </w:rPr>
            </w:pPr>
          </w:p>
        </w:tc>
        <w:tc>
          <w:tcPr>
            <w:tcW w:w="5274" w:type="dxa"/>
            <w:tcBorders>
              <w:top w:val="nil"/>
              <w:left w:val="nil"/>
              <w:bottom w:val="single" w:sz="4" w:space="0" w:color="auto"/>
              <w:right w:val="single" w:sz="4" w:space="0" w:color="auto"/>
            </w:tcBorders>
            <w:shd w:val="clear" w:color="auto" w:fill="E2EFDA"/>
            <w:noWrap/>
            <w:vAlign w:val="center"/>
            <w:hideMark/>
          </w:tcPr>
          <w:p w14:paraId="606F900F" w14:textId="77777777" w:rsidR="004E75BE" w:rsidRPr="00E85149" w:rsidRDefault="004E75BE" w:rsidP="004124CC">
            <w:pPr>
              <w:pStyle w:val="0ParagraphePV"/>
              <w:tabs>
                <w:tab w:val="right" w:pos="5069"/>
              </w:tabs>
              <w:spacing w:after="60"/>
              <w:contextualSpacing/>
              <w:jc w:val="left"/>
              <w:rPr>
                <w:bCs/>
                <w:lang w:eastAsia="x-none"/>
              </w:rPr>
            </w:pPr>
            <w:r w:rsidRPr="00703F30">
              <w:rPr>
                <w:bCs/>
                <w:lang w:eastAsia="x-none"/>
              </w:rPr>
              <w:t>Projet Parc et Sentier</w:t>
            </w:r>
          </w:p>
        </w:tc>
      </w:tr>
      <w:tr w:rsidR="004E75BE" w:rsidRPr="00E85149" w14:paraId="1A684D27" w14:textId="77777777" w:rsidTr="004124CC">
        <w:trPr>
          <w:trHeight w:val="315"/>
        </w:trPr>
        <w:tc>
          <w:tcPr>
            <w:tcW w:w="2381" w:type="dxa"/>
            <w:vMerge w:val="restart"/>
            <w:tcBorders>
              <w:top w:val="nil"/>
              <w:left w:val="single" w:sz="4" w:space="0" w:color="auto"/>
              <w:bottom w:val="single" w:sz="4" w:space="0" w:color="000000"/>
              <w:right w:val="single" w:sz="4" w:space="0" w:color="auto"/>
            </w:tcBorders>
            <w:shd w:val="clear" w:color="auto" w:fill="D6DCE4"/>
            <w:noWrap/>
            <w:hideMark/>
          </w:tcPr>
          <w:p w14:paraId="6C6EDB2E" w14:textId="77777777" w:rsidR="004E75BE" w:rsidRDefault="004E75BE" w:rsidP="004124CC">
            <w:pPr>
              <w:pStyle w:val="0ParagraphePV"/>
              <w:spacing w:after="60"/>
              <w:contextualSpacing/>
              <w:jc w:val="left"/>
              <w:rPr>
                <w:b/>
                <w:bCs/>
                <w:lang w:eastAsia="x-none"/>
              </w:rPr>
            </w:pPr>
            <w:r w:rsidRPr="00E85149">
              <w:rPr>
                <w:b/>
                <w:bCs/>
                <w:lang w:eastAsia="x-none"/>
              </w:rPr>
              <w:t>Réal Vel</w:t>
            </w:r>
          </w:p>
          <w:p w14:paraId="6332D731" w14:textId="77777777" w:rsidR="004124CC" w:rsidRDefault="004124CC" w:rsidP="004124CC">
            <w:pPr>
              <w:pStyle w:val="0ParagraphePV"/>
              <w:spacing w:after="60"/>
              <w:contextualSpacing/>
              <w:jc w:val="left"/>
              <w:rPr>
                <w:b/>
                <w:bCs/>
                <w:lang w:eastAsia="x-none"/>
              </w:rPr>
            </w:pPr>
          </w:p>
          <w:p w14:paraId="47D9A50F" w14:textId="77777777" w:rsidR="004124CC" w:rsidRDefault="004124CC" w:rsidP="004124CC">
            <w:pPr>
              <w:pStyle w:val="0ParagraphePV"/>
              <w:spacing w:after="60"/>
              <w:contextualSpacing/>
              <w:jc w:val="left"/>
              <w:rPr>
                <w:b/>
                <w:bCs/>
                <w:lang w:eastAsia="x-none"/>
              </w:rPr>
            </w:pPr>
          </w:p>
          <w:p w14:paraId="5E852701" w14:textId="77777777" w:rsidR="004124CC" w:rsidRDefault="004124CC" w:rsidP="004124CC">
            <w:pPr>
              <w:pStyle w:val="0ParagraphePV"/>
              <w:spacing w:after="60"/>
              <w:contextualSpacing/>
              <w:jc w:val="left"/>
              <w:rPr>
                <w:b/>
                <w:bCs/>
                <w:lang w:eastAsia="x-none"/>
              </w:rPr>
            </w:pPr>
          </w:p>
          <w:p w14:paraId="7DB6526F" w14:textId="77777777" w:rsidR="004124CC" w:rsidRDefault="004124CC" w:rsidP="004124CC">
            <w:pPr>
              <w:pStyle w:val="0ParagraphePV"/>
              <w:spacing w:after="60"/>
              <w:contextualSpacing/>
              <w:jc w:val="left"/>
              <w:rPr>
                <w:b/>
                <w:bCs/>
                <w:lang w:eastAsia="x-none"/>
              </w:rPr>
            </w:pPr>
          </w:p>
          <w:p w14:paraId="56A4542B" w14:textId="77777777" w:rsidR="004124CC" w:rsidRDefault="004124CC" w:rsidP="004124CC">
            <w:pPr>
              <w:pStyle w:val="0ParagraphePV"/>
              <w:spacing w:after="60"/>
              <w:contextualSpacing/>
              <w:jc w:val="left"/>
              <w:rPr>
                <w:b/>
                <w:bCs/>
                <w:lang w:eastAsia="x-none"/>
              </w:rPr>
            </w:pPr>
          </w:p>
          <w:p w14:paraId="50F65976" w14:textId="77777777" w:rsidR="004124CC" w:rsidRDefault="004124CC" w:rsidP="004124CC">
            <w:pPr>
              <w:pStyle w:val="0ParagraphePV"/>
              <w:spacing w:after="60"/>
              <w:contextualSpacing/>
              <w:jc w:val="left"/>
              <w:rPr>
                <w:b/>
                <w:bCs/>
                <w:lang w:eastAsia="x-none"/>
              </w:rPr>
            </w:pPr>
          </w:p>
          <w:p w14:paraId="4FBFA893" w14:textId="72C2B45C" w:rsidR="00BE5C17" w:rsidRPr="00E85149" w:rsidRDefault="00BE5C17" w:rsidP="004124CC">
            <w:pPr>
              <w:pStyle w:val="0ParagraphePV"/>
              <w:spacing w:after="60"/>
              <w:contextualSpacing/>
              <w:jc w:val="left"/>
              <w:rPr>
                <w:b/>
                <w:bCs/>
                <w:lang w:eastAsia="x-none"/>
              </w:rPr>
            </w:pPr>
            <w:r>
              <w:rPr>
                <w:bCs/>
                <w:lang w:eastAsia="x-none"/>
              </w:rPr>
              <w:t>70 comités prévus</w:t>
            </w:r>
          </w:p>
        </w:tc>
        <w:tc>
          <w:tcPr>
            <w:tcW w:w="5274" w:type="dxa"/>
            <w:tcBorders>
              <w:top w:val="nil"/>
              <w:left w:val="nil"/>
              <w:bottom w:val="single" w:sz="4" w:space="0" w:color="auto"/>
              <w:right w:val="single" w:sz="4" w:space="0" w:color="auto"/>
            </w:tcBorders>
            <w:shd w:val="clear" w:color="auto" w:fill="D6DCE4"/>
            <w:noWrap/>
            <w:vAlign w:val="center"/>
            <w:hideMark/>
          </w:tcPr>
          <w:p w14:paraId="06B2F4DC" w14:textId="092DAE05" w:rsidR="004E75BE" w:rsidRPr="00E85149" w:rsidRDefault="004124CC" w:rsidP="004124CC">
            <w:pPr>
              <w:pStyle w:val="0ParagraphePV"/>
              <w:tabs>
                <w:tab w:val="right" w:pos="5069"/>
              </w:tabs>
              <w:spacing w:after="60"/>
              <w:contextualSpacing/>
              <w:jc w:val="left"/>
              <w:rPr>
                <w:bCs/>
                <w:lang w:eastAsia="x-none"/>
              </w:rPr>
            </w:pPr>
            <w:r w:rsidRPr="0000303F">
              <w:rPr>
                <w:bCs/>
                <w:lang w:eastAsia="x-none"/>
              </w:rPr>
              <w:t>Conseil Municipal</w:t>
            </w:r>
            <w:r w:rsidRPr="00E85149">
              <w:rPr>
                <w:bCs/>
                <w:lang w:eastAsia="x-none"/>
              </w:rPr>
              <w:t xml:space="preserve"> - Séance</w:t>
            </w:r>
            <w:r>
              <w:rPr>
                <w:bCs/>
                <w:lang w:eastAsia="x-none"/>
              </w:rPr>
              <w:t>s</w:t>
            </w:r>
            <w:r w:rsidRPr="00E85149">
              <w:rPr>
                <w:bCs/>
                <w:lang w:eastAsia="x-none"/>
              </w:rPr>
              <w:t xml:space="preserve"> </w:t>
            </w:r>
            <w:r>
              <w:rPr>
                <w:bCs/>
                <w:lang w:eastAsia="x-none"/>
              </w:rPr>
              <w:t>de</w:t>
            </w:r>
            <w:r w:rsidRPr="00E85149">
              <w:rPr>
                <w:bCs/>
                <w:lang w:eastAsia="x-none"/>
              </w:rPr>
              <w:t xml:space="preserve"> travail - Budget</w:t>
            </w:r>
          </w:p>
        </w:tc>
      </w:tr>
      <w:tr w:rsidR="004E75BE" w:rsidRPr="00E85149" w14:paraId="2E5F1283" w14:textId="77777777" w:rsidTr="004124CC">
        <w:trPr>
          <w:trHeight w:val="315"/>
        </w:trPr>
        <w:tc>
          <w:tcPr>
            <w:tcW w:w="0" w:type="auto"/>
            <w:vMerge/>
            <w:tcBorders>
              <w:top w:val="nil"/>
              <w:left w:val="single" w:sz="4" w:space="0" w:color="auto"/>
              <w:bottom w:val="single" w:sz="4" w:space="0" w:color="000000"/>
              <w:right w:val="single" w:sz="4" w:space="0" w:color="auto"/>
            </w:tcBorders>
            <w:vAlign w:val="center"/>
            <w:hideMark/>
          </w:tcPr>
          <w:p w14:paraId="2E64919C" w14:textId="77777777" w:rsidR="004E75BE" w:rsidRPr="00E85149" w:rsidRDefault="004E75BE" w:rsidP="00BE5C17">
            <w:pPr>
              <w:pStyle w:val="0ParagraphePV"/>
              <w:contextualSpacing/>
              <w:rPr>
                <w:b/>
                <w:bCs/>
                <w:lang w:eastAsia="x-none"/>
              </w:rPr>
            </w:pPr>
          </w:p>
        </w:tc>
        <w:tc>
          <w:tcPr>
            <w:tcW w:w="5274" w:type="dxa"/>
            <w:tcBorders>
              <w:top w:val="nil"/>
              <w:left w:val="nil"/>
              <w:bottom w:val="single" w:sz="4" w:space="0" w:color="auto"/>
              <w:right w:val="single" w:sz="4" w:space="0" w:color="auto"/>
            </w:tcBorders>
            <w:shd w:val="clear" w:color="auto" w:fill="D6DCE4"/>
            <w:noWrap/>
            <w:vAlign w:val="center"/>
            <w:hideMark/>
          </w:tcPr>
          <w:p w14:paraId="6332C93D" w14:textId="7ABDF46B" w:rsidR="004E75BE" w:rsidRPr="00E85149" w:rsidRDefault="004124CC" w:rsidP="004124CC">
            <w:pPr>
              <w:pStyle w:val="0ParagraphePV"/>
              <w:tabs>
                <w:tab w:val="right" w:pos="5069"/>
              </w:tabs>
              <w:spacing w:after="60"/>
              <w:contextualSpacing/>
              <w:jc w:val="left"/>
              <w:rPr>
                <w:bCs/>
                <w:lang w:eastAsia="x-none"/>
              </w:rPr>
            </w:pPr>
            <w:r w:rsidRPr="00E85149">
              <w:rPr>
                <w:bCs/>
                <w:lang w:eastAsia="x-none"/>
              </w:rPr>
              <w:t>Maire suppléant</w:t>
            </w:r>
            <w:r>
              <w:rPr>
                <w:bCs/>
                <w:lang w:eastAsia="x-none"/>
              </w:rPr>
              <w:t xml:space="preserve"> (</w:t>
            </w:r>
            <w:r w:rsidRPr="00F57BC1">
              <w:rPr>
                <w:bCs/>
                <w:lang w:eastAsia="x-none"/>
              </w:rPr>
              <w:t>30)</w:t>
            </w:r>
          </w:p>
        </w:tc>
      </w:tr>
      <w:tr w:rsidR="004E75BE" w:rsidRPr="00E85149" w14:paraId="1C152493" w14:textId="77777777" w:rsidTr="004124CC">
        <w:trPr>
          <w:trHeight w:val="315"/>
        </w:trPr>
        <w:tc>
          <w:tcPr>
            <w:tcW w:w="0" w:type="auto"/>
            <w:vMerge/>
            <w:tcBorders>
              <w:top w:val="nil"/>
              <w:left w:val="single" w:sz="4" w:space="0" w:color="auto"/>
              <w:bottom w:val="single" w:sz="4" w:space="0" w:color="000000"/>
              <w:right w:val="single" w:sz="4" w:space="0" w:color="auto"/>
            </w:tcBorders>
            <w:vAlign w:val="center"/>
            <w:hideMark/>
          </w:tcPr>
          <w:p w14:paraId="1055EDE8" w14:textId="77777777" w:rsidR="004E75BE" w:rsidRPr="00E85149" w:rsidRDefault="004E75BE" w:rsidP="00BE5C17">
            <w:pPr>
              <w:pStyle w:val="0ParagraphePV"/>
              <w:contextualSpacing/>
              <w:rPr>
                <w:b/>
                <w:bCs/>
                <w:lang w:eastAsia="x-none"/>
              </w:rPr>
            </w:pPr>
          </w:p>
        </w:tc>
        <w:tc>
          <w:tcPr>
            <w:tcW w:w="5274" w:type="dxa"/>
            <w:tcBorders>
              <w:top w:val="nil"/>
              <w:left w:val="nil"/>
              <w:bottom w:val="single" w:sz="4" w:space="0" w:color="auto"/>
              <w:right w:val="single" w:sz="4" w:space="0" w:color="auto"/>
            </w:tcBorders>
            <w:shd w:val="clear" w:color="auto" w:fill="D6DCE4"/>
            <w:noWrap/>
            <w:vAlign w:val="center"/>
            <w:hideMark/>
          </w:tcPr>
          <w:p w14:paraId="4B94873E" w14:textId="631F6459" w:rsidR="004E75BE" w:rsidRPr="00E85149" w:rsidRDefault="004124CC" w:rsidP="004124CC">
            <w:pPr>
              <w:pStyle w:val="0ParagraphePV"/>
              <w:tabs>
                <w:tab w:val="right" w:pos="5069"/>
              </w:tabs>
              <w:spacing w:after="60"/>
              <w:contextualSpacing/>
              <w:jc w:val="left"/>
              <w:rPr>
                <w:bCs/>
                <w:lang w:eastAsia="x-none"/>
              </w:rPr>
            </w:pPr>
            <w:r>
              <w:rPr>
                <w:bCs/>
                <w:lang w:eastAsia="x-none"/>
              </w:rPr>
              <w:t>C</w:t>
            </w:r>
            <w:r w:rsidRPr="00E85149">
              <w:rPr>
                <w:bCs/>
                <w:lang w:eastAsia="x-none"/>
              </w:rPr>
              <w:t xml:space="preserve">omité Décorations </w:t>
            </w:r>
            <w:r>
              <w:rPr>
                <w:bCs/>
                <w:lang w:eastAsia="x-none"/>
              </w:rPr>
              <w:t>hivernales</w:t>
            </w:r>
          </w:p>
        </w:tc>
      </w:tr>
      <w:tr w:rsidR="00BE5C17" w:rsidRPr="00E85149" w14:paraId="62395DEF" w14:textId="77777777" w:rsidTr="004124CC">
        <w:trPr>
          <w:trHeight w:val="315"/>
        </w:trPr>
        <w:tc>
          <w:tcPr>
            <w:tcW w:w="0" w:type="auto"/>
            <w:vMerge/>
            <w:tcBorders>
              <w:top w:val="nil"/>
              <w:left w:val="single" w:sz="4" w:space="0" w:color="auto"/>
              <w:bottom w:val="single" w:sz="4" w:space="0" w:color="000000"/>
              <w:right w:val="single" w:sz="4" w:space="0" w:color="auto"/>
            </w:tcBorders>
            <w:vAlign w:val="center"/>
          </w:tcPr>
          <w:p w14:paraId="64D73A4B" w14:textId="77777777" w:rsidR="00BE5C17" w:rsidRPr="00E85149" w:rsidRDefault="00BE5C17" w:rsidP="00BE5C17">
            <w:pPr>
              <w:pStyle w:val="0ParagraphePV"/>
              <w:contextualSpacing/>
              <w:rPr>
                <w:b/>
                <w:bCs/>
                <w:lang w:eastAsia="x-none"/>
              </w:rPr>
            </w:pPr>
          </w:p>
        </w:tc>
        <w:tc>
          <w:tcPr>
            <w:tcW w:w="5274" w:type="dxa"/>
            <w:tcBorders>
              <w:top w:val="nil"/>
              <w:left w:val="nil"/>
              <w:bottom w:val="single" w:sz="4" w:space="0" w:color="auto"/>
              <w:right w:val="single" w:sz="4" w:space="0" w:color="auto"/>
            </w:tcBorders>
            <w:shd w:val="clear" w:color="auto" w:fill="D6DCE4"/>
            <w:noWrap/>
            <w:vAlign w:val="center"/>
          </w:tcPr>
          <w:p w14:paraId="2FE43E5E" w14:textId="7C09A4CC" w:rsidR="00BE5C17" w:rsidRPr="00E85149" w:rsidRDefault="004124CC" w:rsidP="004124CC">
            <w:pPr>
              <w:pStyle w:val="0ParagraphePV"/>
              <w:tabs>
                <w:tab w:val="right" w:pos="5069"/>
              </w:tabs>
              <w:spacing w:after="60"/>
              <w:contextualSpacing/>
              <w:jc w:val="left"/>
              <w:rPr>
                <w:bCs/>
                <w:lang w:eastAsia="x-none"/>
              </w:rPr>
            </w:pPr>
            <w:r w:rsidRPr="00E85149">
              <w:rPr>
                <w:bCs/>
                <w:lang w:eastAsia="x-none"/>
              </w:rPr>
              <w:t xml:space="preserve">Journée de la Pêche </w:t>
            </w:r>
          </w:p>
        </w:tc>
      </w:tr>
      <w:tr w:rsidR="004E75BE" w:rsidRPr="00E85149" w14:paraId="7A51B34A" w14:textId="77777777" w:rsidTr="004124CC">
        <w:trPr>
          <w:trHeight w:val="315"/>
        </w:trPr>
        <w:tc>
          <w:tcPr>
            <w:tcW w:w="0" w:type="auto"/>
            <w:vMerge/>
            <w:tcBorders>
              <w:top w:val="nil"/>
              <w:left w:val="single" w:sz="4" w:space="0" w:color="auto"/>
              <w:bottom w:val="single" w:sz="4" w:space="0" w:color="000000"/>
              <w:right w:val="single" w:sz="4" w:space="0" w:color="auto"/>
            </w:tcBorders>
            <w:vAlign w:val="center"/>
            <w:hideMark/>
          </w:tcPr>
          <w:p w14:paraId="7228E714" w14:textId="77777777" w:rsidR="004E75BE" w:rsidRPr="00E85149" w:rsidRDefault="004E75BE" w:rsidP="00BE5C17">
            <w:pPr>
              <w:pStyle w:val="0ParagraphePV"/>
              <w:contextualSpacing/>
              <w:rPr>
                <w:b/>
                <w:bCs/>
                <w:lang w:eastAsia="x-none"/>
              </w:rPr>
            </w:pPr>
          </w:p>
        </w:tc>
        <w:tc>
          <w:tcPr>
            <w:tcW w:w="5274" w:type="dxa"/>
            <w:tcBorders>
              <w:top w:val="nil"/>
              <w:left w:val="nil"/>
              <w:bottom w:val="single" w:sz="4" w:space="0" w:color="auto"/>
              <w:right w:val="single" w:sz="4" w:space="0" w:color="auto"/>
            </w:tcBorders>
            <w:shd w:val="clear" w:color="auto" w:fill="D6DCE4"/>
            <w:noWrap/>
            <w:vAlign w:val="center"/>
            <w:hideMark/>
          </w:tcPr>
          <w:p w14:paraId="2635D5A4" w14:textId="19041F59" w:rsidR="004E75BE" w:rsidRPr="00E85149" w:rsidRDefault="004124CC" w:rsidP="004124CC">
            <w:pPr>
              <w:pStyle w:val="0ParagraphePV"/>
              <w:tabs>
                <w:tab w:val="right" w:pos="5069"/>
              </w:tabs>
              <w:spacing w:after="60"/>
              <w:contextualSpacing/>
              <w:jc w:val="left"/>
              <w:rPr>
                <w:bCs/>
                <w:lang w:eastAsia="x-none"/>
              </w:rPr>
            </w:pPr>
            <w:r w:rsidRPr="00E85149">
              <w:rPr>
                <w:bCs/>
                <w:lang w:eastAsia="x-none"/>
              </w:rPr>
              <w:t>Projet Parc et Sentier</w:t>
            </w:r>
          </w:p>
        </w:tc>
      </w:tr>
      <w:tr w:rsidR="004E75BE" w:rsidRPr="00E85149" w14:paraId="1F51724A" w14:textId="77777777" w:rsidTr="004124CC">
        <w:trPr>
          <w:trHeight w:val="315"/>
        </w:trPr>
        <w:tc>
          <w:tcPr>
            <w:tcW w:w="0" w:type="auto"/>
            <w:vMerge/>
            <w:tcBorders>
              <w:top w:val="nil"/>
              <w:left w:val="single" w:sz="4" w:space="0" w:color="auto"/>
              <w:bottom w:val="single" w:sz="4" w:space="0" w:color="000000"/>
              <w:right w:val="single" w:sz="4" w:space="0" w:color="auto"/>
            </w:tcBorders>
            <w:vAlign w:val="center"/>
            <w:hideMark/>
          </w:tcPr>
          <w:p w14:paraId="2B581F5C" w14:textId="77777777" w:rsidR="004E75BE" w:rsidRPr="00E85149" w:rsidRDefault="004E75BE" w:rsidP="00BE5C17">
            <w:pPr>
              <w:pStyle w:val="0ParagraphePV"/>
              <w:contextualSpacing/>
              <w:rPr>
                <w:b/>
                <w:bCs/>
                <w:lang w:eastAsia="x-none"/>
              </w:rPr>
            </w:pPr>
          </w:p>
        </w:tc>
        <w:tc>
          <w:tcPr>
            <w:tcW w:w="5274" w:type="dxa"/>
            <w:tcBorders>
              <w:top w:val="nil"/>
              <w:left w:val="nil"/>
              <w:bottom w:val="single" w:sz="4" w:space="0" w:color="auto"/>
              <w:right w:val="single" w:sz="4" w:space="0" w:color="auto"/>
            </w:tcBorders>
            <w:shd w:val="clear" w:color="auto" w:fill="D6DCE4"/>
            <w:noWrap/>
            <w:vAlign w:val="center"/>
            <w:hideMark/>
          </w:tcPr>
          <w:p w14:paraId="6EB7E177" w14:textId="2550519B" w:rsidR="004E75BE" w:rsidRPr="00E85149" w:rsidRDefault="00F255B4" w:rsidP="004124CC">
            <w:pPr>
              <w:pStyle w:val="0ParagraphePV"/>
              <w:tabs>
                <w:tab w:val="right" w:pos="5069"/>
              </w:tabs>
              <w:spacing w:after="60"/>
              <w:contextualSpacing/>
              <w:jc w:val="left"/>
              <w:rPr>
                <w:bCs/>
                <w:lang w:eastAsia="x-none"/>
              </w:rPr>
            </w:pPr>
            <w:r>
              <w:rPr>
                <w:bCs/>
                <w:lang w:eastAsia="x-none"/>
              </w:rPr>
              <w:t xml:space="preserve">Comité </w:t>
            </w:r>
            <w:r w:rsidR="004E75BE" w:rsidRPr="00E85149">
              <w:rPr>
                <w:bCs/>
                <w:lang w:eastAsia="x-none"/>
              </w:rPr>
              <w:t>Fête du maire</w:t>
            </w:r>
          </w:p>
        </w:tc>
      </w:tr>
      <w:tr w:rsidR="004E75BE" w:rsidRPr="00E85149" w14:paraId="68533C8F" w14:textId="77777777" w:rsidTr="004124CC">
        <w:trPr>
          <w:trHeight w:val="315"/>
        </w:trPr>
        <w:tc>
          <w:tcPr>
            <w:tcW w:w="0" w:type="auto"/>
            <w:vMerge/>
            <w:tcBorders>
              <w:top w:val="nil"/>
              <w:left w:val="single" w:sz="4" w:space="0" w:color="auto"/>
              <w:bottom w:val="single" w:sz="4" w:space="0" w:color="000000"/>
              <w:right w:val="single" w:sz="4" w:space="0" w:color="auto"/>
            </w:tcBorders>
            <w:vAlign w:val="center"/>
            <w:hideMark/>
          </w:tcPr>
          <w:p w14:paraId="129A55A1" w14:textId="77777777" w:rsidR="004E75BE" w:rsidRPr="00E85149" w:rsidRDefault="004E75BE" w:rsidP="00BE5C17">
            <w:pPr>
              <w:pStyle w:val="0ParagraphePV"/>
              <w:contextualSpacing/>
              <w:rPr>
                <w:b/>
                <w:bCs/>
                <w:lang w:eastAsia="x-none"/>
              </w:rPr>
            </w:pPr>
          </w:p>
        </w:tc>
        <w:tc>
          <w:tcPr>
            <w:tcW w:w="5274" w:type="dxa"/>
            <w:tcBorders>
              <w:top w:val="nil"/>
              <w:left w:val="nil"/>
              <w:bottom w:val="single" w:sz="4" w:space="0" w:color="auto"/>
              <w:right w:val="single" w:sz="4" w:space="0" w:color="auto"/>
            </w:tcBorders>
            <w:shd w:val="clear" w:color="auto" w:fill="D6DCE4"/>
            <w:noWrap/>
            <w:vAlign w:val="center"/>
            <w:hideMark/>
          </w:tcPr>
          <w:p w14:paraId="45D3C5AC" w14:textId="5BE87F81" w:rsidR="004E75BE" w:rsidRPr="00E85149" w:rsidRDefault="00F255B4" w:rsidP="004124CC">
            <w:pPr>
              <w:pStyle w:val="0ParagraphePV"/>
              <w:tabs>
                <w:tab w:val="right" w:pos="5069"/>
              </w:tabs>
              <w:spacing w:after="60"/>
              <w:contextualSpacing/>
              <w:jc w:val="left"/>
              <w:rPr>
                <w:bCs/>
                <w:lang w:eastAsia="x-none"/>
              </w:rPr>
            </w:pPr>
            <w:r>
              <w:rPr>
                <w:bCs/>
                <w:lang w:eastAsia="x-none"/>
              </w:rPr>
              <w:t xml:space="preserve">Comité </w:t>
            </w:r>
            <w:r w:rsidR="004E75BE" w:rsidRPr="00E85149">
              <w:rPr>
                <w:bCs/>
                <w:lang w:eastAsia="x-none"/>
              </w:rPr>
              <w:t>Campagne et Village fleuris</w:t>
            </w:r>
          </w:p>
        </w:tc>
      </w:tr>
    </w:tbl>
    <w:p w14:paraId="4FB207D8" w14:textId="77777777" w:rsidR="00C268DC" w:rsidRDefault="00C268DC" w:rsidP="00C268DC">
      <w:pPr>
        <w:pStyle w:val="0Titre2PV"/>
      </w:pPr>
      <w:bookmarkStart w:id="83" w:name="_Toc215048783"/>
      <w:bookmarkStart w:id="84" w:name="_Toc215144268"/>
      <w:bookmarkStart w:id="85" w:name="_Toc216790733"/>
      <w:r>
        <w:t>Dépôt des revenus et dépenses non vérifiés;</w:t>
      </w:r>
      <w:bookmarkEnd w:id="83"/>
      <w:bookmarkEnd w:id="84"/>
      <w:bookmarkEnd w:id="85"/>
    </w:p>
    <w:p w14:paraId="28A39B02" w14:textId="1B147CEA" w:rsidR="009C4D30" w:rsidRDefault="00C268DC" w:rsidP="00C268DC">
      <w:pPr>
        <w:pStyle w:val="0ParagraphePV"/>
        <w:tabs>
          <w:tab w:val="right" w:pos="7562"/>
        </w:tabs>
      </w:pPr>
      <w:r>
        <w:t>Gilbert Coté, directeur général et greffier trésorier dépose l’état des revenus et des dépenses non vérifiés au 30 septembre 2025 en prévision de la préparation du budget 2026. M. Coté répond aux questions et demeure disponible pour plus d’informations.</w:t>
      </w:r>
    </w:p>
    <w:p w14:paraId="3BF98018" w14:textId="77777777" w:rsidR="00806F40" w:rsidRDefault="00806F40" w:rsidP="00C268DC">
      <w:pPr>
        <w:pStyle w:val="0ParagraphePV"/>
        <w:tabs>
          <w:tab w:val="right" w:pos="7562"/>
        </w:tabs>
      </w:pPr>
    </w:p>
    <w:p w14:paraId="7343AE68" w14:textId="111A0B5F" w:rsidR="00CB2074" w:rsidRDefault="00CB2074" w:rsidP="00CB2074">
      <w:pPr>
        <w:pStyle w:val="0Numrorsolution"/>
      </w:pPr>
      <w:r>
        <w:t>2025-12-218</w:t>
      </w:r>
    </w:p>
    <w:p w14:paraId="36DECAF7" w14:textId="1604ECBF" w:rsidR="009C4D30" w:rsidRDefault="000038E6" w:rsidP="00CB2074">
      <w:pPr>
        <w:pStyle w:val="0ParagraphePV"/>
      </w:pPr>
      <w:r>
        <w:t xml:space="preserve">IL EST PROPOSÉ </w:t>
      </w:r>
      <w:r w:rsidR="00CB2074" w:rsidRPr="00855C32">
        <w:t xml:space="preserve">par le conseiller </w:t>
      </w:r>
      <w:sdt>
        <w:sdtPr>
          <w:alias w:val="Conseillers"/>
          <w:tag w:val="Conseillers"/>
          <w:id w:val="1324472199"/>
          <w:placeholder>
            <w:docPart w:val="7C48A360404547C2B517B9EB49328534"/>
          </w:placeholder>
          <w:comboBox>
            <w:listItem w:value="Choisissez un élément."/>
            <w:listItem w:displayText="Jean-Pierre Brien" w:value="Jean-Pierre Brien"/>
            <w:listItem w:displayText="Suzanne Casavant" w:value="Suzanne Casavant"/>
            <w:listItem w:displayText="Jean-François Gagnon" w:value="Jean-François Gagnon"/>
            <w:listItem w:displayText="Pascal Gonnin" w:value="Pascal Gonnin"/>
            <w:listItem w:displayText="Denis Vel" w:value="Denis Vel"/>
            <w:listItem w:displayText="Réal Vel" w:value="Réal Vel"/>
          </w:comboBox>
        </w:sdtPr>
        <w:sdtEndPr/>
        <w:sdtContent>
          <w:r w:rsidR="00CB2074" w:rsidRPr="00855C32">
            <w:t>Réal Vel</w:t>
          </w:r>
        </w:sdtContent>
      </w:sdt>
      <w:r w:rsidR="00CB2074" w:rsidRPr="00855C32">
        <w:t xml:space="preserve"> </w:t>
      </w:r>
      <w:r w:rsidR="00CB2074">
        <w:t xml:space="preserve">de </w:t>
      </w:r>
      <w:r>
        <w:t>suspend</w:t>
      </w:r>
      <w:r>
        <w:t>re l</w:t>
      </w:r>
      <w:r>
        <w:t xml:space="preserve">a séance </w:t>
      </w:r>
      <w:r>
        <w:t xml:space="preserve">actuelle </w:t>
      </w:r>
      <w:r w:rsidR="00CB2074">
        <w:t>le temps de la séance extraordinaire sur le budget et plan triennal 2026, 2027 et 2028.</w:t>
      </w:r>
      <w:r>
        <w:t xml:space="preserve"> La suspension </w:t>
      </w:r>
      <w:r>
        <w:t xml:space="preserve">est </w:t>
      </w:r>
      <w:r>
        <w:t xml:space="preserve">de </w:t>
      </w:r>
      <w:r>
        <w:t>18h37 à 18h54</w:t>
      </w:r>
    </w:p>
    <w:p w14:paraId="3EEC7932" w14:textId="77777777" w:rsidR="00806F40" w:rsidRDefault="00806F40" w:rsidP="00CB2074">
      <w:pPr>
        <w:pStyle w:val="0ParagraphePV"/>
      </w:pPr>
    </w:p>
    <w:p w14:paraId="6B21C6DF" w14:textId="75F2F6C4" w:rsidR="00C268DC" w:rsidRDefault="00C268DC" w:rsidP="00C268DC">
      <w:pPr>
        <w:pStyle w:val="0Titre2PV"/>
      </w:pPr>
      <w:bookmarkStart w:id="86" w:name="_Toc215048784"/>
      <w:bookmarkStart w:id="87" w:name="_Toc215144269"/>
      <w:bookmarkStart w:id="88" w:name="_Toc216790734"/>
      <w:r>
        <w:t>Dépôt des intérêts pécuniaires et du registre de dons des membres du conseil</w:t>
      </w:r>
      <w:bookmarkEnd w:id="86"/>
      <w:bookmarkEnd w:id="87"/>
      <w:bookmarkEnd w:id="88"/>
      <w:r w:rsidR="009C4D30">
        <w:t>;</w:t>
      </w:r>
    </w:p>
    <w:p w14:paraId="09D73B3F" w14:textId="77777777" w:rsidR="00C268DC" w:rsidRDefault="00C268DC" w:rsidP="00C268DC">
      <w:pPr>
        <w:pStyle w:val="0ParagraphePV"/>
        <w:tabs>
          <w:tab w:val="right" w:pos="7562"/>
        </w:tabs>
      </w:pPr>
      <w:r>
        <w:t>Tous les membres du conseil ont déposé leur formulaire de déclaration des intérêts pécuniaires et registre de dons.</w:t>
      </w:r>
    </w:p>
    <w:p w14:paraId="0EF6DDE2" w14:textId="15263604" w:rsidR="004E75BE" w:rsidRDefault="004E75BE" w:rsidP="004E75BE">
      <w:pPr>
        <w:pStyle w:val="0Titre2PV"/>
      </w:pPr>
      <w:bookmarkStart w:id="89" w:name="_Toc216790735"/>
      <w:bookmarkStart w:id="90" w:name="_Toc187758787"/>
      <w:bookmarkStart w:id="91" w:name="_Hlk184213328"/>
      <w:r>
        <w:t>Achat de papeterie pour la taxation</w:t>
      </w:r>
      <w:bookmarkEnd w:id="89"/>
      <w:r>
        <w:t xml:space="preserve"> </w:t>
      </w:r>
      <w:bookmarkEnd w:id="90"/>
      <w:r w:rsidR="009C4D30">
        <w:t>;</w:t>
      </w:r>
    </w:p>
    <w:p w14:paraId="2C9DFA9D" w14:textId="21E7601E" w:rsidR="005D1B22" w:rsidRPr="00855C32" w:rsidRDefault="005D1B22" w:rsidP="005D1B22">
      <w:pPr>
        <w:pStyle w:val="0Numrorsolution"/>
      </w:pPr>
      <w:bookmarkStart w:id="92" w:name="_Hlk184213390"/>
      <w:bookmarkEnd w:id="91"/>
      <w:r>
        <w:t>2025-</w:t>
      </w:r>
      <w:r w:rsidR="00AC6B29">
        <w:t>12-2</w:t>
      </w:r>
      <w:r w:rsidR="00CB2074">
        <w:t>23</w:t>
      </w:r>
    </w:p>
    <w:p w14:paraId="4BA98DBE" w14:textId="77777777" w:rsidR="004E75BE" w:rsidRDefault="004E75BE" w:rsidP="004E75BE">
      <w:pPr>
        <w:pStyle w:val="0ParagraphePV"/>
        <w:rPr>
          <w:bCs/>
          <w:lang w:eastAsia="x-none"/>
        </w:rPr>
      </w:pPr>
      <w:r w:rsidRPr="00E85149">
        <w:rPr>
          <w:bCs/>
          <w:lang w:eastAsia="x-none"/>
        </w:rPr>
        <w:t xml:space="preserve">CONSIDÉRANT QUE </w:t>
      </w:r>
      <w:proofErr w:type="spellStart"/>
      <w:r w:rsidRPr="00E85149">
        <w:rPr>
          <w:bCs/>
          <w:lang w:eastAsia="x-none"/>
        </w:rPr>
        <w:t>Infotech</w:t>
      </w:r>
      <w:proofErr w:type="spellEnd"/>
      <w:r w:rsidRPr="00E85149">
        <w:rPr>
          <w:bCs/>
          <w:lang w:eastAsia="x-none"/>
        </w:rPr>
        <w:t xml:space="preserve"> </w:t>
      </w:r>
      <w:r>
        <w:rPr>
          <w:bCs/>
          <w:lang w:eastAsia="x-none"/>
        </w:rPr>
        <w:t>(</w:t>
      </w:r>
      <w:r w:rsidRPr="00E85149">
        <w:rPr>
          <w:bCs/>
          <w:lang w:eastAsia="x-none"/>
        </w:rPr>
        <w:t>PG Solutions</w:t>
      </w:r>
      <w:r>
        <w:rPr>
          <w:bCs/>
          <w:lang w:eastAsia="x-none"/>
        </w:rPr>
        <w:t>)</w:t>
      </w:r>
      <w:r w:rsidRPr="00E85149">
        <w:rPr>
          <w:bCs/>
          <w:lang w:eastAsia="x-none"/>
        </w:rPr>
        <w:t xml:space="preserve"> </w:t>
      </w:r>
      <w:r>
        <w:rPr>
          <w:bCs/>
          <w:lang w:eastAsia="x-none"/>
        </w:rPr>
        <w:t>nous a fait parvenir son bon de commande avec les prix pour les fournitures « papier » des opérations du bureau</w:t>
      </w:r>
      <w:r w:rsidRPr="00E85149">
        <w:rPr>
          <w:bCs/>
          <w:lang w:eastAsia="x-none"/>
        </w:rPr>
        <w:t>;</w:t>
      </w:r>
    </w:p>
    <w:p w14:paraId="46274703" w14:textId="5821D36D" w:rsidR="00A86ED6" w:rsidRDefault="00A86ED6" w:rsidP="004E75BE">
      <w:pPr>
        <w:pStyle w:val="0ParagraphePV"/>
      </w:pPr>
      <w:r w:rsidRPr="00855C32">
        <w:rPr>
          <w:bCs/>
        </w:rPr>
        <w:lastRenderedPageBreak/>
        <w:t xml:space="preserve">IL EST PROPOSÉ par </w:t>
      </w:r>
      <w:sdt>
        <w:sdtPr>
          <w:alias w:val="Conseillers"/>
          <w:tag w:val="Conseillers"/>
          <w:id w:val="1621650855"/>
          <w:placeholder>
            <w:docPart w:val="9303106A897F4EE4863BB7997E247093"/>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740228">
            <w:t>Réal Vel</w:t>
          </w:r>
        </w:sdtContent>
      </w:sdt>
      <w:r w:rsidRPr="00855C32">
        <w:t xml:space="preserve"> et résolu à </w:t>
      </w:r>
      <w:sdt>
        <w:sdtPr>
          <w:id w:val="105781152"/>
          <w:placeholder>
            <w:docPart w:val="74EC57355F2E4DCCAB77398BD6833D5C"/>
          </w:placeholder>
          <w:comboBox>
            <w:listItem w:value="Choisissez un élément."/>
            <w:listItem w:displayText="l'unanimité" w:value="l'unanimité"/>
            <w:listItem w:displayText="la majorité" w:value="la majorité"/>
          </w:comboBox>
        </w:sdtPr>
        <w:sdtEndPr/>
        <w:sdtContent>
          <w:r w:rsidRPr="00855C32">
            <w:t>l'unanimité</w:t>
          </w:r>
        </w:sdtContent>
      </w:sdt>
    </w:p>
    <w:p w14:paraId="565DCB54" w14:textId="443DD9D9" w:rsidR="004E75BE" w:rsidRDefault="004E75BE" w:rsidP="004E75BE">
      <w:pPr>
        <w:pStyle w:val="0ParagraphePV"/>
        <w:rPr>
          <w:bCs/>
          <w:lang w:eastAsia="x-none"/>
        </w:rPr>
      </w:pPr>
      <w:r>
        <w:rPr>
          <w:bCs/>
          <w:lang w:eastAsia="x-none"/>
        </w:rPr>
        <w:t xml:space="preserve">DE commander des comptes de taxes vierges pour un montant de </w:t>
      </w:r>
      <w:r w:rsidR="00853E41">
        <w:rPr>
          <w:bCs/>
          <w:lang w:eastAsia="x-none"/>
        </w:rPr>
        <w:t>319</w:t>
      </w:r>
      <w:r>
        <w:rPr>
          <w:bCs/>
          <w:lang w:eastAsia="x-none"/>
        </w:rPr>
        <w:t> $ plus taxes applicables.</w:t>
      </w:r>
    </w:p>
    <w:p w14:paraId="03C9BCBB" w14:textId="5E9D01E8" w:rsidR="00600AB0" w:rsidRPr="00C97EE3" w:rsidRDefault="00600AB0" w:rsidP="00FE310D">
      <w:pPr>
        <w:pStyle w:val="0Titre2PV"/>
      </w:pPr>
      <w:bookmarkStart w:id="93" w:name="_Hlk215150887"/>
      <w:bookmarkStart w:id="94" w:name="_Toc187240067"/>
      <w:bookmarkStart w:id="95" w:name="_Toc216790736"/>
      <w:bookmarkStart w:id="96" w:name="_Hlk185493873"/>
      <w:bookmarkStart w:id="97" w:name="_Toc181603481"/>
      <w:bookmarkStart w:id="98" w:name="_Hlk194574114"/>
      <w:bookmarkStart w:id="99" w:name="_Hlk123909511"/>
      <w:bookmarkStart w:id="100" w:name="_Toc123828474"/>
      <w:bookmarkStart w:id="101" w:name="_Toc94608327"/>
      <w:bookmarkStart w:id="102" w:name="_Hlk100565484"/>
      <w:bookmarkStart w:id="103" w:name="_Hlk185494278"/>
      <w:bookmarkStart w:id="104" w:name="_Hlk184212944"/>
      <w:bookmarkStart w:id="105" w:name="_Hlk189665679"/>
      <w:bookmarkStart w:id="106" w:name="_Hlk97735922"/>
      <w:bookmarkEnd w:id="92"/>
      <w:r>
        <w:t xml:space="preserve">Avis de motion et dépôt </w:t>
      </w:r>
      <w:r w:rsidR="00C65223">
        <w:t xml:space="preserve">du projet </w:t>
      </w:r>
      <w:r>
        <w:t>de</w:t>
      </w:r>
      <w:r w:rsidRPr="00C97EE3">
        <w:t xml:space="preserve"> règlement sur la taxation 202</w:t>
      </w:r>
      <w:r>
        <w:t>6</w:t>
      </w:r>
      <w:bookmarkEnd w:id="93"/>
      <w:r w:rsidRPr="00C97EE3">
        <w:t>;</w:t>
      </w:r>
      <w:bookmarkEnd w:id="94"/>
      <w:bookmarkEnd w:id="95"/>
    </w:p>
    <w:p w14:paraId="74F67671" w14:textId="110B3F20" w:rsidR="005D1B22" w:rsidRPr="00855C32" w:rsidRDefault="005D1B22" w:rsidP="005D1B22">
      <w:pPr>
        <w:pStyle w:val="0Numrorsolution"/>
      </w:pPr>
      <w:r>
        <w:t>2025-</w:t>
      </w:r>
      <w:r w:rsidR="00AC6B29">
        <w:t>12-2</w:t>
      </w:r>
      <w:r w:rsidR="00CB2074">
        <w:t>24</w:t>
      </w:r>
    </w:p>
    <w:p w14:paraId="2FD3B2BC" w14:textId="6617E98B" w:rsidR="00600AB0" w:rsidRDefault="007332F6" w:rsidP="00600AB0">
      <w:pPr>
        <w:pStyle w:val="0ParagraphePV"/>
        <w:rPr>
          <w:bCs/>
          <w:lang w:eastAsia="x-none"/>
        </w:rPr>
      </w:pPr>
      <w:sdt>
        <w:sdtPr>
          <w:alias w:val="Conseillers"/>
          <w:tag w:val="Conseillers"/>
          <w:id w:val="-1171331266"/>
          <w:placeholder>
            <w:docPart w:val="4FEBE6514954409294D0BC8C2CF3046C"/>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740228">
            <w:t>Denis Vel</w:t>
          </w:r>
        </w:sdtContent>
      </w:sdt>
      <w:r w:rsidR="00600AB0" w:rsidRPr="00855C32">
        <w:t xml:space="preserve"> </w:t>
      </w:r>
      <w:r w:rsidR="00600AB0">
        <w:t xml:space="preserve">proclame que municipalité prépare </w:t>
      </w:r>
      <w:r w:rsidR="00EA5F86">
        <w:t>le</w:t>
      </w:r>
      <w:r w:rsidR="00600AB0">
        <w:t xml:space="preserve"> projet de </w:t>
      </w:r>
      <w:r w:rsidR="00600AB0" w:rsidRPr="00E85149">
        <w:rPr>
          <w:bCs/>
          <w:lang w:eastAsia="x-none"/>
        </w:rPr>
        <w:t xml:space="preserve">règlement </w:t>
      </w:r>
      <w:r w:rsidR="00C65223">
        <w:rPr>
          <w:bCs/>
          <w:lang w:eastAsia="x-none"/>
        </w:rPr>
        <w:t xml:space="preserve">2025-480 </w:t>
      </w:r>
      <w:r w:rsidR="00600AB0" w:rsidRPr="00E85149">
        <w:rPr>
          <w:bCs/>
          <w:lang w:eastAsia="x-none"/>
        </w:rPr>
        <w:t>imposant les taxes et compensations exigibles pour l’exercice financier 202</w:t>
      </w:r>
      <w:r w:rsidR="00600AB0">
        <w:rPr>
          <w:bCs/>
          <w:lang w:eastAsia="x-none"/>
        </w:rPr>
        <w:t>6</w:t>
      </w:r>
      <w:r w:rsidR="00600AB0" w:rsidRPr="00E85149">
        <w:rPr>
          <w:bCs/>
          <w:lang w:eastAsia="x-none"/>
        </w:rPr>
        <w:t xml:space="preserve"> ainsi que les conditions de leur perception.</w:t>
      </w:r>
      <w:r w:rsidR="00600AB0">
        <w:rPr>
          <w:bCs/>
          <w:lang w:eastAsia="x-none"/>
        </w:rPr>
        <w:t xml:space="preserve"> </w:t>
      </w:r>
      <w:r w:rsidR="000B0BC1">
        <w:rPr>
          <w:rFonts w:eastAsia="Times"/>
        </w:rPr>
        <w:t>L</w:t>
      </w:r>
      <w:r w:rsidR="000B0BC1" w:rsidRPr="00B02229">
        <w:t xml:space="preserve">e projet du règlement est déposé et </w:t>
      </w:r>
      <w:r w:rsidR="000B0BC1">
        <w:t>est</w:t>
      </w:r>
      <w:r w:rsidR="000B0BC1" w:rsidRPr="00B02229">
        <w:t xml:space="preserve"> disponible pour consultation</w:t>
      </w:r>
      <w:r w:rsidR="000B0BC1">
        <w:t xml:space="preserve"> </w:t>
      </w:r>
      <w:r w:rsidR="00EA5F86">
        <w:rPr>
          <w:bCs/>
          <w:lang w:eastAsia="x-none"/>
        </w:rPr>
        <w:t>en vue de</w:t>
      </w:r>
      <w:r w:rsidR="00EA5F86" w:rsidRPr="00E85149">
        <w:rPr>
          <w:bCs/>
          <w:lang w:eastAsia="x-none"/>
        </w:rPr>
        <w:t xml:space="preserve"> son adoption</w:t>
      </w:r>
      <w:r w:rsidR="00EA5F86">
        <w:rPr>
          <w:bCs/>
          <w:lang w:eastAsia="x-none"/>
        </w:rPr>
        <w:t xml:space="preserve"> </w:t>
      </w:r>
      <w:r w:rsidR="00EA5F86" w:rsidRPr="00E85149">
        <w:rPr>
          <w:bCs/>
          <w:lang w:eastAsia="x-none"/>
        </w:rPr>
        <w:t xml:space="preserve">lors de la séance </w:t>
      </w:r>
      <w:r w:rsidR="00EA5F86">
        <w:rPr>
          <w:bCs/>
          <w:lang w:eastAsia="x-none"/>
        </w:rPr>
        <w:t>ordinaire de</w:t>
      </w:r>
      <w:r w:rsidR="00EA5F86">
        <w:t xml:space="preserve"> janvier 2026</w:t>
      </w:r>
      <w:r w:rsidR="00600AB0">
        <w:rPr>
          <w:bCs/>
          <w:lang w:eastAsia="x-none"/>
        </w:rPr>
        <w:t>.</w:t>
      </w:r>
      <w:bookmarkStart w:id="107" w:name="_Toc94608326"/>
    </w:p>
    <w:p w14:paraId="42D7E9F8" w14:textId="59C9C82A" w:rsidR="00C268DC" w:rsidRDefault="00C268DC" w:rsidP="00C268DC">
      <w:pPr>
        <w:pStyle w:val="0Titre1PV"/>
        <w:rPr>
          <w:rFonts w:ascii="Times New Roman" w:hAnsi="Times New Roman"/>
          <w:lang w:val="fr-CA"/>
        </w:rPr>
      </w:pPr>
      <w:bookmarkStart w:id="108" w:name="_Toc215144279"/>
      <w:bookmarkStart w:id="109" w:name="_Toc216790738"/>
      <w:bookmarkStart w:id="110" w:name="_Hlk105166767"/>
      <w:bookmarkEnd w:id="107"/>
      <w:bookmarkEnd w:id="96"/>
      <w:bookmarkEnd w:id="97"/>
      <w:bookmarkEnd w:id="98"/>
      <w:bookmarkEnd w:id="99"/>
      <w:bookmarkEnd w:id="100"/>
      <w:bookmarkEnd w:id="101"/>
      <w:bookmarkEnd w:id="102"/>
      <w:bookmarkEnd w:id="103"/>
      <w:bookmarkEnd w:id="104"/>
      <w:bookmarkEnd w:id="105"/>
      <w:r w:rsidRPr="00855C32">
        <w:rPr>
          <w:rFonts w:ascii="Times New Roman" w:hAnsi="Times New Roman"/>
          <w:lang w:val="fr-CA"/>
        </w:rPr>
        <w:t xml:space="preserve">Voirie et travaux publics </w:t>
      </w:r>
      <w:r w:rsidR="005645B9">
        <w:rPr>
          <w:rFonts w:ascii="Times New Roman" w:hAnsi="Times New Roman"/>
          <w:lang w:val="fr-CA"/>
        </w:rPr>
        <w:t>(</w:t>
      </w:r>
      <w:r w:rsidR="005645B9">
        <w:t>Partie 2</w:t>
      </w:r>
      <w:r w:rsidR="005645B9">
        <w:rPr>
          <w:rFonts w:ascii="Times New Roman" w:hAnsi="Times New Roman"/>
          <w:lang w:val="fr-CA"/>
        </w:rPr>
        <w:t>)</w:t>
      </w:r>
      <w:r w:rsidRPr="00855C32">
        <w:rPr>
          <w:rFonts w:ascii="Times New Roman" w:hAnsi="Times New Roman"/>
          <w:lang w:val="fr-CA"/>
        </w:rPr>
        <w:t>;</w:t>
      </w:r>
      <w:bookmarkEnd w:id="108"/>
      <w:bookmarkEnd w:id="109"/>
    </w:p>
    <w:p w14:paraId="1DE5DA6E" w14:textId="74E077BA" w:rsidR="00B86812" w:rsidRDefault="00E61509" w:rsidP="00B86812">
      <w:pPr>
        <w:pStyle w:val="0Titre2PV"/>
        <w:numPr>
          <w:ilvl w:val="0"/>
          <w:numId w:val="32"/>
        </w:numPr>
      </w:pPr>
      <w:bookmarkStart w:id="111" w:name="_Toc216790739"/>
      <w:r>
        <w:t xml:space="preserve">Dépense </w:t>
      </w:r>
      <w:r w:rsidR="00B86812">
        <w:t>pour l’i</w:t>
      </w:r>
      <w:r w:rsidR="00B86812">
        <w:rPr>
          <w:rFonts w:eastAsia="Times New Roman" w:cs="Times New Roman"/>
          <w:szCs w:val="24"/>
          <w:lang w:eastAsia="fr-FR"/>
        </w:rPr>
        <w:t>nstallation de l’abri;</w:t>
      </w:r>
      <w:bookmarkEnd w:id="111"/>
    </w:p>
    <w:p w14:paraId="39B66F46" w14:textId="77815DAD" w:rsidR="00E61509" w:rsidRPr="00855C32" w:rsidRDefault="00E61509" w:rsidP="00E61509">
      <w:pPr>
        <w:pStyle w:val="0Numrorsolution"/>
      </w:pPr>
      <w:r>
        <w:t>2025-12-2</w:t>
      </w:r>
      <w:r w:rsidR="00F57BC1">
        <w:t>2</w:t>
      </w:r>
      <w:r w:rsidR="00CB2074">
        <w:t>5</w:t>
      </w:r>
    </w:p>
    <w:p w14:paraId="26D7A03B" w14:textId="6CB7570F" w:rsidR="00E61509" w:rsidRDefault="00E61509" w:rsidP="00756346">
      <w:pPr>
        <w:pStyle w:val="0ParagraphePV"/>
        <w:rPr>
          <w:bCs/>
          <w:lang w:eastAsia="x-none"/>
        </w:rPr>
      </w:pPr>
      <w:r w:rsidRPr="00E85149">
        <w:rPr>
          <w:bCs/>
          <w:lang w:eastAsia="x-none"/>
        </w:rPr>
        <w:t xml:space="preserve">CONSIDÉRANT QUE </w:t>
      </w:r>
      <w:r>
        <w:rPr>
          <w:bCs/>
          <w:lang w:eastAsia="x-none"/>
        </w:rPr>
        <w:t>les dépenses reliées à l’achat de l’abri</w:t>
      </w:r>
      <w:r w:rsidR="0080130E">
        <w:rPr>
          <w:bCs/>
          <w:lang w:eastAsia="x-none"/>
        </w:rPr>
        <w:t xml:space="preserve"> et son </w:t>
      </w:r>
      <w:r>
        <w:rPr>
          <w:bCs/>
          <w:lang w:eastAsia="x-none"/>
        </w:rPr>
        <w:t>installation ont été comptabilisées comme suit :</w:t>
      </w:r>
    </w:p>
    <w:tbl>
      <w:tblPr>
        <w:tblStyle w:val="Grilledutableau"/>
        <w:tblW w:w="0" w:type="auto"/>
        <w:tblLook w:val="04A0" w:firstRow="1" w:lastRow="0" w:firstColumn="1" w:lastColumn="0" w:noHBand="0" w:noVBand="1"/>
      </w:tblPr>
      <w:tblGrid>
        <w:gridCol w:w="2410"/>
        <w:gridCol w:w="2693"/>
        <w:gridCol w:w="2449"/>
      </w:tblGrid>
      <w:tr w:rsidR="00E61509" w14:paraId="6234CC18" w14:textId="77777777" w:rsidTr="00756346">
        <w:tc>
          <w:tcPr>
            <w:tcW w:w="2410" w:type="dxa"/>
            <w:tcBorders>
              <w:top w:val="nil"/>
              <w:left w:val="nil"/>
              <w:bottom w:val="single" w:sz="4" w:space="0" w:color="auto"/>
              <w:right w:val="nil"/>
            </w:tcBorders>
            <w:vAlign w:val="bottom"/>
          </w:tcPr>
          <w:p w14:paraId="4C0F3E5F" w14:textId="1E7FB4E8" w:rsidR="00E61509" w:rsidRPr="00FE45C2" w:rsidRDefault="00E61509" w:rsidP="00756346">
            <w:pPr>
              <w:pStyle w:val="0ParagraphePV"/>
              <w:spacing w:before="0" w:after="0"/>
              <w:rPr>
                <w:b/>
                <w:lang w:eastAsia="x-none"/>
              </w:rPr>
            </w:pPr>
            <w:r w:rsidRPr="00FE45C2">
              <w:rPr>
                <w:b/>
                <w:lang w:eastAsia="x-none"/>
              </w:rPr>
              <w:t>Objet</w:t>
            </w:r>
          </w:p>
        </w:tc>
        <w:tc>
          <w:tcPr>
            <w:tcW w:w="2693" w:type="dxa"/>
            <w:tcBorders>
              <w:top w:val="nil"/>
              <w:left w:val="nil"/>
              <w:bottom w:val="single" w:sz="4" w:space="0" w:color="auto"/>
              <w:right w:val="nil"/>
            </w:tcBorders>
            <w:vAlign w:val="bottom"/>
          </w:tcPr>
          <w:p w14:paraId="7FD89946" w14:textId="2C664111" w:rsidR="00E61509" w:rsidRPr="00FE45C2" w:rsidRDefault="00E61509" w:rsidP="00756346">
            <w:pPr>
              <w:pStyle w:val="0ParagraphePV"/>
              <w:spacing w:before="0" w:after="0"/>
              <w:rPr>
                <w:b/>
                <w:lang w:eastAsia="x-none"/>
              </w:rPr>
            </w:pPr>
            <w:r w:rsidRPr="00FE45C2">
              <w:rPr>
                <w:b/>
                <w:lang w:eastAsia="x-none"/>
              </w:rPr>
              <w:t>Fournisseur</w:t>
            </w:r>
          </w:p>
        </w:tc>
        <w:tc>
          <w:tcPr>
            <w:tcW w:w="2449" w:type="dxa"/>
            <w:tcBorders>
              <w:top w:val="nil"/>
              <w:left w:val="nil"/>
              <w:bottom w:val="single" w:sz="4" w:space="0" w:color="auto"/>
              <w:right w:val="nil"/>
            </w:tcBorders>
            <w:vAlign w:val="bottom"/>
          </w:tcPr>
          <w:p w14:paraId="337D1FAC" w14:textId="71B7C2AB" w:rsidR="00E61509" w:rsidRPr="00FE45C2" w:rsidRDefault="00E61509" w:rsidP="00756346">
            <w:pPr>
              <w:pStyle w:val="0ParagraphePV"/>
              <w:spacing w:before="0" w:after="0"/>
              <w:jc w:val="right"/>
              <w:rPr>
                <w:b/>
                <w:lang w:eastAsia="x-none"/>
              </w:rPr>
            </w:pPr>
            <w:r w:rsidRPr="00FE45C2">
              <w:rPr>
                <w:b/>
                <w:lang w:eastAsia="x-none"/>
              </w:rPr>
              <w:t>Montant hors taxes</w:t>
            </w:r>
          </w:p>
        </w:tc>
      </w:tr>
      <w:tr w:rsidR="00E61509" w14:paraId="114D27FA" w14:textId="77777777" w:rsidTr="00756346">
        <w:tc>
          <w:tcPr>
            <w:tcW w:w="2410" w:type="dxa"/>
            <w:tcBorders>
              <w:top w:val="single" w:sz="4" w:space="0" w:color="auto"/>
            </w:tcBorders>
          </w:tcPr>
          <w:p w14:paraId="62D6E118" w14:textId="0DB27DC0" w:rsidR="00E61509" w:rsidRDefault="00E61509" w:rsidP="00756346">
            <w:pPr>
              <w:pStyle w:val="0ParagraphePV"/>
              <w:spacing w:after="60"/>
              <w:rPr>
                <w:bCs/>
                <w:lang w:eastAsia="x-none"/>
              </w:rPr>
            </w:pPr>
            <w:r>
              <w:rPr>
                <w:bCs/>
                <w:lang w:eastAsia="x-none"/>
              </w:rPr>
              <w:t>Abri 30 x40  </w:t>
            </w:r>
          </w:p>
        </w:tc>
        <w:tc>
          <w:tcPr>
            <w:tcW w:w="2693" w:type="dxa"/>
            <w:tcBorders>
              <w:top w:val="single" w:sz="4" w:space="0" w:color="auto"/>
            </w:tcBorders>
          </w:tcPr>
          <w:p w14:paraId="68863F71" w14:textId="3D94CCC0" w:rsidR="00E61509" w:rsidRDefault="00E61509" w:rsidP="00756346">
            <w:pPr>
              <w:pStyle w:val="0ParagraphePV"/>
              <w:spacing w:after="60"/>
              <w:rPr>
                <w:bCs/>
                <w:lang w:eastAsia="x-none"/>
              </w:rPr>
            </w:pPr>
            <w:r>
              <w:rPr>
                <w:bCs/>
                <w:lang w:eastAsia="x-none"/>
              </w:rPr>
              <w:t>Entreprise S. Bolduc</w:t>
            </w:r>
          </w:p>
        </w:tc>
        <w:tc>
          <w:tcPr>
            <w:tcW w:w="2449" w:type="dxa"/>
            <w:tcBorders>
              <w:top w:val="single" w:sz="4" w:space="0" w:color="auto"/>
            </w:tcBorders>
          </w:tcPr>
          <w:p w14:paraId="013CB735" w14:textId="5DD7626F" w:rsidR="00E61509" w:rsidRDefault="00E61509" w:rsidP="00756346">
            <w:pPr>
              <w:pStyle w:val="0ParagraphePV"/>
              <w:spacing w:after="60"/>
              <w:jc w:val="right"/>
              <w:rPr>
                <w:bCs/>
                <w:lang w:eastAsia="x-none"/>
              </w:rPr>
            </w:pPr>
            <w:r>
              <w:rPr>
                <w:bCs/>
                <w:lang w:eastAsia="x-none"/>
              </w:rPr>
              <w:t>6</w:t>
            </w:r>
            <w:r w:rsidR="00090E67">
              <w:rPr>
                <w:bCs/>
                <w:lang w:eastAsia="x-none"/>
              </w:rPr>
              <w:t> </w:t>
            </w:r>
            <w:r>
              <w:rPr>
                <w:bCs/>
                <w:lang w:eastAsia="x-none"/>
              </w:rPr>
              <w:t>100,00 $</w:t>
            </w:r>
          </w:p>
        </w:tc>
      </w:tr>
      <w:tr w:rsidR="00E61509" w14:paraId="6A137E12" w14:textId="77777777" w:rsidTr="00756346">
        <w:tc>
          <w:tcPr>
            <w:tcW w:w="2410" w:type="dxa"/>
          </w:tcPr>
          <w:p w14:paraId="1E86A0EB" w14:textId="260300E8" w:rsidR="00E61509" w:rsidRDefault="00E61509" w:rsidP="00756346">
            <w:pPr>
              <w:pStyle w:val="0ParagraphePV"/>
              <w:spacing w:after="60"/>
              <w:rPr>
                <w:bCs/>
                <w:lang w:eastAsia="x-none"/>
              </w:rPr>
            </w:pPr>
            <w:r>
              <w:rPr>
                <w:bCs/>
                <w:lang w:eastAsia="x-none"/>
              </w:rPr>
              <w:t>Préparation des sols</w:t>
            </w:r>
          </w:p>
        </w:tc>
        <w:tc>
          <w:tcPr>
            <w:tcW w:w="2693" w:type="dxa"/>
          </w:tcPr>
          <w:p w14:paraId="2DD815F0" w14:textId="5AF2A416" w:rsidR="00E61509" w:rsidRDefault="00E61509" w:rsidP="00756346">
            <w:pPr>
              <w:pStyle w:val="0ParagraphePV"/>
              <w:spacing w:after="60"/>
              <w:rPr>
                <w:bCs/>
                <w:lang w:eastAsia="x-none"/>
              </w:rPr>
            </w:pPr>
            <w:r>
              <w:rPr>
                <w:bCs/>
                <w:lang w:eastAsia="x-none"/>
              </w:rPr>
              <w:t>Léon Bombardier Exc</w:t>
            </w:r>
            <w:r w:rsidR="00756346">
              <w:rPr>
                <w:bCs/>
                <w:lang w:eastAsia="x-none"/>
              </w:rPr>
              <w:t>.</w:t>
            </w:r>
          </w:p>
        </w:tc>
        <w:tc>
          <w:tcPr>
            <w:tcW w:w="2449" w:type="dxa"/>
          </w:tcPr>
          <w:p w14:paraId="55CE655D" w14:textId="2AE82573" w:rsidR="00E61509" w:rsidRDefault="00E61509" w:rsidP="00756346">
            <w:pPr>
              <w:pStyle w:val="0ParagraphePV"/>
              <w:spacing w:after="60"/>
              <w:jc w:val="right"/>
              <w:rPr>
                <w:bCs/>
                <w:lang w:eastAsia="x-none"/>
              </w:rPr>
            </w:pPr>
            <w:r>
              <w:rPr>
                <w:bCs/>
                <w:lang w:eastAsia="x-none"/>
              </w:rPr>
              <w:t>10</w:t>
            </w:r>
            <w:r w:rsidR="00090E67">
              <w:rPr>
                <w:bCs/>
                <w:lang w:eastAsia="x-none"/>
              </w:rPr>
              <w:t> </w:t>
            </w:r>
            <w:r>
              <w:rPr>
                <w:bCs/>
                <w:lang w:eastAsia="x-none"/>
              </w:rPr>
              <w:t>463,50 $</w:t>
            </w:r>
          </w:p>
        </w:tc>
      </w:tr>
      <w:tr w:rsidR="00E61509" w14:paraId="65787E72" w14:textId="77777777" w:rsidTr="00756346">
        <w:tc>
          <w:tcPr>
            <w:tcW w:w="2410" w:type="dxa"/>
          </w:tcPr>
          <w:p w14:paraId="08D857DA" w14:textId="71204FBA" w:rsidR="00E61509" w:rsidRDefault="00E61509" w:rsidP="00756346">
            <w:pPr>
              <w:pStyle w:val="0ParagraphePV"/>
              <w:spacing w:after="60"/>
              <w:rPr>
                <w:bCs/>
                <w:lang w:eastAsia="x-none"/>
              </w:rPr>
            </w:pPr>
            <w:r>
              <w:rPr>
                <w:bCs/>
                <w:lang w:eastAsia="x-none"/>
              </w:rPr>
              <w:t>Gravier pour fondation</w:t>
            </w:r>
          </w:p>
        </w:tc>
        <w:tc>
          <w:tcPr>
            <w:tcW w:w="2693" w:type="dxa"/>
          </w:tcPr>
          <w:p w14:paraId="6EAEFB78" w14:textId="7DEF7716" w:rsidR="00E61509" w:rsidRDefault="00E61509" w:rsidP="00756346">
            <w:pPr>
              <w:pStyle w:val="0ParagraphePV"/>
              <w:spacing w:after="60"/>
              <w:rPr>
                <w:bCs/>
                <w:lang w:eastAsia="x-none"/>
              </w:rPr>
            </w:pPr>
            <w:r>
              <w:rPr>
                <w:bCs/>
                <w:lang w:eastAsia="x-none"/>
              </w:rPr>
              <w:t>Carrière Ste-Anne</w:t>
            </w:r>
          </w:p>
        </w:tc>
        <w:tc>
          <w:tcPr>
            <w:tcW w:w="2449" w:type="dxa"/>
          </w:tcPr>
          <w:p w14:paraId="49F20A0D" w14:textId="26F1808D" w:rsidR="00E61509" w:rsidRDefault="00E61509" w:rsidP="00756346">
            <w:pPr>
              <w:pStyle w:val="0ParagraphePV"/>
              <w:spacing w:after="60"/>
              <w:jc w:val="right"/>
              <w:rPr>
                <w:bCs/>
                <w:lang w:eastAsia="x-none"/>
              </w:rPr>
            </w:pPr>
            <w:r>
              <w:rPr>
                <w:bCs/>
                <w:lang w:eastAsia="x-none"/>
              </w:rPr>
              <w:t>10</w:t>
            </w:r>
            <w:r w:rsidR="00090E67">
              <w:rPr>
                <w:bCs/>
                <w:lang w:eastAsia="x-none"/>
              </w:rPr>
              <w:t> </w:t>
            </w:r>
            <w:r>
              <w:rPr>
                <w:bCs/>
                <w:lang w:eastAsia="x-none"/>
              </w:rPr>
              <w:t>009,14 $</w:t>
            </w:r>
          </w:p>
        </w:tc>
      </w:tr>
      <w:tr w:rsidR="00E61509" w14:paraId="0354DC7E" w14:textId="77777777" w:rsidTr="00756346">
        <w:tc>
          <w:tcPr>
            <w:tcW w:w="2410" w:type="dxa"/>
            <w:tcBorders>
              <w:bottom w:val="single" w:sz="4" w:space="0" w:color="auto"/>
            </w:tcBorders>
          </w:tcPr>
          <w:p w14:paraId="5A97C091" w14:textId="69E9FB57" w:rsidR="00E61509" w:rsidRDefault="00FE45C2" w:rsidP="00756346">
            <w:pPr>
              <w:pStyle w:val="0ParagraphePV"/>
              <w:spacing w:after="60"/>
              <w:rPr>
                <w:bCs/>
                <w:lang w:eastAsia="x-none"/>
              </w:rPr>
            </w:pPr>
            <w:r>
              <w:rPr>
                <w:bCs/>
                <w:lang w:eastAsia="x-none"/>
              </w:rPr>
              <w:t xml:space="preserve">Installation </w:t>
            </w:r>
          </w:p>
        </w:tc>
        <w:tc>
          <w:tcPr>
            <w:tcW w:w="2693" w:type="dxa"/>
            <w:tcBorders>
              <w:bottom w:val="single" w:sz="4" w:space="0" w:color="auto"/>
            </w:tcBorders>
          </w:tcPr>
          <w:p w14:paraId="0AC35CC3" w14:textId="6F8C40B4" w:rsidR="00E61509" w:rsidRDefault="00FE45C2" w:rsidP="00756346">
            <w:pPr>
              <w:pStyle w:val="0ParagraphePV"/>
              <w:spacing w:after="60"/>
              <w:rPr>
                <w:bCs/>
                <w:lang w:eastAsia="x-none"/>
              </w:rPr>
            </w:pPr>
            <w:r>
              <w:rPr>
                <w:bCs/>
                <w:lang w:eastAsia="x-none"/>
              </w:rPr>
              <w:t>DC Serre / Excavation</w:t>
            </w:r>
          </w:p>
        </w:tc>
        <w:tc>
          <w:tcPr>
            <w:tcW w:w="2449" w:type="dxa"/>
            <w:tcBorders>
              <w:bottom w:val="single" w:sz="4" w:space="0" w:color="auto"/>
            </w:tcBorders>
          </w:tcPr>
          <w:p w14:paraId="03CA4F67" w14:textId="19DD578C" w:rsidR="00E61509" w:rsidRDefault="00FE45C2" w:rsidP="00756346">
            <w:pPr>
              <w:pStyle w:val="0ParagraphePV"/>
              <w:spacing w:after="60"/>
              <w:jc w:val="right"/>
              <w:rPr>
                <w:bCs/>
                <w:lang w:eastAsia="x-none"/>
              </w:rPr>
            </w:pPr>
            <w:r>
              <w:rPr>
                <w:bCs/>
                <w:lang w:eastAsia="x-none"/>
              </w:rPr>
              <w:t>3</w:t>
            </w:r>
            <w:r w:rsidR="00090E67">
              <w:rPr>
                <w:bCs/>
                <w:lang w:eastAsia="x-none"/>
              </w:rPr>
              <w:t> </w:t>
            </w:r>
            <w:r>
              <w:rPr>
                <w:bCs/>
                <w:lang w:eastAsia="x-none"/>
              </w:rPr>
              <w:t xml:space="preserve">000,00 </w:t>
            </w:r>
            <w:r w:rsidR="00E61509">
              <w:rPr>
                <w:bCs/>
                <w:lang w:eastAsia="x-none"/>
              </w:rPr>
              <w:t>$</w:t>
            </w:r>
          </w:p>
        </w:tc>
      </w:tr>
      <w:tr w:rsidR="0080130E" w14:paraId="0F0AE99C" w14:textId="77777777" w:rsidTr="00756346">
        <w:tc>
          <w:tcPr>
            <w:tcW w:w="5103" w:type="dxa"/>
            <w:gridSpan w:val="2"/>
            <w:tcBorders>
              <w:top w:val="single" w:sz="4" w:space="0" w:color="auto"/>
              <w:left w:val="nil"/>
              <w:bottom w:val="nil"/>
              <w:right w:val="nil"/>
            </w:tcBorders>
          </w:tcPr>
          <w:p w14:paraId="04D5FEF3" w14:textId="0E609CDD" w:rsidR="0080130E" w:rsidRPr="0080130E" w:rsidRDefault="0080130E" w:rsidP="00756346">
            <w:pPr>
              <w:pStyle w:val="0ParagraphePV"/>
              <w:spacing w:before="0"/>
              <w:rPr>
                <w:b/>
                <w:lang w:eastAsia="x-none"/>
              </w:rPr>
            </w:pPr>
            <w:r w:rsidRPr="0080130E">
              <w:rPr>
                <w:b/>
                <w:lang w:eastAsia="x-none"/>
              </w:rPr>
              <w:t>Total</w:t>
            </w:r>
          </w:p>
        </w:tc>
        <w:tc>
          <w:tcPr>
            <w:tcW w:w="2449" w:type="dxa"/>
            <w:tcBorders>
              <w:top w:val="single" w:sz="4" w:space="0" w:color="auto"/>
              <w:left w:val="nil"/>
              <w:bottom w:val="nil"/>
              <w:right w:val="nil"/>
            </w:tcBorders>
          </w:tcPr>
          <w:p w14:paraId="20A257B1" w14:textId="1B24EC44" w:rsidR="0080130E" w:rsidRPr="0080130E" w:rsidRDefault="0080130E" w:rsidP="00756346">
            <w:pPr>
              <w:pStyle w:val="0ParagraphePV"/>
              <w:spacing w:before="0"/>
              <w:jc w:val="right"/>
              <w:rPr>
                <w:b/>
                <w:lang w:eastAsia="x-none"/>
              </w:rPr>
            </w:pPr>
            <w:r w:rsidRPr="0080130E">
              <w:rPr>
                <w:b/>
                <w:lang w:eastAsia="x-none"/>
              </w:rPr>
              <w:t>29 572,64</w:t>
            </w:r>
            <w:r w:rsidR="00090E67">
              <w:rPr>
                <w:b/>
                <w:lang w:eastAsia="x-none"/>
              </w:rPr>
              <w:t> $</w:t>
            </w:r>
          </w:p>
        </w:tc>
      </w:tr>
    </w:tbl>
    <w:p w14:paraId="392ABC12" w14:textId="5F04BDF8" w:rsidR="00E61509" w:rsidRDefault="00E61509" w:rsidP="00E61509">
      <w:pPr>
        <w:pStyle w:val="0ParagraphePV"/>
      </w:pPr>
      <w:r w:rsidRPr="00855C32">
        <w:rPr>
          <w:bCs/>
        </w:rPr>
        <w:t xml:space="preserve">IL EST PROPOSÉ par </w:t>
      </w:r>
      <w:sdt>
        <w:sdtPr>
          <w:alias w:val="Conseillers"/>
          <w:tag w:val="Conseillers"/>
          <w:id w:val="536171014"/>
          <w:placeholder>
            <w:docPart w:val="1C825FD32AAD441DB9010D558EA12120"/>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9C4D30">
            <w:t>Réal Vel</w:t>
          </w:r>
        </w:sdtContent>
      </w:sdt>
      <w:r w:rsidRPr="00855C32">
        <w:t xml:space="preserve"> et résolu à </w:t>
      </w:r>
      <w:sdt>
        <w:sdtPr>
          <w:id w:val="-18481359"/>
          <w:placeholder>
            <w:docPart w:val="59388BF4AB8E486EB726DFBCB375F3C8"/>
          </w:placeholder>
          <w:comboBox>
            <w:listItem w:value="Choisissez un élément."/>
            <w:listItem w:displayText="l'unanimité" w:value="l'unanimité"/>
            <w:listItem w:displayText="la majorité" w:value="la majorité"/>
          </w:comboBox>
        </w:sdtPr>
        <w:sdtEndPr/>
        <w:sdtContent>
          <w:r w:rsidRPr="00855C32">
            <w:t>l'unanimité</w:t>
          </w:r>
        </w:sdtContent>
      </w:sdt>
    </w:p>
    <w:p w14:paraId="377DC0B4" w14:textId="0A327086" w:rsidR="00E61509" w:rsidRDefault="00E61509" w:rsidP="00E61509">
      <w:pPr>
        <w:pStyle w:val="0ParagraphePV"/>
        <w:rPr>
          <w:bCs/>
          <w:lang w:eastAsia="x-none"/>
        </w:rPr>
      </w:pPr>
      <w:r>
        <w:rPr>
          <w:bCs/>
          <w:lang w:eastAsia="x-none"/>
        </w:rPr>
        <w:t>D</w:t>
      </w:r>
      <w:r w:rsidR="0080130E">
        <w:rPr>
          <w:bCs/>
          <w:lang w:eastAsia="x-none"/>
        </w:rPr>
        <w:t>’autoriser la dépense</w:t>
      </w:r>
      <w:r w:rsidR="00090E67">
        <w:rPr>
          <w:bCs/>
          <w:lang w:eastAsia="x-none"/>
        </w:rPr>
        <w:t xml:space="preserve"> total</w:t>
      </w:r>
      <w:r w:rsidR="000C7844">
        <w:rPr>
          <w:bCs/>
          <w:lang w:eastAsia="x-none"/>
        </w:rPr>
        <w:t>e</w:t>
      </w:r>
      <w:r w:rsidR="0080130E">
        <w:rPr>
          <w:bCs/>
          <w:lang w:eastAsia="x-none"/>
        </w:rPr>
        <w:t xml:space="preserve"> de </w:t>
      </w:r>
      <w:r w:rsidR="0080130E" w:rsidRPr="0080130E">
        <w:rPr>
          <w:bCs/>
          <w:lang w:eastAsia="x-none"/>
        </w:rPr>
        <w:t>29 572,64</w:t>
      </w:r>
      <w:r w:rsidR="0080130E">
        <w:rPr>
          <w:bCs/>
          <w:lang w:eastAsia="x-none"/>
        </w:rPr>
        <w:t> $ plus taxes applicabl</w:t>
      </w:r>
      <w:r w:rsidR="00090E67">
        <w:rPr>
          <w:bCs/>
          <w:lang w:eastAsia="x-none"/>
        </w:rPr>
        <w:t>es aux fournisseurs désignés</w:t>
      </w:r>
      <w:r>
        <w:rPr>
          <w:bCs/>
          <w:lang w:eastAsia="x-none"/>
        </w:rPr>
        <w:t>.</w:t>
      </w:r>
    </w:p>
    <w:p w14:paraId="5F475516" w14:textId="77777777" w:rsidR="00C268DC" w:rsidRPr="00855C32" w:rsidRDefault="00C268DC" w:rsidP="00B86812">
      <w:pPr>
        <w:pStyle w:val="0Titre2PV"/>
      </w:pPr>
      <w:bookmarkStart w:id="112" w:name="_Toc215144282"/>
      <w:bookmarkStart w:id="113" w:name="_Toc216790740"/>
      <w:bookmarkEnd w:id="106"/>
      <w:bookmarkEnd w:id="110"/>
      <w:r w:rsidRPr="00855C32">
        <w:t>Suivis des travaux et points d’information;</w:t>
      </w:r>
      <w:bookmarkEnd w:id="112"/>
      <w:bookmarkEnd w:id="113"/>
    </w:p>
    <w:p w14:paraId="7A911873" w14:textId="4FC58031" w:rsidR="00C268DC" w:rsidRPr="00855C32" w:rsidRDefault="00756346" w:rsidP="009C4D30">
      <w:pPr>
        <w:pStyle w:val="1Listepointe"/>
      </w:pPr>
      <w:r>
        <w:t>Le revêtement a été installé dans la boite du camion de déneigement.</w:t>
      </w:r>
    </w:p>
    <w:p w14:paraId="2B63E7D8" w14:textId="77777777" w:rsidR="00C268DC" w:rsidRPr="00855C32" w:rsidRDefault="00C268DC" w:rsidP="00C268DC">
      <w:pPr>
        <w:pStyle w:val="0Titre1PV"/>
      </w:pPr>
      <w:bookmarkStart w:id="114" w:name="_Toc215144283"/>
      <w:bookmarkStart w:id="115" w:name="_Toc216790741"/>
      <w:r w:rsidRPr="00855C32">
        <w:t>Comités ;</w:t>
      </w:r>
      <w:bookmarkEnd w:id="114"/>
      <w:bookmarkEnd w:id="115"/>
    </w:p>
    <w:p w14:paraId="6145305C" w14:textId="53ACF2A9" w:rsidR="00704525" w:rsidRDefault="00704525" w:rsidP="00C268DC">
      <w:pPr>
        <w:pStyle w:val="1Listepointe"/>
      </w:pPr>
      <w:r w:rsidRPr="0054087E">
        <w:rPr>
          <w:szCs w:val="24"/>
        </w:rPr>
        <w:t>Service de Premiers Répondants</w:t>
      </w:r>
      <w:r w:rsidR="009C4D30">
        <w:t xml:space="preserve"> : </w:t>
      </w:r>
      <w:r>
        <w:t>;</w:t>
      </w:r>
    </w:p>
    <w:p w14:paraId="59284988" w14:textId="504C88B0" w:rsidR="00C268DC" w:rsidRPr="00034627" w:rsidRDefault="00704525" w:rsidP="00C268DC">
      <w:pPr>
        <w:pStyle w:val="1Listepointe"/>
      </w:pPr>
      <w:r>
        <w:rPr>
          <w:szCs w:val="24"/>
        </w:rPr>
        <w:t>Service inter école de surveillance</w:t>
      </w:r>
      <w:r w:rsidR="00C268DC" w:rsidRPr="00034627">
        <w:t>.</w:t>
      </w:r>
    </w:p>
    <w:p w14:paraId="7999C08B" w14:textId="68E43F3E" w:rsidR="00C268DC" w:rsidRPr="00855C32" w:rsidRDefault="00C268DC" w:rsidP="00C268DC">
      <w:pPr>
        <w:pStyle w:val="0Titre1PV"/>
        <w:rPr>
          <w:rFonts w:ascii="Times New Roman" w:hAnsi="Times New Roman"/>
          <w:lang w:val="fr-CA"/>
        </w:rPr>
      </w:pPr>
      <w:bookmarkStart w:id="116" w:name="_Toc215144284"/>
      <w:bookmarkStart w:id="117" w:name="_Toc216790742"/>
      <w:bookmarkStart w:id="118" w:name="_Toc94608331"/>
      <w:r w:rsidRPr="00855C32">
        <w:rPr>
          <w:rFonts w:ascii="Times New Roman" w:hAnsi="Times New Roman"/>
          <w:lang w:val="fr-CA"/>
        </w:rPr>
        <w:t>Adoption des comptes payables</w:t>
      </w:r>
      <w:r w:rsidR="00AC214F">
        <w:rPr>
          <w:rFonts w:ascii="Times New Roman" w:hAnsi="Times New Roman"/>
          <w:lang w:val="fr-CA"/>
        </w:rPr>
        <w:t xml:space="preserve"> au 16 décembre</w:t>
      </w:r>
      <w:r w:rsidRPr="00855C32">
        <w:rPr>
          <w:rFonts w:ascii="Times New Roman" w:hAnsi="Times New Roman"/>
          <w:lang w:val="fr-CA"/>
        </w:rPr>
        <w:t xml:space="preserve"> et rapport des dépenses durant le mois s’il y a lieu;</w:t>
      </w:r>
      <w:bookmarkEnd w:id="116"/>
      <w:bookmarkEnd w:id="117"/>
    </w:p>
    <w:p w14:paraId="1A7C820B" w14:textId="66E2A331" w:rsidR="00C268DC" w:rsidRPr="00855C32" w:rsidRDefault="00C268DC" w:rsidP="00C268DC">
      <w:pPr>
        <w:pStyle w:val="0Numrorsolution"/>
      </w:pPr>
      <w:r>
        <w:t>2025-</w:t>
      </w:r>
      <w:r w:rsidR="00AC6B29">
        <w:t>12-2</w:t>
      </w:r>
      <w:r w:rsidR="00CB2074">
        <w:t>26</w:t>
      </w:r>
    </w:p>
    <w:p w14:paraId="3595A90D" w14:textId="77777777" w:rsidR="00C268DC" w:rsidRPr="00855C32" w:rsidRDefault="00C268DC" w:rsidP="00C268DC">
      <w:pPr>
        <w:pStyle w:val="0ParagraphePV"/>
      </w:pPr>
      <w:r w:rsidRPr="00855C32">
        <w:t>M. Côté dépose les rapports des dépenses payées durant le mois s’il y a lieu et ceux à payer au conseil;</w:t>
      </w:r>
    </w:p>
    <w:p w14:paraId="49833562" w14:textId="131404BC" w:rsidR="00C268DC" w:rsidRPr="00855C32" w:rsidRDefault="00C268DC" w:rsidP="00C268DC">
      <w:pPr>
        <w:pStyle w:val="0ParagraphePV"/>
      </w:pPr>
      <w:bookmarkStart w:id="119" w:name="_Hlk215150188"/>
      <w:r w:rsidRPr="00855C32">
        <w:rPr>
          <w:bCs/>
        </w:rPr>
        <w:t xml:space="preserve">IL EST PROPOSÉ par </w:t>
      </w:r>
      <w:sdt>
        <w:sdtPr>
          <w:alias w:val="Conseillers"/>
          <w:tag w:val="Conseillers"/>
          <w:id w:val="1571532409"/>
          <w:placeholder>
            <w:docPart w:val="1F4B83D01F244E678D5867BC51CAF62D"/>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003647AC">
            <w:t>Denis Vel</w:t>
          </w:r>
        </w:sdtContent>
      </w:sdt>
      <w:r w:rsidRPr="00855C32">
        <w:t xml:space="preserve"> et résolu à </w:t>
      </w:r>
      <w:sdt>
        <w:sdtPr>
          <w:id w:val="-921571589"/>
          <w:placeholder>
            <w:docPart w:val="2AF366ED791C4C7CA0FF2A8A8910C0F0"/>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des membres présents</w:t>
      </w:r>
    </w:p>
    <w:bookmarkEnd w:id="119"/>
    <w:p w14:paraId="49A3CC63" w14:textId="77777777" w:rsidR="00C268DC" w:rsidRDefault="00C268DC" w:rsidP="00C268DC">
      <w:pPr>
        <w:pStyle w:val="0ParagraphePV"/>
      </w:pPr>
      <w:r w:rsidRPr="00855C32">
        <w:t>QUE les comptes soient approuvés et ordonnés d’être payés tels que lus :</w:t>
      </w:r>
    </w:p>
    <w:bookmarkStart w:id="120" w:name="_MON_1818337145"/>
    <w:bookmarkEnd w:id="120"/>
    <w:p w14:paraId="2BE4DF5D" w14:textId="4CCC1032" w:rsidR="00C268DC" w:rsidRPr="00855C32" w:rsidRDefault="00E22E12" w:rsidP="00C268DC">
      <w:pPr>
        <w:pStyle w:val="0ParagraphePV"/>
      </w:pPr>
      <w:r w:rsidRPr="0023538C">
        <w:object w:dxaOrig="5952" w:dyaOrig="2089" w14:anchorId="62590FED">
          <v:shape id="_x0000_i1026" type="#_x0000_t75" style="width:382.5pt;height:146.25pt" o:ole="">
            <v:imagedata r:id="rId11" o:title=""/>
          </v:shape>
          <o:OLEObject Type="Embed" ProgID="Excel.Sheet.12" ShapeID="_x0000_i1026" DrawAspect="Content" ObjectID="_1827579299" r:id="rId12"/>
        </w:object>
      </w:r>
    </w:p>
    <w:p w14:paraId="0659ADC2" w14:textId="77777777" w:rsidR="00C268DC" w:rsidRDefault="00C268DC" w:rsidP="00C268DC">
      <w:pPr>
        <w:pStyle w:val="0Titre1PV"/>
        <w:rPr>
          <w:rFonts w:ascii="Times New Roman" w:hAnsi="Times New Roman"/>
          <w:lang w:val="fr-CA"/>
        </w:rPr>
      </w:pPr>
      <w:bookmarkStart w:id="121" w:name="_Toc215144285"/>
      <w:bookmarkStart w:id="122" w:name="_Toc216790743"/>
      <w:r w:rsidRPr="00855C32">
        <w:rPr>
          <w:rFonts w:ascii="Times New Roman" w:hAnsi="Times New Roman"/>
          <w:lang w:val="fr-CA"/>
        </w:rPr>
        <w:lastRenderedPageBreak/>
        <w:t>Affaires nouvelles ;</w:t>
      </w:r>
      <w:bookmarkEnd w:id="121"/>
      <w:bookmarkEnd w:id="122"/>
    </w:p>
    <w:p w14:paraId="396B9D14" w14:textId="1C32D4AD" w:rsidR="00C268DC" w:rsidRDefault="009F11B3" w:rsidP="007E68D7">
      <w:pPr>
        <w:pStyle w:val="1Listepointe"/>
      </w:pPr>
      <w:r>
        <w:t xml:space="preserve">Le prêt a été </w:t>
      </w:r>
      <w:r w:rsidR="00DE5D84">
        <w:t xml:space="preserve">renouvelé </w:t>
      </w:r>
      <w:r w:rsidR="00806F40">
        <w:t>avec la banque Nationale</w:t>
      </w:r>
      <w:r w:rsidR="00806F40">
        <w:t xml:space="preserve"> </w:t>
      </w:r>
      <w:r>
        <w:t xml:space="preserve">pour les règlements d’emprunts </w:t>
      </w:r>
      <w:r w:rsidR="00E47C05">
        <w:t>2019-434, 2024</w:t>
      </w:r>
      <w:r w:rsidR="00AF3B22">
        <w:t>-</w:t>
      </w:r>
      <w:r w:rsidR="00E47C05">
        <w:t>467</w:t>
      </w:r>
      <w:r w:rsidR="00AF3B22">
        <w:t xml:space="preserve"> et </w:t>
      </w:r>
      <w:r w:rsidR="00E47C05">
        <w:t>2025</w:t>
      </w:r>
      <w:r w:rsidR="00AF3B22">
        <w:t>-</w:t>
      </w:r>
      <w:r w:rsidR="00E47C05">
        <w:t>47</w:t>
      </w:r>
      <w:r w:rsidR="00AF3B22">
        <w:t>6</w:t>
      </w:r>
      <w:r w:rsidR="00806F40">
        <w:t>;</w:t>
      </w:r>
    </w:p>
    <w:p w14:paraId="40BC053C" w14:textId="11A75786" w:rsidR="00806F40" w:rsidRDefault="00806F40" w:rsidP="007E68D7">
      <w:pPr>
        <w:pStyle w:val="1Listepointe"/>
      </w:pPr>
      <w:r>
        <w:t>La r</w:t>
      </w:r>
      <w:r>
        <w:t xml:space="preserve">edevance </w:t>
      </w:r>
      <w:r>
        <w:t>annuelle pour l’effort municipal contre l’enfouissement des m</w:t>
      </w:r>
      <w:r>
        <w:t>atières résiduelles</w:t>
      </w:r>
      <w:r>
        <w:t xml:space="preserve"> s’élève à </w:t>
      </w:r>
      <w:r>
        <w:t>9 319,86 </w:t>
      </w:r>
      <w:r>
        <w:t xml:space="preserve">$ pour </w:t>
      </w:r>
      <w:r>
        <w:t>2025</w:t>
      </w:r>
      <w:r>
        <w:t>.</w:t>
      </w:r>
    </w:p>
    <w:p w14:paraId="7075EB8B" w14:textId="77777777" w:rsidR="00C268DC" w:rsidRPr="00855C32" w:rsidRDefault="00C268DC" w:rsidP="00C268DC">
      <w:pPr>
        <w:pStyle w:val="0Titre1PV"/>
        <w:rPr>
          <w:rFonts w:ascii="Times New Roman" w:hAnsi="Times New Roman"/>
          <w:lang w:val="fr-CA"/>
        </w:rPr>
      </w:pPr>
      <w:bookmarkStart w:id="123" w:name="_Toc215144286"/>
      <w:bookmarkStart w:id="124" w:name="_Toc216790747"/>
      <w:r w:rsidRPr="00855C32">
        <w:rPr>
          <w:rFonts w:ascii="Times New Roman" w:hAnsi="Times New Roman"/>
          <w:lang w:val="fr-CA"/>
        </w:rPr>
        <w:t>Période de questions</w:t>
      </w:r>
      <w:bookmarkEnd w:id="118"/>
      <w:r w:rsidRPr="00855C32">
        <w:rPr>
          <w:rFonts w:ascii="Times New Roman" w:hAnsi="Times New Roman"/>
          <w:lang w:val="fr-CA"/>
        </w:rPr>
        <w:t xml:space="preserve"> ;</w:t>
      </w:r>
      <w:bookmarkStart w:id="125" w:name="_Hlk215144746"/>
      <w:bookmarkEnd w:id="123"/>
      <w:bookmarkEnd w:id="124"/>
    </w:p>
    <w:bookmarkStart w:id="126" w:name="_Toc94608332"/>
    <w:p w14:paraId="76DA272F" w14:textId="5B66E18A" w:rsidR="00C268DC" w:rsidRPr="00855C32" w:rsidRDefault="007332F6" w:rsidP="00C268DC">
      <w:pPr>
        <w:pStyle w:val="0ParagraphePV"/>
      </w:pPr>
      <w:sdt>
        <w:sdtPr>
          <w:id w:val="-1746562571"/>
          <w:placeholder>
            <w:docPart w:val="3EAB04874B6A46F59FDD7EFA318F2A67"/>
          </w:placeholder>
          <w:comboBox>
            <w:listItem w:value="Choisissez un élément."/>
            <w:listItem w:displayText="Il n'y a personne dans l'assistance et aucune question n'est posée. Le maire appelle le point suivant à l'ordre du jour." w:value="Il n'y a personne dans l'assistance et aucune question n'est posée. Le maire appelle le point suivant à l'ordre du jour."/>
            <w:listItem w:displayText="____ personnes forment l’assemblée. La période de questions débute à 18h__ et se termine à 18h__." w:value="____ personnes forment l’assemblée. La période de questions débute à 18h__ et se termine à 18h__."/>
          </w:comboBox>
        </w:sdtPr>
        <w:sdtEndPr/>
        <w:sdtContent>
          <w:r w:rsidR="00E22E12">
            <w:t>Il n'y a personne dans l'assistance et aucune question n'est posée. Le maire appelle le point suivant à l'ordre du jour.</w:t>
          </w:r>
        </w:sdtContent>
      </w:sdt>
      <w:r w:rsidR="00C268DC" w:rsidRPr="00855C32">
        <w:t xml:space="preserve"> </w:t>
      </w:r>
    </w:p>
    <w:p w14:paraId="2A1E214C" w14:textId="77777777" w:rsidR="00C268DC" w:rsidRPr="00855C32" w:rsidRDefault="00C268DC" w:rsidP="00C268DC">
      <w:pPr>
        <w:pStyle w:val="0Titre1PV"/>
        <w:rPr>
          <w:rFonts w:ascii="Times New Roman" w:hAnsi="Times New Roman"/>
          <w:lang w:val="fr-CA"/>
        </w:rPr>
      </w:pPr>
      <w:bookmarkStart w:id="127" w:name="_Toc215144287"/>
      <w:bookmarkStart w:id="128" w:name="_Toc216790748"/>
      <w:bookmarkEnd w:id="126"/>
      <w:r w:rsidRPr="00855C32">
        <w:rPr>
          <w:rFonts w:ascii="Times New Roman" w:hAnsi="Times New Roman"/>
          <w:lang w:val="fr-CA"/>
        </w:rPr>
        <w:t>Levée de la session.</w:t>
      </w:r>
      <w:bookmarkEnd w:id="127"/>
      <w:bookmarkEnd w:id="128"/>
    </w:p>
    <w:p w14:paraId="60F037C0" w14:textId="100EC8EE" w:rsidR="00C268DC" w:rsidRPr="00855C32" w:rsidRDefault="00C268DC" w:rsidP="00C268DC">
      <w:pPr>
        <w:pStyle w:val="0Numrorsolution"/>
      </w:pPr>
      <w:r>
        <w:t>2025-</w:t>
      </w:r>
      <w:r w:rsidR="00AC6B29">
        <w:t>12-2</w:t>
      </w:r>
      <w:r w:rsidR="00806F40">
        <w:t>27</w:t>
      </w:r>
    </w:p>
    <w:p w14:paraId="7A97A41A" w14:textId="064CB731" w:rsidR="00C268DC" w:rsidRPr="00855C32" w:rsidRDefault="00C268DC" w:rsidP="00C268DC">
      <w:pPr>
        <w:pStyle w:val="0ParagraphePV"/>
      </w:pPr>
      <w:r w:rsidRPr="00855C32">
        <w:t xml:space="preserve">IL EST PROPOSÉ par le conseiller </w:t>
      </w:r>
      <w:sdt>
        <w:sdtPr>
          <w:alias w:val="Conseillers"/>
          <w:tag w:val="Conseillers"/>
          <w:id w:val="462005645"/>
          <w:placeholder>
            <w:docPart w:val="BE0CEBE322784A068FEA02089DA83FDB"/>
          </w:placeholder>
          <w:comboBox>
            <w:listItem w:value="Choisissez un élément."/>
            <w:listItem w:displayText="Jean-Pierre Brien" w:value="Jean-Pierre Brien"/>
            <w:listItem w:displayText="Suzanne Casavant" w:value="Suzanne Casavant"/>
            <w:listItem w:displayText="Jean-François Gagnon" w:value="Jean-François Gagnon"/>
            <w:listItem w:displayText="Pascal Gonnin" w:value="Pascal Gonnin"/>
            <w:listItem w:displayText="Denis Vel" w:value="Denis Vel"/>
            <w:listItem w:displayText="Réal Vel" w:value="Réal Vel"/>
          </w:comboBox>
        </w:sdtPr>
        <w:sdtEndPr/>
        <w:sdtContent>
          <w:r w:rsidRPr="00855C32">
            <w:t>Réal Vel</w:t>
          </w:r>
        </w:sdtContent>
      </w:sdt>
      <w:r w:rsidRPr="00855C32">
        <w:t xml:space="preserve"> que la présente session soit levée à 19</w:t>
      </w:r>
      <w:r w:rsidR="003647AC">
        <w:t>h5</w:t>
      </w:r>
      <w:r w:rsidR="007B3630">
        <w:t>4</w:t>
      </w:r>
      <w:r w:rsidRPr="00855C32">
        <w:t>.</w:t>
      </w:r>
    </w:p>
    <w:p w14:paraId="267F741B" w14:textId="77777777" w:rsidR="00C268DC" w:rsidRPr="00855C32" w:rsidRDefault="00C268DC" w:rsidP="00C268DC">
      <w:pPr>
        <w:spacing w:before="960"/>
        <w:ind w:left="0" w:firstLine="0"/>
      </w:pPr>
      <w:r w:rsidRPr="00855C32">
        <w:t>_________________________</w:t>
      </w:r>
      <w:r w:rsidRPr="00855C32">
        <w:tab/>
      </w:r>
      <w:r w:rsidRPr="00855C32">
        <w:tab/>
        <w:t>_________________________</w:t>
      </w:r>
    </w:p>
    <w:p w14:paraId="0295F0A0" w14:textId="77777777" w:rsidR="00C268DC" w:rsidRPr="00855C32" w:rsidRDefault="00C268DC" w:rsidP="00C268DC">
      <w:pPr>
        <w:ind w:left="4253" w:hanging="4253"/>
        <w:rPr>
          <w:sz w:val="22"/>
          <w:szCs w:val="22"/>
        </w:rPr>
      </w:pPr>
      <w:r w:rsidRPr="00855C32">
        <w:rPr>
          <w:sz w:val="22"/>
          <w:szCs w:val="22"/>
        </w:rPr>
        <w:t>Louis Coutu,</w:t>
      </w:r>
      <w:r w:rsidRPr="00855C32">
        <w:rPr>
          <w:sz w:val="22"/>
          <w:szCs w:val="22"/>
        </w:rPr>
        <w:tab/>
        <w:t xml:space="preserve">Gilbert Côté </w:t>
      </w:r>
    </w:p>
    <w:p w14:paraId="4D3CE22C" w14:textId="77777777" w:rsidR="00C268DC" w:rsidRPr="00855C32" w:rsidRDefault="00C268DC" w:rsidP="00C268DC">
      <w:pPr>
        <w:spacing w:after="120"/>
        <w:ind w:left="4253" w:hanging="4253"/>
        <w:rPr>
          <w:sz w:val="22"/>
          <w:szCs w:val="22"/>
        </w:rPr>
      </w:pPr>
      <w:r w:rsidRPr="00855C32">
        <w:rPr>
          <w:sz w:val="22"/>
          <w:szCs w:val="22"/>
        </w:rPr>
        <w:t xml:space="preserve">Maire </w:t>
      </w:r>
      <w:r w:rsidRPr="00855C32">
        <w:rPr>
          <w:sz w:val="22"/>
          <w:szCs w:val="22"/>
        </w:rPr>
        <w:tab/>
        <w:t xml:space="preserve">Dir. Général et greffier-trésorier </w:t>
      </w:r>
    </w:p>
    <w:p w14:paraId="33BD86BB" w14:textId="77777777" w:rsidR="00C268DC" w:rsidRPr="00855C32" w:rsidRDefault="00C268DC" w:rsidP="00C268DC">
      <w:pPr>
        <w:ind w:left="0" w:right="191" w:firstLine="0"/>
        <w:jc w:val="left"/>
        <w:rPr>
          <w:sz w:val="20"/>
          <w:szCs w:val="20"/>
        </w:rPr>
      </w:pPr>
      <w:r w:rsidRPr="00855C32">
        <w:rPr>
          <w:sz w:val="20"/>
          <w:szCs w:val="20"/>
        </w:rPr>
        <w:t>En signant le présent procès-verbal, le maire est réputé avoir signé toutes les résolutions</w:t>
      </w:r>
    </w:p>
    <w:bookmarkEnd w:id="125"/>
    <w:p w14:paraId="100D7447" w14:textId="77777777" w:rsidR="00C268DC" w:rsidRDefault="00C268DC" w:rsidP="00C268DC">
      <w:pPr>
        <w:rPr>
          <w:sz w:val="22"/>
          <w:szCs w:val="22"/>
        </w:rPr>
      </w:pPr>
      <w:r w:rsidRPr="00855C32">
        <w:rPr>
          <w:sz w:val="22"/>
          <w:szCs w:val="22"/>
        </w:rPr>
        <w:br w:type="page"/>
      </w:r>
    </w:p>
    <w:p w14:paraId="05EC410F" w14:textId="77777777" w:rsidR="00C268DC" w:rsidRPr="00855C32" w:rsidRDefault="00C268DC" w:rsidP="00C268DC">
      <w:pPr>
        <w:spacing w:after="120"/>
        <w:ind w:left="4253" w:firstLine="0"/>
        <w:jc w:val="center"/>
        <w:rPr>
          <w:sz w:val="22"/>
          <w:szCs w:val="22"/>
        </w:rPr>
      </w:pPr>
    </w:p>
    <w:p w14:paraId="5388818A" w14:textId="77777777" w:rsidR="00C268DC" w:rsidRPr="00855C32" w:rsidRDefault="00C268DC" w:rsidP="00C268DC">
      <w:pPr>
        <w:spacing w:after="120"/>
        <w:ind w:left="4253" w:hanging="4253"/>
        <w:rPr>
          <w:color w:val="FFFFFF" w:themeColor="background1"/>
          <w:sz w:val="22"/>
          <w:szCs w:val="22"/>
        </w:rPr>
      </w:pPr>
    </w:p>
    <w:p w14:paraId="36DE619A" w14:textId="77777777" w:rsidR="00C268DC" w:rsidRPr="00855C32" w:rsidRDefault="00C268DC" w:rsidP="00C268DC">
      <w:pPr>
        <w:spacing w:after="120"/>
        <w:ind w:left="4253" w:hanging="4253"/>
        <w:rPr>
          <w:color w:val="FFFFFF" w:themeColor="background1"/>
          <w:sz w:val="22"/>
          <w:szCs w:val="22"/>
        </w:rPr>
      </w:pPr>
      <w:r w:rsidRPr="00855C32">
        <w:rPr>
          <w:color w:val="FFFFFF" w:themeColor="background1"/>
          <w:sz w:val="22"/>
          <w:szCs w:val="22"/>
        </w:rPr>
        <w:t>Les conseillers _______ et _______ enregistrent leur dissidence.</w:t>
      </w:r>
    </w:p>
    <w:p w14:paraId="49A62528" w14:textId="77777777" w:rsidR="00C268DC" w:rsidRPr="00855C32" w:rsidRDefault="00C268DC" w:rsidP="00C268DC">
      <w:pPr>
        <w:rPr>
          <w:sz w:val="22"/>
          <w:szCs w:val="22"/>
        </w:rPr>
      </w:pPr>
    </w:p>
    <w:p w14:paraId="3C83AFA2" w14:textId="77777777" w:rsidR="00C268DC" w:rsidRPr="00855C32" w:rsidRDefault="00C268DC" w:rsidP="00C268DC">
      <w:pPr>
        <w:spacing w:after="120"/>
        <w:ind w:left="4253" w:hanging="4253"/>
        <w:rPr>
          <w:color w:val="FFFFFF" w:themeColor="background1"/>
          <w:sz w:val="22"/>
          <w:szCs w:val="22"/>
        </w:rPr>
      </w:pPr>
      <w:r w:rsidRPr="00855C32">
        <w:rPr>
          <w:color w:val="FFFFFF" w:themeColor="background1"/>
          <w:sz w:val="22"/>
          <w:szCs w:val="22"/>
        </w:rPr>
        <w:t xml:space="preserve">Le conseiller </w:t>
      </w:r>
      <w:sdt>
        <w:sdtPr>
          <w:rPr>
            <w:color w:val="FFFFFF" w:themeColor="background1"/>
          </w:rPr>
          <w:alias w:val="Conseillers"/>
          <w:tag w:val="Conseillers"/>
          <w:id w:val="467022284"/>
          <w:placeholder>
            <w:docPart w:val="83786023DFB845ED80A1C14FADDE12F4"/>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Pr="00855C32">
            <w:rPr>
              <w:color w:val="FFFFFF" w:themeColor="background1"/>
            </w:rPr>
            <w:t>_______________________</w:t>
          </w:r>
        </w:sdtContent>
      </w:sdt>
      <w:r w:rsidRPr="00855C32">
        <w:rPr>
          <w:color w:val="FFFFFF" w:themeColor="background1"/>
          <w:sz w:val="22"/>
          <w:szCs w:val="22"/>
        </w:rPr>
        <w:t xml:space="preserve"> quitte / reprend son siège à _____.</w:t>
      </w:r>
    </w:p>
    <w:p w14:paraId="22F5BD82" w14:textId="77777777" w:rsidR="00C268DC" w:rsidRDefault="00C268DC" w:rsidP="00C268DC">
      <w:pPr>
        <w:spacing w:after="120"/>
        <w:ind w:left="4253" w:hanging="4253"/>
        <w:rPr>
          <w:color w:val="D9D9D9" w:themeColor="background1" w:themeShade="D9"/>
          <w:sz w:val="22"/>
          <w:szCs w:val="22"/>
          <w:u w:val="single"/>
        </w:rPr>
      </w:pPr>
      <w:r w:rsidRPr="00855C32">
        <w:rPr>
          <w:color w:val="D9D9D9" w:themeColor="background1" w:themeShade="D9"/>
          <w:sz w:val="22"/>
          <w:szCs w:val="22"/>
          <w:u w:val="single"/>
        </w:rPr>
        <w:t>Prochaine rencontre :</w:t>
      </w:r>
    </w:p>
    <w:p w14:paraId="5B5714B4" w14:textId="05800041" w:rsidR="007F3B37" w:rsidRDefault="008D64C6" w:rsidP="00C268DC">
      <w:pPr>
        <w:spacing w:after="120"/>
        <w:ind w:left="4253" w:hanging="4253"/>
        <w:rPr>
          <w:sz w:val="22"/>
          <w:szCs w:val="22"/>
        </w:rPr>
      </w:pPr>
      <w:r w:rsidRPr="008D64C6">
        <w:rPr>
          <w:sz w:val="22"/>
          <w:szCs w:val="22"/>
        </w:rPr>
        <w:t>Soumission flocons</w:t>
      </w:r>
    </w:p>
    <w:p w14:paraId="5188C702" w14:textId="7FA71A86" w:rsidR="007F3B37" w:rsidRDefault="007F3B37" w:rsidP="00C268DC">
      <w:pPr>
        <w:spacing w:after="120"/>
        <w:ind w:left="4253" w:hanging="4253"/>
        <w:rPr>
          <w:sz w:val="22"/>
          <w:szCs w:val="22"/>
        </w:rPr>
      </w:pPr>
      <w:r w:rsidRPr="008D64C6">
        <w:rPr>
          <w:sz w:val="22"/>
          <w:szCs w:val="22"/>
        </w:rPr>
        <w:t>Dépôt de propriétés en Vente pour taxes</w:t>
      </w:r>
    </w:p>
    <w:p w14:paraId="785DC764" w14:textId="77777777" w:rsidR="00804320" w:rsidRDefault="00804320" w:rsidP="00C268DC">
      <w:pPr>
        <w:spacing w:after="120"/>
        <w:ind w:left="4253" w:hanging="4253"/>
        <w:rPr>
          <w:sz w:val="22"/>
          <w:szCs w:val="22"/>
        </w:rPr>
      </w:pPr>
    </w:p>
    <w:p w14:paraId="256031C5" w14:textId="77777777" w:rsidR="00804320" w:rsidRPr="00804320" w:rsidRDefault="00804320" w:rsidP="00804320">
      <w:pPr>
        <w:pStyle w:val="0ParagraphePV"/>
        <w:rPr>
          <w:b/>
          <w:bCs/>
        </w:rPr>
      </w:pPr>
      <w:bookmarkStart w:id="129" w:name="_Toc215048785"/>
      <w:bookmarkStart w:id="130" w:name="_Toc215144270"/>
      <w:r w:rsidRPr="00804320">
        <w:rPr>
          <w:b/>
          <w:bCs/>
        </w:rPr>
        <w:t>Dépôt annuel de la « Déclaration à l’égard de la divulgation d’informations relatives aux apparentés »;</w:t>
      </w:r>
      <w:bookmarkEnd w:id="129"/>
      <w:bookmarkEnd w:id="130"/>
    </w:p>
    <w:p w14:paraId="7662188C" w14:textId="77777777" w:rsidR="00804320" w:rsidRDefault="00804320" w:rsidP="00804320">
      <w:pPr>
        <w:pStyle w:val="0ParagraphePV"/>
        <w:tabs>
          <w:tab w:val="right" w:pos="7562"/>
        </w:tabs>
      </w:pPr>
      <w:r>
        <w:t>Les membres du conseil déposent leur déclaration pour l’année en cours.</w:t>
      </w:r>
    </w:p>
    <w:p w14:paraId="7B20A092" w14:textId="77777777" w:rsidR="008D64C6" w:rsidRPr="008D64C6" w:rsidRDefault="008D64C6" w:rsidP="00C268DC">
      <w:pPr>
        <w:spacing w:after="120"/>
        <w:ind w:left="4253" w:hanging="4253"/>
        <w:rPr>
          <w:sz w:val="22"/>
          <w:szCs w:val="22"/>
        </w:rPr>
      </w:pPr>
    </w:p>
    <w:p w14:paraId="4873EE08" w14:textId="77777777" w:rsidR="00C268DC" w:rsidRPr="00855C32" w:rsidRDefault="00C268DC" w:rsidP="00C268DC">
      <w:pPr>
        <w:pStyle w:val="0ParagraphePV"/>
        <w:rPr>
          <w:b/>
          <w:bCs/>
        </w:rPr>
      </w:pPr>
      <w:r w:rsidRPr="00855C32">
        <w:rPr>
          <w:b/>
          <w:bCs/>
        </w:rPr>
        <w:t>Rechargement 6</w:t>
      </w:r>
      <w:r w:rsidRPr="00855C32">
        <w:rPr>
          <w:b/>
          <w:bCs/>
          <w:vertAlign w:val="superscript"/>
        </w:rPr>
        <w:t>e</w:t>
      </w:r>
      <w:r w:rsidRPr="00855C32">
        <w:rPr>
          <w:b/>
          <w:bCs/>
        </w:rPr>
        <w:t xml:space="preserve"> Rang;</w:t>
      </w:r>
    </w:p>
    <w:p w14:paraId="227F7F87" w14:textId="77777777" w:rsidR="00C268DC" w:rsidRPr="00855C32" w:rsidRDefault="00C268DC" w:rsidP="00C268DC">
      <w:pPr>
        <w:pStyle w:val="0ParagraphePV"/>
      </w:pPr>
      <w:r w:rsidRPr="00855C32">
        <w:t>CONSIDÉRANT QU’au mois de juin dernier, les citoyens du 6</w:t>
      </w:r>
      <w:r w:rsidRPr="00855C32">
        <w:rPr>
          <w:vertAlign w:val="superscript"/>
        </w:rPr>
        <w:t>e</w:t>
      </w:r>
      <w:r w:rsidRPr="00855C32">
        <w:t xml:space="preserve"> Rang étaient venus présenter un plaidoyer résultant au report du rechargement du 6</w:t>
      </w:r>
      <w:r w:rsidRPr="00855C32">
        <w:rPr>
          <w:vertAlign w:val="superscript"/>
        </w:rPr>
        <w:t>e</w:t>
      </w:r>
      <w:r w:rsidRPr="00855C32">
        <w:t xml:space="preserve"> Rang (2025-06-108.1);</w:t>
      </w:r>
    </w:p>
    <w:p w14:paraId="104C109F" w14:textId="77777777" w:rsidR="00C268DC" w:rsidRPr="00855C32" w:rsidRDefault="00C268DC" w:rsidP="00C268DC">
      <w:pPr>
        <w:pStyle w:val="0ParagraphePV"/>
      </w:pPr>
      <w:r w:rsidRPr="00855C32">
        <w:t>CONSIDÉRANT QUE le Conseil a évalué les options de gravier et de coûts;</w:t>
      </w:r>
    </w:p>
    <w:p w14:paraId="51266E8A" w14:textId="77777777" w:rsidR="00C268DC" w:rsidRPr="00855C32" w:rsidRDefault="00C268DC" w:rsidP="00C268DC">
      <w:pPr>
        <w:pStyle w:val="0ParagraphePV"/>
      </w:pPr>
      <w:r w:rsidRPr="00855C32">
        <w:t xml:space="preserve">EN CONSÉQUENCE, il est proposé </w:t>
      </w:r>
      <w:r w:rsidRPr="00855C32">
        <w:rPr>
          <w:bCs/>
        </w:rPr>
        <w:t xml:space="preserve">par </w:t>
      </w:r>
      <w:sdt>
        <w:sdtPr>
          <w:alias w:val="Conseillers"/>
          <w:tag w:val="Conseillers"/>
          <w:id w:val="-1497720766"/>
          <w:placeholder>
            <w:docPart w:val="89B6735E1F1E4FB1958D1ECA9D78B0D1"/>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rsidRPr="00855C32">
            <w:t>_______________________</w:t>
          </w:r>
        </w:sdtContent>
      </w:sdt>
      <w:r w:rsidRPr="00855C32">
        <w:t xml:space="preserve"> et </w:t>
      </w:r>
      <w:r w:rsidRPr="00855C32">
        <w:br/>
        <w:t xml:space="preserve">résolu à </w:t>
      </w:r>
      <w:sdt>
        <w:sdtPr>
          <w:id w:val="1723337281"/>
          <w:placeholder>
            <w:docPart w:val="27D5817699C341219AF6703BBA327C97"/>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des membres présents</w:t>
      </w:r>
    </w:p>
    <w:p w14:paraId="4A6B889D" w14:textId="77777777" w:rsidR="00C268DC" w:rsidRPr="00855C32" w:rsidRDefault="00C268DC" w:rsidP="00C268DC">
      <w:pPr>
        <w:pStyle w:val="0ParagraphePV"/>
      </w:pPr>
    </w:p>
    <w:p w14:paraId="1A64B8C4" w14:textId="77777777" w:rsidR="00C268DC" w:rsidRPr="00855C32" w:rsidRDefault="00C268DC" w:rsidP="00C268DC">
      <w:pPr>
        <w:pStyle w:val="0ParagraphePV"/>
      </w:pPr>
      <w:r w:rsidRPr="00855C32">
        <w:t>QUE ce Conseil retient l’option de recharger le 6</w:t>
      </w:r>
      <w:r w:rsidRPr="00855C32">
        <w:rPr>
          <w:vertAlign w:val="superscript"/>
        </w:rPr>
        <w:t>e</w:t>
      </w:r>
      <w:r w:rsidRPr="00855C32">
        <w:t xml:space="preserve"> Rang en </w:t>
      </w:r>
      <w:r w:rsidRPr="00855C32">
        <w:rPr>
          <w:u w:val="single"/>
        </w:rPr>
        <w:t>essayant</w:t>
      </w:r>
      <w:r w:rsidRPr="00855C32">
        <w:t xml:space="preserve"> le gravier vert de la Carrière Sainte-Anne.</w:t>
      </w:r>
    </w:p>
    <w:p w14:paraId="3121E629" w14:textId="77777777" w:rsidR="006170E0" w:rsidRPr="00905E87" w:rsidRDefault="006170E0" w:rsidP="006170E0">
      <w:pPr>
        <w:pStyle w:val="0ParagraphePV"/>
        <w:rPr>
          <w:b/>
          <w:bCs/>
        </w:rPr>
      </w:pPr>
      <w:bookmarkStart w:id="131" w:name="_Hlk182228331"/>
      <w:bookmarkStart w:id="132" w:name="_Toc184047420"/>
      <w:r w:rsidRPr="00905E87">
        <w:rPr>
          <w:b/>
          <w:bCs/>
        </w:rPr>
        <w:t>Subvention pour la Maison des jeunes l’Initiative</w:t>
      </w:r>
      <w:bookmarkEnd w:id="131"/>
      <w:r w:rsidRPr="00905E87">
        <w:rPr>
          <w:b/>
          <w:bCs/>
        </w:rPr>
        <w:t>;</w:t>
      </w:r>
      <w:bookmarkEnd w:id="132"/>
    </w:p>
    <w:p w14:paraId="7C877A26" w14:textId="3F91DF9C" w:rsidR="006170E0" w:rsidRPr="00565BF2" w:rsidRDefault="006170E0" w:rsidP="006170E0">
      <w:pPr>
        <w:pStyle w:val="0Numrorsolution"/>
        <w:rPr>
          <w:color w:val="A6A6A6" w:themeColor="background1" w:themeShade="A6"/>
        </w:rPr>
      </w:pPr>
      <w:bookmarkStart w:id="133" w:name="_Hlk182228308"/>
      <w:r>
        <w:rPr>
          <w:color w:val="A6A6A6" w:themeColor="background1" w:themeShade="A6"/>
        </w:rPr>
        <w:t>2025-</w:t>
      </w:r>
      <w:r w:rsidR="00AC6B29">
        <w:rPr>
          <w:color w:val="A6A6A6" w:themeColor="background1" w:themeShade="A6"/>
        </w:rPr>
        <w:t>12-2</w:t>
      </w:r>
      <w:r w:rsidRPr="00565BF2">
        <w:rPr>
          <w:color w:val="A6A6A6" w:themeColor="background1" w:themeShade="A6"/>
        </w:rPr>
        <w:t>__</w:t>
      </w:r>
    </w:p>
    <w:p w14:paraId="7465FA0A" w14:textId="77777777" w:rsidR="006170E0" w:rsidRPr="00565BF2" w:rsidRDefault="006170E0" w:rsidP="006170E0">
      <w:pPr>
        <w:pStyle w:val="0ParagraphePV"/>
        <w:rPr>
          <w:color w:val="A6A6A6" w:themeColor="background1" w:themeShade="A6"/>
        </w:rPr>
      </w:pPr>
      <w:r w:rsidRPr="00565BF2">
        <w:rPr>
          <w:color w:val="A6A6A6" w:themeColor="background1" w:themeShade="A6"/>
        </w:rPr>
        <w:t xml:space="preserve">CONSIDÉRANT QUE nous voulons contribuer pour les activités des jeunes résidents de notre municipalité qui fréquentent régulièrement la Maison des jeunes </w:t>
      </w:r>
      <w:r w:rsidRPr="00565BF2">
        <w:rPr>
          <w:i/>
          <w:iCs/>
          <w:color w:val="A6A6A6" w:themeColor="background1" w:themeShade="A6"/>
        </w:rPr>
        <w:t>l’Initiative</w:t>
      </w:r>
      <w:r w:rsidRPr="00565BF2">
        <w:rPr>
          <w:color w:val="A6A6A6" w:themeColor="background1" w:themeShade="A6"/>
        </w:rPr>
        <w:t xml:space="preserve"> de Valcourt;</w:t>
      </w:r>
    </w:p>
    <w:p w14:paraId="073643C1" w14:textId="77777777" w:rsidR="006170E0" w:rsidRPr="00565BF2" w:rsidRDefault="006170E0" w:rsidP="006170E0">
      <w:pPr>
        <w:pStyle w:val="0ParagraphePV"/>
        <w:rPr>
          <w:color w:val="A6A6A6" w:themeColor="background1" w:themeShade="A6"/>
        </w:rPr>
      </w:pPr>
      <w:r w:rsidRPr="00565BF2">
        <w:rPr>
          <w:color w:val="A6A6A6" w:themeColor="background1" w:themeShade="A6"/>
        </w:rPr>
        <w:t>CONSIDÉRANT QU’en 2024, 17 résidents auraient participé aux activités proposées par l’établissement;</w:t>
      </w:r>
    </w:p>
    <w:p w14:paraId="47D1E8CD" w14:textId="77777777" w:rsidR="006170E0" w:rsidRPr="00855C32" w:rsidRDefault="006170E0" w:rsidP="006170E0">
      <w:pPr>
        <w:pStyle w:val="0ParagraphePV"/>
      </w:pPr>
      <w:r w:rsidRPr="00855C32">
        <w:t xml:space="preserve">EN CONSÉQUENCE, il est proposé </w:t>
      </w:r>
      <w:r w:rsidRPr="00855C32">
        <w:rPr>
          <w:bCs/>
        </w:rPr>
        <w:t xml:space="preserve">par </w:t>
      </w:r>
      <w:sdt>
        <w:sdtPr>
          <w:alias w:val="Conseillers"/>
          <w:tag w:val="Conseillers"/>
          <w:id w:val="1939097750"/>
          <w:placeholder>
            <w:docPart w:val="8AEB945CEB26448186A3D7A4158F954F"/>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t>_______________________</w:t>
          </w:r>
        </w:sdtContent>
      </w:sdt>
      <w:r w:rsidRPr="00855C32">
        <w:t xml:space="preserve"> et résolu à </w:t>
      </w:r>
      <w:sdt>
        <w:sdtPr>
          <w:id w:val="62996329"/>
          <w:placeholder>
            <w:docPart w:val="2CF7C52F3D7C4E7E8B3F0AB97043A5AB"/>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w:t>
      </w:r>
    </w:p>
    <w:p w14:paraId="5ADCE852" w14:textId="77777777" w:rsidR="006170E0" w:rsidRPr="00565BF2" w:rsidRDefault="006170E0" w:rsidP="006170E0">
      <w:pPr>
        <w:pStyle w:val="0ParagraphePV"/>
        <w:rPr>
          <w:color w:val="A6A6A6" w:themeColor="background1" w:themeShade="A6"/>
        </w:rPr>
      </w:pPr>
      <w:r w:rsidRPr="00565BF2">
        <w:rPr>
          <w:color w:val="A6A6A6" w:themeColor="background1" w:themeShade="A6"/>
        </w:rPr>
        <w:t xml:space="preserve">QUE la municipalité de Sainte-Anne-de-la-Rochelle contribuera pour un montant </w:t>
      </w:r>
      <w:r w:rsidRPr="00565BF2">
        <w:rPr>
          <w:bCs/>
          <w:color w:val="A6A6A6" w:themeColor="background1" w:themeShade="A6"/>
        </w:rPr>
        <w:t>de deux mille dollars (2000 $)</w:t>
      </w:r>
      <w:r w:rsidRPr="00565BF2">
        <w:rPr>
          <w:color w:val="A6A6A6" w:themeColor="background1" w:themeShade="A6"/>
        </w:rPr>
        <w:t>;</w:t>
      </w:r>
    </w:p>
    <w:p w14:paraId="67C9888C" w14:textId="77777777" w:rsidR="006170E0" w:rsidRPr="00565BF2" w:rsidRDefault="006170E0" w:rsidP="006170E0">
      <w:pPr>
        <w:pStyle w:val="0ParagraphePV"/>
        <w:rPr>
          <w:color w:val="A6A6A6" w:themeColor="background1" w:themeShade="A6"/>
        </w:rPr>
      </w:pPr>
      <w:r w:rsidRPr="00565BF2">
        <w:rPr>
          <w:color w:val="A6A6A6" w:themeColor="background1" w:themeShade="A6"/>
        </w:rPr>
        <w:t>QUE ce montant sera prévu au budget de l’année financière 2025</w:t>
      </w:r>
      <w:bookmarkEnd w:id="133"/>
      <w:r w:rsidRPr="00565BF2">
        <w:rPr>
          <w:color w:val="A6A6A6" w:themeColor="background1" w:themeShade="A6"/>
        </w:rPr>
        <w:t>;</w:t>
      </w:r>
    </w:p>
    <w:p w14:paraId="251106DB" w14:textId="77777777" w:rsidR="00C268DC" w:rsidRPr="00855C32" w:rsidRDefault="00C268DC" w:rsidP="00C268DC">
      <w:pPr>
        <w:pStyle w:val="0ParagraphePV"/>
      </w:pPr>
    </w:p>
    <w:p w14:paraId="1940B642" w14:textId="77777777" w:rsidR="00C268DC" w:rsidRPr="00855C32" w:rsidRDefault="00C268DC" w:rsidP="00C268DC">
      <w:pPr>
        <w:pStyle w:val="0ParagraphePV"/>
      </w:pPr>
    </w:p>
    <w:p w14:paraId="629CCC61" w14:textId="77777777" w:rsidR="00C268DC" w:rsidRPr="00855C32" w:rsidRDefault="00C268DC" w:rsidP="00C268DC">
      <w:pPr>
        <w:pStyle w:val="0ParagraphePV"/>
        <w:rPr>
          <w:b/>
          <w:bCs/>
        </w:rPr>
      </w:pPr>
      <w:r w:rsidRPr="00855C32">
        <w:rPr>
          <w:b/>
          <w:bCs/>
        </w:rPr>
        <w:t>Soumettre un toponyme pour officialisation des noms des Parcs</w:t>
      </w:r>
    </w:p>
    <w:p w14:paraId="34598D3D" w14:textId="77777777" w:rsidR="00C268DC" w:rsidRPr="00855C32" w:rsidRDefault="00C268DC" w:rsidP="00C268DC">
      <w:pPr>
        <w:pStyle w:val="0ParagraphePV"/>
      </w:pPr>
      <w:r w:rsidRPr="00855C32">
        <w:t xml:space="preserve">La demande d'officialisation d'un nom, dont le choix relève d’une municipalité, doit être transmise à la Commission par courriel à l’adresse </w:t>
      </w:r>
      <w:hyperlink r:id="rId13" w:history="1">
        <w:r w:rsidRPr="00855C32">
          <w:rPr>
            <w:rStyle w:val="Lienhypertexte"/>
          </w:rPr>
          <w:t>topo@toponymie.gouv.qc.ca</w:t>
        </w:r>
      </w:hyperlink>
      <w:r w:rsidRPr="00855C32">
        <w:t>. La demande doit contenir les documents et les renseignements suivants :</w:t>
      </w:r>
    </w:p>
    <w:p w14:paraId="6A8C3B7E" w14:textId="77777777" w:rsidR="00C268DC" w:rsidRPr="00855C32" w:rsidRDefault="00C268DC" w:rsidP="00C268DC">
      <w:pPr>
        <w:pStyle w:val="0ParagraphePV"/>
        <w:numPr>
          <w:ilvl w:val="0"/>
          <w:numId w:val="9"/>
        </w:numPr>
      </w:pPr>
      <w:r w:rsidRPr="00855C32">
        <w:t>Une copie de la résolution municipale ou du règlement (les originaux ne sont pas requis);</w:t>
      </w:r>
    </w:p>
    <w:p w14:paraId="20D344EA" w14:textId="77777777" w:rsidR="00C268DC" w:rsidRPr="00855C32" w:rsidRDefault="00C268DC" w:rsidP="00C268DC">
      <w:pPr>
        <w:pStyle w:val="0ParagraphePV"/>
        <w:numPr>
          <w:ilvl w:val="0"/>
          <w:numId w:val="9"/>
        </w:numPr>
      </w:pPr>
      <w:r w:rsidRPr="00855C32">
        <w:t>Un plan de localisation du lieu à nommer;</w:t>
      </w:r>
    </w:p>
    <w:p w14:paraId="64078D50" w14:textId="77777777" w:rsidR="00C268DC" w:rsidRPr="00855C32" w:rsidRDefault="00C268DC" w:rsidP="00C268DC">
      <w:pPr>
        <w:pStyle w:val="0ParagraphePV"/>
        <w:numPr>
          <w:ilvl w:val="0"/>
          <w:numId w:val="9"/>
        </w:numPr>
      </w:pPr>
      <w:r w:rsidRPr="00855C32">
        <w:t>L'origine et la signification du nom proposé;</w:t>
      </w:r>
    </w:p>
    <w:p w14:paraId="10C51AC5" w14:textId="77777777" w:rsidR="00C268DC" w:rsidRPr="00855C32" w:rsidRDefault="00C268DC" w:rsidP="00C268DC">
      <w:pPr>
        <w:pStyle w:val="0ParagraphePV"/>
        <w:numPr>
          <w:ilvl w:val="0"/>
          <w:numId w:val="9"/>
        </w:numPr>
      </w:pPr>
      <w:r w:rsidRPr="00855C32">
        <w:lastRenderedPageBreak/>
        <w:t>Dans le cas d'un changement de nom, les raisons justifiant un tel changement et la confirmation que la population concernée par celui-ci a été avisée.</w:t>
      </w:r>
    </w:p>
    <w:p w14:paraId="74A0AFD6" w14:textId="77777777" w:rsidR="00C268DC" w:rsidRPr="00855C32" w:rsidRDefault="00C268DC" w:rsidP="00C268DC">
      <w:pPr>
        <w:pStyle w:val="0ParagraphePV"/>
      </w:pPr>
      <w:r w:rsidRPr="00855C32">
        <w:t xml:space="preserve">Le nom doit respecter les règles d'écriture et être conforme aux </w:t>
      </w:r>
      <w:hyperlink r:id="rId14" w:history="1">
        <w:r w:rsidRPr="00855C32">
          <w:rPr>
            <w:rStyle w:val="Lienhypertexte"/>
          </w:rPr>
          <w:t>critères de choix</w:t>
        </w:r>
      </w:hyperlink>
      <w:r w:rsidRPr="00855C32">
        <w:t xml:space="preserve"> de la Commission, comme celui sur l'exclusion des noms de personnes vivantes.</w:t>
      </w:r>
    </w:p>
    <w:p w14:paraId="53868E64" w14:textId="77777777" w:rsidR="00C268DC" w:rsidRPr="00855C32" w:rsidRDefault="00C268DC" w:rsidP="00C268DC">
      <w:pPr>
        <w:pStyle w:val="0ParagraphePV"/>
      </w:pPr>
      <w:r w:rsidRPr="00855C32">
        <w:t>Il est à noter qu'il n'existe plus de formulaire de proposition de nom à l'intention des municipalités et que la Commission privilégie l'envoi de la documentation par courriel plutôt que par la poste.</w:t>
      </w:r>
    </w:p>
    <w:p w14:paraId="6C1170A9" w14:textId="77777777" w:rsidR="00C268DC" w:rsidRDefault="00C268DC" w:rsidP="00C268DC">
      <w:pPr>
        <w:pStyle w:val="0ParagraphePV"/>
      </w:pPr>
      <w:r w:rsidRPr="00855C32">
        <w:t>.</w:t>
      </w:r>
    </w:p>
    <w:p w14:paraId="741BF788" w14:textId="77777777" w:rsidR="00C268DC" w:rsidRPr="00CD00B9" w:rsidRDefault="00C268DC" w:rsidP="00C268DC">
      <w:pPr>
        <w:pStyle w:val="0ParagraphePV"/>
        <w:rPr>
          <w:b/>
          <w:bCs/>
        </w:rPr>
      </w:pPr>
      <w:r w:rsidRPr="00CD00B9">
        <w:rPr>
          <w:b/>
          <w:bCs/>
        </w:rPr>
        <w:t>Suivi - Entente intermunicipale avec Stukely-Sud concernant le 5</w:t>
      </w:r>
      <w:r w:rsidRPr="00CD00B9">
        <w:rPr>
          <w:b/>
          <w:bCs/>
          <w:vertAlign w:val="superscript"/>
        </w:rPr>
        <w:t>e</w:t>
      </w:r>
      <w:r w:rsidRPr="00CD00B9">
        <w:rPr>
          <w:b/>
          <w:bCs/>
        </w:rPr>
        <w:t xml:space="preserve"> Rang;</w:t>
      </w:r>
    </w:p>
    <w:p w14:paraId="6FF40B39" w14:textId="77777777" w:rsidR="00C268DC" w:rsidRPr="00855C32" w:rsidRDefault="00C268DC" w:rsidP="00C268DC">
      <w:pPr>
        <w:pStyle w:val="0Numrorsolution"/>
      </w:pPr>
      <w:r w:rsidRPr="00855C32">
        <w:t xml:space="preserve">2025-10-1__ </w:t>
      </w:r>
    </w:p>
    <w:p w14:paraId="005F7C6D" w14:textId="77777777" w:rsidR="00C268DC" w:rsidRPr="00855C32" w:rsidRDefault="00C268DC" w:rsidP="00C268DC">
      <w:pPr>
        <w:pStyle w:val="0ParagraphePV"/>
      </w:pPr>
      <w:r w:rsidRPr="00855C32">
        <w:t>ATTENDU QUE le chemin du 5ᵉ Rang est situé en partie sur le territoire de la municipalité de Sainte-Anne-de-la-Rochelle et en partie sur le territoire de la municipalité du Village de Stukely-Sud ;</w:t>
      </w:r>
    </w:p>
    <w:p w14:paraId="6A3518AB" w14:textId="77777777" w:rsidR="00C268DC" w:rsidRPr="00855C32" w:rsidRDefault="00C268DC" w:rsidP="00C268DC">
      <w:pPr>
        <w:pStyle w:val="0ParagraphePV"/>
      </w:pPr>
      <w:r w:rsidRPr="00855C32">
        <w:t>ATTENDU QU’il y a lieu de prévoir une entente pour confier l’entretien du 5e rang entre les municipalités partie à cette entente ;</w:t>
      </w:r>
    </w:p>
    <w:p w14:paraId="1200455F" w14:textId="77777777" w:rsidR="00C268DC" w:rsidRPr="00855C32" w:rsidRDefault="00C268DC" w:rsidP="00C268DC">
      <w:pPr>
        <w:pStyle w:val="0ParagraphePV"/>
      </w:pPr>
      <w:r w:rsidRPr="00855C32">
        <w:t>ATTENDU QUE les municipalités désirent conclure une entente en ce sens, conformément à l’article 66 de la Loi sur les compétences municipales ;</w:t>
      </w:r>
    </w:p>
    <w:p w14:paraId="2F7208EE" w14:textId="77777777" w:rsidR="00C268DC" w:rsidRPr="00855C32" w:rsidRDefault="00C268DC" w:rsidP="00C268DC">
      <w:pPr>
        <w:pStyle w:val="0ParagraphePV"/>
      </w:pPr>
      <w:r w:rsidRPr="00855C32">
        <w:t>ATTENDU QU’après des pourparlers entre les parties, la municipalité de Sainte-Anne-de-la-Rochelle a été désignée comme responsable des travaux d’entretien été et hiver de même que pour l’entretien dite hors norme de part et d’autre le 5ᵉ Rang;</w:t>
      </w:r>
    </w:p>
    <w:p w14:paraId="44CD6DE0" w14:textId="77777777" w:rsidR="00C268DC" w:rsidRPr="00855C32" w:rsidRDefault="00C268DC" w:rsidP="00C268DC">
      <w:pPr>
        <w:pStyle w:val="0ParagraphePV"/>
      </w:pPr>
      <w:r w:rsidRPr="00855C32">
        <w:t>ATTENDU QUE le partage des frais est basé sur la richesse foncière uniformisée (RFU) respective des municipalités partie à cette entente et révisé chaque année ;</w:t>
      </w:r>
    </w:p>
    <w:p w14:paraId="17FCF4EE" w14:textId="77777777" w:rsidR="00C268DC" w:rsidRPr="00855C32" w:rsidRDefault="00C268DC" w:rsidP="00C268DC">
      <w:pPr>
        <w:pStyle w:val="0ParagraphePV"/>
      </w:pPr>
      <w:r w:rsidRPr="00855C32">
        <w:t xml:space="preserve">EN CONSÉQUENCE, il est proposé </w:t>
      </w:r>
      <w:r w:rsidRPr="00855C32">
        <w:rPr>
          <w:bCs/>
        </w:rPr>
        <w:t xml:space="preserve">par </w:t>
      </w:r>
      <w:sdt>
        <w:sdtPr>
          <w:alias w:val="Conseillers"/>
          <w:tag w:val="Conseillers"/>
          <w:id w:val="-1792898729"/>
          <w:placeholder>
            <w:docPart w:val="B376220E254649FF8675F5A1343C3F1A"/>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t>_______________________</w:t>
          </w:r>
        </w:sdtContent>
      </w:sdt>
      <w:r w:rsidRPr="00855C32">
        <w:t xml:space="preserve"> et </w:t>
      </w:r>
      <w:r w:rsidRPr="00855C32">
        <w:br/>
        <w:t xml:space="preserve">résolu à </w:t>
      </w:r>
      <w:sdt>
        <w:sdtPr>
          <w:id w:val="914816612"/>
          <w:placeholder>
            <w:docPart w:val="2DBD23F722B8498FB458E0AF8766D36D"/>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des membres présents</w:t>
      </w:r>
    </w:p>
    <w:p w14:paraId="5E4D1E09" w14:textId="77777777" w:rsidR="00C268DC" w:rsidRPr="00855C32" w:rsidRDefault="00C268DC" w:rsidP="00C268DC">
      <w:pPr>
        <w:pStyle w:val="0ParagraphePV"/>
        <w:rPr>
          <w:szCs w:val="24"/>
        </w:rPr>
      </w:pPr>
      <w:r w:rsidRPr="00855C32">
        <w:t>QUE le conseil de la municipalité de Sainte-Anne-de-la-Rochelle entérine la si</w:t>
      </w:r>
      <w:r w:rsidRPr="00855C32">
        <w:rPr>
          <w:szCs w:val="24"/>
        </w:rPr>
        <w:t>gnature de l’entente suivante par le maire et directeur-général :</w:t>
      </w:r>
    </w:p>
    <w:p w14:paraId="4F86155D" w14:textId="77777777" w:rsidR="00C268DC" w:rsidRPr="00855C32" w:rsidRDefault="00C268DC" w:rsidP="00C268DC">
      <w:pPr>
        <w:pStyle w:val="1RglChapitre"/>
      </w:pPr>
      <w:r w:rsidRPr="00855C32">
        <w:t>Article 1.</w:t>
      </w:r>
      <w:r w:rsidRPr="00855C32">
        <w:tab/>
        <w:t>PRÉAMBULE</w:t>
      </w:r>
    </w:p>
    <w:p w14:paraId="65EE5F4F" w14:textId="77777777" w:rsidR="00C268DC" w:rsidRPr="00855C32" w:rsidRDefault="00C268DC" w:rsidP="00C268DC">
      <w:pPr>
        <w:pStyle w:val="0ParagraphePV"/>
      </w:pPr>
      <w:r w:rsidRPr="00855C32">
        <w:t>Le préambule de la présente entente en fait partie intégrante.</w:t>
      </w:r>
    </w:p>
    <w:p w14:paraId="04CB4154" w14:textId="77777777" w:rsidR="00C268DC" w:rsidRPr="00855C32" w:rsidRDefault="00C268DC" w:rsidP="00C268DC">
      <w:pPr>
        <w:pStyle w:val="1RglChapitre"/>
      </w:pPr>
      <w:r w:rsidRPr="00855C32">
        <w:t>Article 2.</w:t>
      </w:r>
      <w:r w:rsidRPr="00855C32">
        <w:tab/>
        <w:t>OBJET DE L’ENTENTE</w:t>
      </w:r>
    </w:p>
    <w:p w14:paraId="0495EF03" w14:textId="77777777" w:rsidR="00C268DC" w:rsidRPr="00855C32" w:rsidRDefault="00C268DC" w:rsidP="00C268DC">
      <w:pPr>
        <w:pStyle w:val="0ParagraphePV"/>
      </w:pPr>
      <w:r w:rsidRPr="00855C32">
        <w:t>ENTRETIEN DE LA VOIE PUBLIQUE :</w:t>
      </w:r>
    </w:p>
    <w:p w14:paraId="06FF021C" w14:textId="77777777" w:rsidR="00C268DC" w:rsidRPr="00855C32" w:rsidRDefault="00C268DC" w:rsidP="00C268DC">
      <w:pPr>
        <w:pStyle w:val="0ParagraphePV"/>
      </w:pPr>
      <w:r w:rsidRPr="00855C32">
        <w:t>La Municipalité de Sainte-Anne-de-la-Rochelle procédera de manière autonome à l’entretien général du 5ᵉ Rang, sur l’ensemble des limites des territoires des deux municipalités, et ce, tout au long de l’année.</w:t>
      </w:r>
    </w:p>
    <w:p w14:paraId="0000B29C" w14:textId="77777777" w:rsidR="00C268DC" w:rsidRPr="00855C32" w:rsidRDefault="00C268DC" w:rsidP="00C268DC">
      <w:pPr>
        <w:pStyle w:val="0ParagraphePV"/>
      </w:pPr>
      <w:r w:rsidRPr="00855C32">
        <w:t>L’entretien de la voie publique, dans son ensemble et en fonction des besoins saisonniers, comprend notamment :</w:t>
      </w:r>
    </w:p>
    <w:p w14:paraId="35D0B442" w14:textId="77777777" w:rsidR="00C268DC" w:rsidRPr="00855C32" w:rsidRDefault="00C268DC" w:rsidP="00C268DC">
      <w:pPr>
        <w:pStyle w:val="1Listepointe"/>
      </w:pPr>
      <w:r w:rsidRPr="00855C32">
        <w:t>HIVER : le déblaiement des voies de circulation et l’épandage d’abrasifs en quantité suffisante pour assurer la sécurité des usagers ;</w:t>
      </w:r>
    </w:p>
    <w:p w14:paraId="22A01A8D" w14:textId="77777777" w:rsidR="00C268DC" w:rsidRPr="00855C32" w:rsidRDefault="00C268DC" w:rsidP="00C268DC">
      <w:pPr>
        <w:pStyle w:val="1Listepointe"/>
      </w:pPr>
      <w:r w:rsidRPr="00855C32">
        <w:t>ÉTÉ : le grattage et le nivelage des voies, la pose d’abats-poussière, l’entretien des fossés ainsi que la coupe de gazon, d’arbres et de branches en bordure de chemin ;</w:t>
      </w:r>
    </w:p>
    <w:p w14:paraId="73275AED" w14:textId="77777777" w:rsidR="00C268DC" w:rsidRPr="00855C32" w:rsidRDefault="00C268DC" w:rsidP="00C268DC">
      <w:pPr>
        <w:pStyle w:val="1Listepointe"/>
      </w:pPr>
      <w:r w:rsidRPr="00855C32">
        <w:t>HORS NORME : L’entretien nécessitant des travaux relatifs au rechargement des chemins, au remplacement ou à l’ajout de ponceaux transversaux, au remplacement ou à l’installation de glissières de sécurité, ou à tout autre travail d’envergure inhabituelle, fera l’objet d’une entente ponctuelle entre les municipalités, sur présentation d’une soumission.</w:t>
      </w:r>
    </w:p>
    <w:p w14:paraId="47D82FC8" w14:textId="77777777" w:rsidR="00C268DC" w:rsidRPr="00855C32" w:rsidRDefault="00C268DC" w:rsidP="00C268DC">
      <w:pPr>
        <w:pStyle w:val="1RglChapitre"/>
      </w:pPr>
      <w:r w:rsidRPr="00855C32">
        <w:lastRenderedPageBreak/>
        <w:t>Article 3.</w:t>
      </w:r>
      <w:r w:rsidRPr="00855C32">
        <w:tab/>
        <w:t>MODE DE FONCTIONNEMENT</w:t>
      </w:r>
    </w:p>
    <w:p w14:paraId="4BADE4E5" w14:textId="77777777" w:rsidR="00C268DC" w:rsidRPr="00855C32" w:rsidRDefault="00C268DC" w:rsidP="00C268DC">
      <w:pPr>
        <w:pStyle w:val="0ParagraphePV"/>
      </w:pPr>
      <w:r w:rsidRPr="00855C32">
        <w:t>LA MUNICIPALITÉ DE SAINTE-ANNE-DE-LA-ROCHELLE entretiendra le 5</w:t>
      </w:r>
      <w:r w:rsidRPr="00855C32">
        <w:rPr>
          <w:vertAlign w:val="superscript"/>
        </w:rPr>
        <w:t>e</w:t>
      </w:r>
      <w:r w:rsidRPr="00855C32">
        <w:t xml:space="preserve"> Rang sur l’ensemble des limites des territoires des deux municipalités sans distinction sur une base régulière et en gestion autonome;</w:t>
      </w:r>
    </w:p>
    <w:p w14:paraId="69330BD7" w14:textId="77777777" w:rsidR="00C268DC" w:rsidRPr="00855C32" w:rsidRDefault="00C268DC" w:rsidP="00C268DC">
      <w:pPr>
        <w:pStyle w:val="0ParagraphePV"/>
      </w:pPr>
      <w:r w:rsidRPr="00855C32">
        <w:t>LA MUNICIPALITÉ DE SAINTE-ANNE-DE-LA-ROCHELLE exécutera tous les travaux jugés nécessaires pour assurer la sécurité et la pérennité de cette voie publique. Les travaux d’envergure hors norme seront quant à eux soumis au directeur général ou son représentant désigné pour le village de Stukely-Sud pour fin d’approbation sur présentation de soumission;</w:t>
      </w:r>
    </w:p>
    <w:p w14:paraId="665A3176" w14:textId="77777777" w:rsidR="00C268DC" w:rsidRPr="00855C32" w:rsidRDefault="00C268DC" w:rsidP="00C268DC">
      <w:pPr>
        <w:pStyle w:val="0ParagraphePV"/>
      </w:pPr>
      <w:r w:rsidRPr="00855C32">
        <w:t>LA MUNICIPALITÉ DE SAINTE-ANNE-DE-LA-ROCHELLE fournira une grille de coûts détaillés reflétant les différents frais forfaitaires ou horaires prévisibles tel déneigement, nivelage, abat poussière, etc. Cette grille sera mise à jour annuellement et transmise au directeur général ou son représentant désigné avant le 31 octobre de chaque année</w:t>
      </w:r>
    </w:p>
    <w:p w14:paraId="2D286D76" w14:textId="77777777" w:rsidR="00C268DC" w:rsidRPr="00855C32" w:rsidRDefault="00C268DC" w:rsidP="00C268DC">
      <w:pPr>
        <w:pStyle w:val="0ParagraphePV"/>
      </w:pPr>
      <w:r w:rsidRPr="00855C32">
        <w:t xml:space="preserve">LA MUNICIPALITÉ DU VILLAGE DE STUKELY-SUD s’engage à rembourser la municipalité de Sainte-Anne-de-la-Rochelle pour tous les frais liés à cette entente suivant la répartition des coûts préétablis. </w:t>
      </w:r>
    </w:p>
    <w:p w14:paraId="02FC096F" w14:textId="77777777" w:rsidR="00C268DC" w:rsidRPr="00855C32" w:rsidRDefault="00C268DC" w:rsidP="00C268DC">
      <w:pPr>
        <w:pStyle w:val="1RglChapitre"/>
      </w:pPr>
      <w:r w:rsidRPr="00855C32">
        <w:t>Article 4.</w:t>
      </w:r>
      <w:r w:rsidRPr="00855C32">
        <w:tab/>
        <w:t xml:space="preserve">FACTURATION DES DÉPENSES </w:t>
      </w:r>
    </w:p>
    <w:p w14:paraId="1A029854" w14:textId="77777777" w:rsidR="00C268DC" w:rsidRPr="00855C32" w:rsidRDefault="00C268DC" w:rsidP="00C268DC">
      <w:pPr>
        <w:pStyle w:val="0ParagraphePV"/>
      </w:pPr>
      <w:r w:rsidRPr="00855C32">
        <w:t>La répartition des coûts sera établie en fonction d’un ratio équilibré prenant pour base de calcul la RFU de chaque municipalité pour les immeubles du 5ème rang (terrains et édifices);</w:t>
      </w:r>
    </w:p>
    <w:p w14:paraId="709AA069" w14:textId="77777777" w:rsidR="00C268DC" w:rsidRPr="00855C32" w:rsidRDefault="00C268DC" w:rsidP="00C268DC">
      <w:pPr>
        <w:pStyle w:val="0ParagraphePV"/>
      </w:pPr>
      <w:r w:rsidRPr="00855C32">
        <w:t>Une facturation semestrielle sera présentée au directeur général ou son représentant désigné en janvier et juillet de chaque année financière;</w:t>
      </w:r>
    </w:p>
    <w:p w14:paraId="7708E170" w14:textId="77777777" w:rsidR="00C268DC" w:rsidRPr="00855C32" w:rsidRDefault="00C268DC" w:rsidP="00C268DC">
      <w:pPr>
        <w:pStyle w:val="0ParagraphePV"/>
      </w:pPr>
      <w:r w:rsidRPr="00855C32">
        <w:t>L’évaluation de la RFU ainsi que la grille de coûts forfaitaire seront revues au 1er janvier de chaque année ;</w:t>
      </w:r>
    </w:p>
    <w:p w14:paraId="2ABD8B49" w14:textId="77777777" w:rsidR="00C268DC" w:rsidRPr="00855C32" w:rsidRDefault="00C268DC" w:rsidP="00C268DC">
      <w:pPr>
        <w:pStyle w:val="1RglChapitre"/>
      </w:pPr>
      <w:r w:rsidRPr="00855C32">
        <w:t>Article 5.</w:t>
      </w:r>
      <w:r w:rsidRPr="00855C32">
        <w:tab/>
        <w:t>RESPONSABILITÉ DE CHACUNE DES MUNICIPALITÉS</w:t>
      </w:r>
    </w:p>
    <w:p w14:paraId="44954443" w14:textId="77777777" w:rsidR="00C268DC" w:rsidRPr="00855C32" w:rsidRDefault="00C268DC" w:rsidP="00C268DC">
      <w:pPr>
        <w:pStyle w:val="0ParagraphePV"/>
      </w:pPr>
      <w:r w:rsidRPr="00855C32">
        <w:t xml:space="preserve">Afin de réaliser l’objet de l’entente, la municipalité responsable des travaux sera le maître d’œuvre lors de l’exécution de l’entretien. </w:t>
      </w:r>
    </w:p>
    <w:p w14:paraId="2D68A8E4" w14:textId="77777777" w:rsidR="00C268DC" w:rsidRPr="00855C32" w:rsidRDefault="00C268DC" w:rsidP="00C268DC">
      <w:pPr>
        <w:pStyle w:val="1RglChapitre"/>
      </w:pPr>
      <w:r w:rsidRPr="00855C32">
        <w:t>Article 6.</w:t>
      </w:r>
      <w:r w:rsidRPr="00855C32">
        <w:tab/>
        <w:t>LITIGE</w:t>
      </w:r>
    </w:p>
    <w:p w14:paraId="2323F18C" w14:textId="77777777" w:rsidR="00C268DC" w:rsidRPr="00855C32" w:rsidRDefault="00C268DC" w:rsidP="00C268DC">
      <w:pPr>
        <w:pStyle w:val="0ParagraphePV"/>
      </w:pPr>
      <w:r w:rsidRPr="00855C32">
        <w:t>En cas de litige ou de mésentente, sur la réalisation des travaux de la municipalité responsable des travaux, les maires et les directeurs généraux des deux municipalités se rencontreront afin de trouver un terrain d’entente.</w:t>
      </w:r>
    </w:p>
    <w:p w14:paraId="34F63C9C" w14:textId="77777777" w:rsidR="00C268DC" w:rsidRPr="00855C32" w:rsidRDefault="00C268DC" w:rsidP="00C268DC">
      <w:pPr>
        <w:pStyle w:val="1RglChapitre"/>
      </w:pPr>
      <w:r w:rsidRPr="00855C32">
        <w:t>Article 7.</w:t>
      </w:r>
      <w:r w:rsidRPr="00855C32">
        <w:tab/>
        <w:t>PLAINTE</w:t>
      </w:r>
    </w:p>
    <w:p w14:paraId="658001B7" w14:textId="77777777" w:rsidR="00C268DC" w:rsidRPr="00855C32" w:rsidRDefault="00C268DC" w:rsidP="00C268DC">
      <w:pPr>
        <w:pStyle w:val="0ParagraphePV"/>
      </w:pPr>
      <w:r w:rsidRPr="00855C32">
        <w:t>Elles seront acheminées directement par le citoyen à sa municipalité d’appartenance foncière et transmises à l’autre municipalité sans délai et en toute transparence.</w:t>
      </w:r>
    </w:p>
    <w:p w14:paraId="7ACEA989" w14:textId="77777777" w:rsidR="00C268DC" w:rsidRPr="00855C32" w:rsidRDefault="00C268DC" w:rsidP="00C268DC">
      <w:pPr>
        <w:pStyle w:val="1RglChapitre"/>
      </w:pPr>
      <w:r w:rsidRPr="00855C32">
        <w:t>Article 8.</w:t>
      </w:r>
      <w:r w:rsidRPr="00855C32">
        <w:tab/>
        <w:t>DURÉE ET RENOUVELLEMENT</w:t>
      </w:r>
    </w:p>
    <w:p w14:paraId="654AE7BA" w14:textId="77777777" w:rsidR="00C268DC" w:rsidRPr="00855C32" w:rsidRDefault="00C268DC" w:rsidP="00C268DC">
      <w:pPr>
        <w:pStyle w:val="0ParagraphePV"/>
      </w:pPr>
      <w:r w:rsidRPr="00855C32">
        <w:t>La présente entente aura une durée de cinq (5) ans à compter de sa signature. Par la suite, elle se renouvellera automatiquement par périodes successives de trois (3) ans, à moins que l’une des municipalités n’informe par résolution l’autre de son intention d’y mettre fin. Cet avis devra être donné au moins trois (6) mois avant le 31 décembre de l’année visée.</w:t>
      </w:r>
    </w:p>
    <w:p w14:paraId="05A8A743" w14:textId="77777777" w:rsidR="00C268DC" w:rsidRPr="00855C32" w:rsidRDefault="00C268DC" w:rsidP="00C268DC">
      <w:pPr>
        <w:pStyle w:val="1RglChapitre"/>
      </w:pPr>
      <w:r w:rsidRPr="00855C32">
        <w:t>Article 9.</w:t>
      </w:r>
      <w:r w:rsidRPr="00855C32">
        <w:tab/>
        <w:t xml:space="preserve">ABROGATION </w:t>
      </w:r>
    </w:p>
    <w:p w14:paraId="32255CE7" w14:textId="77777777" w:rsidR="00C268DC" w:rsidRDefault="00C268DC" w:rsidP="00C268DC">
      <w:pPr>
        <w:pStyle w:val="0ParagraphePV"/>
      </w:pPr>
      <w:r w:rsidRPr="00855C32">
        <w:t>La présente entente abroge toute entente antérieure.</w:t>
      </w:r>
    </w:p>
    <w:p w14:paraId="5E69E029" w14:textId="77777777" w:rsidR="00C268DC" w:rsidRDefault="00C268DC" w:rsidP="00C268DC">
      <w:pPr>
        <w:pStyle w:val="0ParagraphePV"/>
      </w:pPr>
    </w:p>
    <w:p w14:paraId="1EC9615C" w14:textId="77777777" w:rsidR="00C268DC" w:rsidRDefault="00C268DC" w:rsidP="00C268DC">
      <w:pPr>
        <w:spacing w:after="120"/>
        <w:ind w:left="4253" w:hanging="4253"/>
        <w:rPr>
          <w:color w:val="FFFFFF" w:themeColor="background1"/>
          <w:sz w:val="22"/>
          <w:szCs w:val="22"/>
        </w:rPr>
      </w:pPr>
    </w:p>
    <w:p w14:paraId="2EA8BF72" w14:textId="77777777" w:rsidR="00C268DC" w:rsidRPr="00711B43" w:rsidRDefault="00C268DC" w:rsidP="00C268DC">
      <w:pPr>
        <w:pStyle w:val="0ParagraphePV"/>
      </w:pPr>
      <w:r w:rsidRPr="00711B43">
        <w:rPr>
          <w:b/>
          <w:bCs/>
        </w:rPr>
        <w:lastRenderedPageBreak/>
        <w:t>3.3</w:t>
      </w:r>
      <w:r w:rsidRPr="00711B43">
        <w:rPr>
          <w:b/>
          <w:bCs/>
        </w:rPr>
        <w:tab/>
      </w:r>
      <w:bookmarkStart w:id="134" w:name="_Hlk181796666"/>
      <w:r w:rsidRPr="00711B43">
        <w:rPr>
          <w:b/>
          <w:bCs/>
        </w:rPr>
        <w:t>DEMANDE DE COMMANDITE POUR LE SALON DES ARTISANS</w:t>
      </w:r>
      <w:bookmarkEnd w:id="134"/>
      <w:r w:rsidRPr="00711B43">
        <w:rPr>
          <w:b/>
          <w:bCs/>
        </w:rPr>
        <w:t>;</w:t>
      </w:r>
    </w:p>
    <w:p w14:paraId="1AC534A9" w14:textId="77777777" w:rsidR="00C268DC" w:rsidRPr="00711B43" w:rsidRDefault="00C268DC" w:rsidP="00C268DC">
      <w:pPr>
        <w:pStyle w:val="0ParagraphePV"/>
      </w:pPr>
      <w:bookmarkStart w:id="135" w:name="_Hlk181796700"/>
      <w:r w:rsidRPr="00711B43">
        <w:t>CONSIDÉRANT QU’il y a une distribution de cadeaux au courant de l’activité;</w:t>
      </w:r>
    </w:p>
    <w:p w14:paraId="1A81EC5F" w14:textId="77777777" w:rsidR="00C268DC" w:rsidRPr="00711B43" w:rsidRDefault="00C268DC" w:rsidP="00C268DC">
      <w:pPr>
        <w:pStyle w:val="0ParagraphePV"/>
      </w:pPr>
      <w:r w:rsidRPr="00711B43">
        <w:t>CONSIDÉRANT QUE nous voulons nous assurer que les jeunes de la municipalité reçoivent un présent lors de leur visite;</w:t>
      </w:r>
    </w:p>
    <w:p w14:paraId="0555BC1A" w14:textId="77777777" w:rsidR="00C268DC" w:rsidRPr="00855C32" w:rsidRDefault="00C268DC" w:rsidP="00C268DC">
      <w:pPr>
        <w:pStyle w:val="0ParagraphePV"/>
      </w:pPr>
      <w:r w:rsidRPr="00855C32">
        <w:t xml:space="preserve">EN CONSÉQUENCE, il est proposé </w:t>
      </w:r>
      <w:r w:rsidRPr="00855C32">
        <w:rPr>
          <w:bCs/>
        </w:rPr>
        <w:t xml:space="preserve">par </w:t>
      </w:r>
      <w:sdt>
        <w:sdtPr>
          <w:alias w:val="Conseillers"/>
          <w:tag w:val="Conseillers"/>
          <w:id w:val="-1483923460"/>
          <w:placeholder>
            <w:docPart w:val="AFF2164690BA40F79F0FAD143D0F49CB"/>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t>_______________________</w:t>
          </w:r>
        </w:sdtContent>
      </w:sdt>
      <w:r w:rsidRPr="00855C32">
        <w:t xml:space="preserve"> et résolu à </w:t>
      </w:r>
      <w:sdt>
        <w:sdtPr>
          <w:id w:val="1313761900"/>
          <w:placeholder>
            <w:docPart w:val="01D7BEEE48C344B9BA5038910B6AB7AD"/>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w:t>
      </w:r>
    </w:p>
    <w:p w14:paraId="451DDEC7" w14:textId="77777777" w:rsidR="00C268DC" w:rsidRPr="00711B43" w:rsidRDefault="00C268DC" w:rsidP="00C268DC">
      <w:pPr>
        <w:pStyle w:val="0ParagraphePV"/>
      </w:pPr>
      <w:r w:rsidRPr="00711B43">
        <w:t>QUE le conseil de la municipalité de Sainte-Anne-de-la-Rochelle contribue pour la somme de cent dollars (100$) aux Salon des artisans de Sainte-Anne-de-la-Rochelle chapeauté par le Centre des loisirs Notre-Dame-des-Érables;</w:t>
      </w:r>
    </w:p>
    <w:bookmarkEnd w:id="135"/>
    <w:p w14:paraId="25F84E03" w14:textId="77777777" w:rsidR="00C268DC" w:rsidRPr="00711B43" w:rsidRDefault="00C268DC" w:rsidP="00C268DC">
      <w:pPr>
        <w:pStyle w:val="0ParagraphePV"/>
      </w:pPr>
      <w:r w:rsidRPr="00711B43">
        <w:t>QUE la dépense soit affectée au poste</w:t>
      </w:r>
      <w:r>
        <w:t> : G</w:t>
      </w:r>
      <w:r w:rsidRPr="00711B43">
        <w:t>estion</w:t>
      </w:r>
      <w:r>
        <w:t>- D</w:t>
      </w:r>
      <w:r w:rsidRPr="00711B43">
        <w:t>ons</w:t>
      </w:r>
      <w:r>
        <w:t>.</w:t>
      </w:r>
    </w:p>
    <w:p w14:paraId="41D59B23" w14:textId="77777777" w:rsidR="00C268DC" w:rsidRDefault="00C268DC" w:rsidP="00C268DC">
      <w:pPr>
        <w:pStyle w:val="0ParagraphePV"/>
      </w:pPr>
    </w:p>
    <w:p w14:paraId="3AAD6395" w14:textId="77777777" w:rsidR="00C268DC" w:rsidRPr="00711B43" w:rsidRDefault="00C268DC" w:rsidP="00C268DC">
      <w:pPr>
        <w:pStyle w:val="0ParagraphePV"/>
      </w:pPr>
      <w:r w:rsidRPr="00711B43">
        <w:rPr>
          <w:b/>
          <w:bCs/>
        </w:rPr>
        <w:t>3.4</w:t>
      </w:r>
      <w:r w:rsidRPr="00711B43">
        <w:rPr>
          <w:b/>
          <w:bCs/>
        </w:rPr>
        <w:tab/>
      </w:r>
      <w:bookmarkStart w:id="136" w:name="_Hlk181796853"/>
      <w:r w:rsidRPr="00711B43">
        <w:rPr>
          <w:b/>
          <w:bCs/>
        </w:rPr>
        <w:t>GUIGNOLÉE DES CHEVALIERS DE COLOMB</w:t>
      </w:r>
      <w:bookmarkEnd w:id="136"/>
      <w:r w:rsidRPr="00711B43">
        <w:rPr>
          <w:b/>
          <w:bCs/>
        </w:rPr>
        <w:t>;</w:t>
      </w:r>
      <w:bookmarkStart w:id="137" w:name="_Hlk181796817"/>
    </w:p>
    <w:p w14:paraId="28D22B1D" w14:textId="77777777" w:rsidR="00C268DC" w:rsidRPr="00711B43" w:rsidRDefault="00C268DC" w:rsidP="00C268DC">
      <w:pPr>
        <w:pStyle w:val="0ParagraphePV"/>
      </w:pPr>
      <w:bookmarkStart w:id="138" w:name="_Hlk181797248"/>
      <w:r w:rsidRPr="00711B43">
        <w:t>CONSIDÉRANT QUE les Chevaliers de Colomb s'occupent d’amasser des dons en denrées et en argent pour les foyers défavorisés ;</w:t>
      </w:r>
    </w:p>
    <w:p w14:paraId="21CCC52A" w14:textId="77777777" w:rsidR="00C268DC" w:rsidRPr="00711B43" w:rsidRDefault="00C268DC" w:rsidP="00C268DC">
      <w:pPr>
        <w:pStyle w:val="0ParagraphePV"/>
      </w:pPr>
      <w:r w:rsidRPr="00711B43">
        <w:t>CONSIDÉRANT QUE la Table ronde de Sainte-Anne s’occupe de bonifier les paniers de Noël qui sont distribués dans la municipalité;</w:t>
      </w:r>
    </w:p>
    <w:p w14:paraId="47B496A0" w14:textId="77777777" w:rsidR="00C268DC" w:rsidRPr="00855C32" w:rsidRDefault="00C268DC" w:rsidP="00C268DC">
      <w:pPr>
        <w:pStyle w:val="0ParagraphePV"/>
      </w:pPr>
      <w:r w:rsidRPr="00855C32">
        <w:t xml:space="preserve">EN CONSÉQUENCE, il est proposé </w:t>
      </w:r>
      <w:r w:rsidRPr="00855C32">
        <w:rPr>
          <w:bCs/>
        </w:rPr>
        <w:t xml:space="preserve">par </w:t>
      </w:r>
      <w:sdt>
        <w:sdtPr>
          <w:alias w:val="Conseillers"/>
          <w:tag w:val="Conseillers"/>
          <w:id w:val="-1268459788"/>
          <w:placeholder>
            <w:docPart w:val="970F2BB96DAA4FA39E546A6232742AF6"/>
          </w:placeholder>
          <w:comboBox>
            <w:listItem w:displayText="_______________________" w:value="Choisissez un élément."/>
            <w:listItem w:displayText="Jean-Pierre Brien" w:value="Jean-Pierre Brien"/>
            <w:listItem w:displayText="Suzanne Casavant" w:value="Suzanne Casavant"/>
            <w:listItem w:displayText="Pascal Gonnin" w:value="Pascal Gonnin"/>
            <w:listItem w:displayText="Eden Lauzon" w:value="Eden Lauzon"/>
            <w:listItem w:displayText="Denis Vel" w:value="Denis Vel"/>
            <w:listItem w:displayText="Réal Vel" w:value="Réal Vel"/>
          </w:comboBox>
        </w:sdtPr>
        <w:sdtEndPr/>
        <w:sdtContent>
          <w:r>
            <w:t>_______________________</w:t>
          </w:r>
        </w:sdtContent>
      </w:sdt>
      <w:r w:rsidRPr="00855C32">
        <w:t xml:space="preserve"> et résolu à </w:t>
      </w:r>
      <w:sdt>
        <w:sdtPr>
          <w:id w:val="-1419017181"/>
          <w:placeholder>
            <w:docPart w:val="DB6B3BE2C5A74419B97DEDEEE28A1F0E"/>
          </w:placeholder>
          <w:comboBox>
            <w:listItem w:value="Choisissez un élément."/>
            <w:listItem w:displayText="l'unanimité" w:value="l'unanimité"/>
            <w:listItem w:displayText="la majorité" w:value="la majorité"/>
          </w:comboBox>
        </w:sdtPr>
        <w:sdtEndPr/>
        <w:sdtContent>
          <w:r w:rsidRPr="00855C32">
            <w:t>l'unanimité</w:t>
          </w:r>
        </w:sdtContent>
      </w:sdt>
      <w:r w:rsidRPr="00855C32">
        <w:t xml:space="preserve"> </w:t>
      </w:r>
    </w:p>
    <w:p w14:paraId="76036511" w14:textId="77777777" w:rsidR="00C268DC" w:rsidRDefault="00C268DC" w:rsidP="00C268DC">
      <w:pPr>
        <w:pStyle w:val="0ParagraphePV"/>
      </w:pPr>
      <w:r w:rsidRPr="00711B43">
        <w:t xml:space="preserve">QUE le conseil de la municipalité de Sainte-Anne-de-la-Rochelle offre cent dollars (100 $) </w:t>
      </w:r>
      <w:bookmarkStart w:id="139" w:name="_Hlk182217230"/>
      <w:r w:rsidRPr="00711B43">
        <w:rPr>
          <w:iCs/>
        </w:rPr>
        <w:t xml:space="preserve">à la guignolée des </w:t>
      </w:r>
      <w:bookmarkEnd w:id="139"/>
      <w:r w:rsidRPr="00711B43">
        <w:rPr>
          <w:iCs/>
        </w:rPr>
        <w:t xml:space="preserve">Chevaliers de Colomb, Table ronde de Sainte-Anne </w:t>
      </w:r>
      <w:r w:rsidRPr="00711B43">
        <w:t>pour garnir les paniers de Noël qui seront distribués dans la municipalité.</w:t>
      </w:r>
    </w:p>
    <w:p w14:paraId="7B49416C" w14:textId="77777777" w:rsidR="00C268DC" w:rsidRPr="00855C32" w:rsidRDefault="00C268DC" w:rsidP="00C268DC">
      <w:pPr>
        <w:pStyle w:val="0ParagraphePV"/>
      </w:pPr>
      <w:r w:rsidRPr="00711B43">
        <w:t>QUE la dépense soit affectée au poste</w:t>
      </w:r>
      <w:r>
        <w:t> : G</w:t>
      </w:r>
      <w:r w:rsidRPr="00711B43">
        <w:t>estion</w:t>
      </w:r>
      <w:r>
        <w:t>- D</w:t>
      </w:r>
      <w:r w:rsidRPr="00711B43">
        <w:t>ons</w:t>
      </w:r>
      <w:r>
        <w:t>.</w:t>
      </w:r>
      <w:bookmarkEnd w:id="137"/>
      <w:bookmarkEnd w:id="138"/>
    </w:p>
    <w:p w14:paraId="5B16F3F5" w14:textId="46EF388B" w:rsidR="00DC27D5" w:rsidRPr="00855C32" w:rsidRDefault="00DC27D5" w:rsidP="00C268DC">
      <w:pPr>
        <w:spacing w:after="120"/>
        <w:ind w:left="4253" w:hanging="4253"/>
        <w:rPr>
          <w:color w:val="FFFFFF" w:themeColor="background1"/>
          <w:sz w:val="22"/>
          <w:szCs w:val="22"/>
        </w:rPr>
      </w:pPr>
    </w:p>
    <w:sectPr w:rsidR="00DC27D5" w:rsidRPr="00855C32" w:rsidSect="00674E77">
      <w:headerReference w:type="even" r:id="rId15"/>
      <w:headerReference w:type="default" r:id="rId16"/>
      <w:footerReference w:type="even" r:id="rId17"/>
      <w:footerReference w:type="default" r:id="rId18"/>
      <w:headerReference w:type="first" r:id="rId19"/>
      <w:footerReference w:type="first" r:id="rId20"/>
      <w:type w:val="continuous"/>
      <w:pgSz w:w="12240" w:h="20160" w:code="5"/>
      <w:pgMar w:top="2268" w:right="1134" w:bottom="1134" w:left="354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8B2E" w14:textId="77777777" w:rsidR="0087016C" w:rsidRPr="0023538C" w:rsidRDefault="0087016C">
      <w:pPr>
        <w:rPr>
          <w:sz w:val="17"/>
          <w:szCs w:val="17"/>
        </w:rPr>
      </w:pPr>
      <w:r w:rsidRPr="0023538C">
        <w:rPr>
          <w:sz w:val="17"/>
          <w:szCs w:val="17"/>
        </w:rPr>
        <w:separator/>
      </w:r>
    </w:p>
    <w:p w14:paraId="1BE766C3" w14:textId="77777777" w:rsidR="0087016C" w:rsidRPr="0023538C" w:rsidRDefault="0087016C">
      <w:pPr>
        <w:rPr>
          <w:sz w:val="21"/>
          <w:szCs w:val="21"/>
        </w:rPr>
      </w:pPr>
    </w:p>
  </w:endnote>
  <w:endnote w:type="continuationSeparator" w:id="0">
    <w:p w14:paraId="0F525952" w14:textId="77777777" w:rsidR="0087016C" w:rsidRPr="0023538C" w:rsidRDefault="0087016C">
      <w:pPr>
        <w:rPr>
          <w:sz w:val="17"/>
          <w:szCs w:val="17"/>
        </w:rPr>
      </w:pPr>
      <w:r w:rsidRPr="0023538C">
        <w:rPr>
          <w:sz w:val="17"/>
          <w:szCs w:val="17"/>
        </w:rPr>
        <w:continuationSeparator/>
      </w:r>
    </w:p>
    <w:p w14:paraId="653950C4" w14:textId="77777777" w:rsidR="0087016C" w:rsidRPr="0023538C" w:rsidRDefault="0087016C">
      <w:pPr>
        <w:rPr>
          <w:sz w:val="21"/>
          <w:szCs w:val="21"/>
        </w:rPr>
      </w:pPr>
    </w:p>
  </w:endnote>
  <w:endnote w:type="continuationNotice" w:id="1">
    <w:p w14:paraId="38CE1274" w14:textId="77777777" w:rsidR="0087016C" w:rsidRPr="0023538C" w:rsidRDefault="00870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Gras">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3467" w14:textId="77777777" w:rsidR="00397752" w:rsidRPr="0023538C" w:rsidRDefault="00397752">
    <w:pPr>
      <w:pStyle w:val="Pieddepage"/>
      <w:rPr>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CA"/>
      </w:rPr>
      <w:id w:val="1914508568"/>
      <w:docPartObj>
        <w:docPartGallery w:val="Page Numbers (Bottom of Page)"/>
        <w:docPartUnique/>
      </w:docPartObj>
    </w:sdtPr>
    <w:sdtEndPr/>
    <w:sdtContent>
      <w:p w14:paraId="580387FA" w14:textId="6563958B" w:rsidR="00422376" w:rsidRPr="0023538C" w:rsidRDefault="00422376">
        <w:pPr>
          <w:pStyle w:val="Pieddepage"/>
          <w:jc w:val="right"/>
          <w:rPr>
            <w:lang w:val="fr-CA"/>
          </w:rPr>
        </w:pPr>
        <w:r w:rsidRPr="0023538C">
          <w:rPr>
            <w:lang w:val="fr-CA"/>
          </w:rPr>
          <w:fldChar w:fldCharType="begin"/>
        </w:r>
        <w:r w:rsidRPr="0023538C">
          <w:rPr>
            <w:lang w:val="fr-CA"/>
          </w:rPr>
          <w:instrText>PAGE   \* MERGEFORMAT</w:instrText>
        </w:r>
        <w:r w:rsidRPr="0023538C">
          <w:rPr>
            <w:lang w:val="fr-CA"/>
          </w:rPr>
          <w:fldChar w:fldCharType="separate"/>
        </w:r>
        <w:r w:rsidRPr="0023538C">
          <w:rPr>
            <w:lang w:val="fr-CA"/>
          </w:rPr>
          <w:t>2</w:t>
        </w:r>
        <w:r w:rsidRPr="0023538C">
          <w:rPr>
            <w:lang w:val="fr-CA"/>
          </w:rPr>
          <w:fldChar w:fldCharType="end"/>
        </w:r>
      </w:p>
    </w:sdtContent>
  </w:sdt>
  <w:p w14:paraId="64ABD580" w14:textId="77777777" w:rsidR="00422376" w:rsidRPr="0023538C" w:rsidRDefault="00422376">
    <w:pPr>
      <w:pStyle w:val="Pieddepage"/>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110B" w14:textId="77777777" w:rsidR="00E0372A" w:rsidRPr="0023538C" w:rsidRDefault="00E0372A">
    <w:pPr>
      <w:pStyle w:val="Pieddepage"/>
      <w:rPr>
        <w:lang w:val="fr-CA"/>
      </w:rPr>
    </w:pPr>
  </w:p>
  <w:p w14:paraId="79A3BF30" w14:textId="77777777" w:rsidR="00E0372A" w:rsidRPr="0023538C" w:rsidRDefault="00E0372A">
    <w:pPr>
      <w:pStyle w:val="Pieddepag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33FF" w14:textId="77777777" w:rsidR="0087016C" w:rsidRPr="0023538C" w:rsidRDefault="0087016C">
      <w:pPr>
        <w:rPr>
          <w:sz w:val="17"/>
          <w:szCs w:val="17"/>
        </w:rPr>
      </w:pPr>
      <w:r w:rsidRPr="0023538C">
        <w:rPr>
          <w:sz w:val="17"/>
          <w:szCs w:val="17"/>
        </w:rPr>
        <w:separator/>
      </w:r>
    </w:p>
    <w:p w14:paraId="08FC80B4" w14:textId="77777777" w:rsidR="0087016C" w:rsidRPr="0023538C" w:rsidRDefault="0087016C">
      <w:pPr>
        <w:rPr>
          <w:sz w:val="21"/>
          <w:szCs w:val="21"/>
        </w:rPr>
      </w:pPr>
    </w:p>
  </w:footnote>
  <w:footnote w:type="continuationSeparator" w:id="0">
    <w:p w14:paraId="541E0B0D" w14:textId="77777777" w:rsidR="0087016C" w:rsidRPr="0023538C" w:rsidRDefault="0087016C">
      <w:pPr>
        <w:rPr>
          <w:sz w:val="17"/>
          <w:szCs w:val="17"/>
        </w:rPr>
      </w:pPr>
      <w:r w:rsidRPr="0023538C">
        <w:rPr>
          <w:sz w:val="17"/>
          <w:szCs w:val="17"/>
        </w:rPr>
        <w:continuationSeparator/>
      </w:r>
    </w:p>
    <w:p w14:paraId="1F9AC199" w14:textId="77777777" w:rsidR="0087016C" w:rsidRPr="0023538C" w:rsidRDefault="0087016C">
      <w:pPr>
        <w:rPr>
          <w:sz w:val="21"/>
          <w:szCs w:val="21"/>
        </w:rPr>
      </w:pPr>
    </w:p>
  </w:footnote>
  <w:footnote w:type="continuationNotice" w:id="1">
    <w:p w14:paraId="5482AD7A" w14:textId="77777777" w:rsidR="0087016C" w:rsidRPr="0023538C" w:rsidRDefault="00870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A594" w14:textId="77777777" w:rsidR="00397752" w:rsidRPr="0023538C" w:rsidRDefault="00397752">
    <w:pPr>
      <w:pStyle w:val="En-tte"/>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CA"/>
      </w:rPr>
      <w:id w:val="538558204"/>
      <w:docPartObj>
        <w:docPartGallery w:val="Watermarks"/>
        <w:docPartUnique/>
      </w:docPartObj>
    </w:sdtPr>
    <w:sdtContent>
      <w:p w14:paraId="0F08FDC7" w14:textId="0E0279F3" w:rsidR="00397752" w:rsidRPr="0023538C" w:rsidRDefault="007332F6">
        <w:pPr>
          <w:pStyle w:val="En-tte"/>
          <w:rPr>
            <w:lang w:val="fr-CA"/>
          </w:rPr>
        </w:pPr>
        <w:r w:rsidRPr="007332F6">
          <w:rPr>
            <w:lang w:val="fr-CA"/>
          </w:rPr>
          <w:pict w14:anchorId="317BF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7475" w14:textId="77777777" w:rsidR="00397752" w:rsidRPr="0023538C" w:rsidRDefault="00397752">
    <w:pPr>
      <w:pStyle w:val="En-tte"/>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5D15"/>
    <w:multiLevelType w:val="multilevel"/>
    <w:tmpl w:val="54E0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E14EB"/>
    <w:multiLevelType w:val="hybridMultilevel"/>
    <w:tmpl w:val="22EAB81C"/>
    <w:lvl w:ilvl="0" w:tplc="A4D60D5C">
      <w:start w:val="1"/>
      <w:numFmt w:val="bullet"/>
      <w:pStyle w:val="1Listepointe"/>
      <w:lvlText w:val=""/>
      <w:lvlJc w:val="left"/>
      <w:pPr>
        <w:ind w:left="872" w:hanging="360"/>
      </w:pPr>
      <w:rPr>
        <w:rFonts w:ascii="Symbol" w:hAnsi="Symbol" w:hint="default"/>
      </w:rPr>
    </w:lvl>
    <w:lvl w:ilvl="1" w:tplc="0C0C0003" w:tentative="1">
      <w:start w:val="1"/>
      <w:numFmt w:val="bullet"/>
      <w:lvlText w:val="o"/>
      <w:lvlJc w:val="left"/>
      <w:pPr>
        <w:ind w:left="1592" w:hanging="360"/>
      </w:pPr>
      <w:rPr>
        <w:rFonts w:ascii="Courier New" w:hAnsi="Courier New" w:cs="Courier New" w:hint="default"/>
      </w:rPr>
    </w:lvl>
    <w:lvl w:ilvl="2" w:tplc="0C0C0005" w:tentative="1">
      <w:start w:val="1"/>
      <w:numFmt w:val="bullet"/>
      <w:lvlText w:val=""/>
      <w:lvlJc w:val="left"/>
      <w:pPr>
        <w:ind w:left="2312" w:hanging="360"/>
      </w:pPr>
      <w:rPr>
        <w:rFonts w:ascii="Wingdings" w:hAnsi="Wingdings" w:hint="default"/>
      </w:rPr>
    </w:lvl>
    <w:lvl w:ilvl="3" w:tplc="0C0C0001" w:tentative="1">
      <w:start w:val="1"/>
      <w:numFmt w:val="bullet"/>
      <w:lvlText w:val=""/>
      <w:lvlJc w:val="left"/>
      <w:pPr>
        <w:ind w:left="3032" w:hanging="360"/>
      </w:pPr>
      <w:rPr>
        <w:rFonts w:ascii="Symbol" w:hAnsi="Symbol" w:hint="default"/>
      </w:rPr>
    </w:lvl>
    <w:lvl w:ilvl="4" w:tplc="0C0C0003" w:tentative="1">
      <w:start w:val="1"/>
      <w:numFmt w:val="bullet"/>
      <w:lvlText w:val="o"/>
      <w:lvlJc w:val="left"/>
      <w:pPr>
        <w:ind w:left="3752" w:hanging="360"/>
      </w:pPr>
      <w:rPr>
        <w:rFonts w:ascii="Courier New" w:hAnsi="Courier New" w:cs="Courier New" w:hint="default"/>
      </w:rPr>
    </w:lvl>
    <w:lvl w:ilvl="5" w:tplc="0C0C0005" w:tentative="1">
      <w:start w:val="1"/>
      <w:numFmt w:val="bullet"/>
      <w:lvlText w:val=""/>
      <w:lvlJc w:val="left"/>
      <w:pPr>
        <w:ind w:left="4472" w:hanging="360"/>
      </w:pPr>
      <w:rPr>
        <w:rFonts w:ascii="Wingdings" w:hAnsi="Wingdings" w:hint="default"/>
      </w:rPr>
    </w:lvl>
    <w:lvl w:ilvl="6" w:tplc="0C0C0001" w:tentative="1">
      <w:start w:val="1"/>
      <w:numFmt w:val="bullet"/>
      <w:lvlText w:val=""/>
      <w:lvlJc w:val="left"/>
      <w:pPr>
        <w:ind w:left="5192" w:hanging="360"/>
      </w:pPr>
      <w:rPr>
        <w:rFonts w:ascii="Symbol" w:hAnsi="Symbol" w:hint="default"/>
      </w:rPr>
    </w:lvl>
    <w:lvl w:ilvl="7" w:tplc="0C0C0003" w:tentative="1">
      <w:start w:val="1"/>
      <w:numFmt w:val="bullet"/>
      <w:lvlText w:val="o"/>
      <w:lvlJc w:val="left"/>
      <w:pPr>
        <w:ind w:left="5912" w:hanging="360"/>
      </w:pPr>
      <w:rPr>
        <w:rFonts w:ascii="Courier New" w:hAnsi="Courier New" w:cs="Courier New" w:hint="default"/>
      </w:rPr>
    </w:lvl>
    <w:lvl w:ilvl="8" w:tplc="0C0C0005" w:tentative="1">
      <w:start w:val="1"/>
      <w:numFmt w:val="bullet"/>
      <w:lvlText w:val=""/>
      <w:lvlJc w:val="left"/>
      <w:pPr>
        <w:ind w:left="6632" w:hanging="360"/>
      </w:pPr>
      <w:rPr>
        <w:rFonts w:ascii="Wingdings" w:hAnsi="Wingdings" w:hint="default"/>
      </w:rPr>
    </w:lvl>
  </w:abstractNum>
  <w:abstractNum w:abstractNumId="2"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24F75"/>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48F06BC3"/>
    <w:multiLevelType w:val="hybridMultilevel"/>
    <w:tmpl w:val="56685BF2"/>
    <w:lvl w:ilvl="0" w:tplc="190C5DB8">
      <w:start w:val="1"/>
      <w:numFmt w:val="decimal"/>
      <w:pStyle w:val="0Titre2PV"/>
      <w:lvlText w:val="%1."/>
      <w:lvlJc w:val="left"/>
      <w:pPr>
        <w:ind w:left="717" w:hanging="360"/>
      </w:pPr>
      <w:rPr>
        <w:rFonts w:hint="default"/>
        <w:lang w:val="x-none"/>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2EF5EFF"/>
    <w:multiLevelType w:val="multilevel"/>
    <w:tmpl w:val="0C0C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2169D3"/>
    <w:multiLevelType w:val="hybridMultilevel"/>
    <w:tmpl w:val="38C403B6"/>
    <w:lvl w:ilvl="0" w:tplc="1C10EB94">
      <w:start w:val="1"/>
      <w:numFmt w:val="decimal"/>
      <w:pStyle w:val="0Ordredujour"/>
      <w:lvlText w:val="%1."/>
      <w:lvlJc w:val="left"/>
      <w:pPr>
        <w:ind w:left="-207"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84250F0"/>
    <w:multiLevelType w:val="multilevel"/>
    <w:tmpl w:val="C47A326E"/>
    <w:lvl w:ilvl="0">
      <w:start w:val="1"/>
      <w:numFmt w:val="decimal"/>
      <w:pStyle w:val="AC-ArticleN"/>
      <w:lvlText w:val="%1."/>
      <w:lvlJc w:val="left"/>
      <w:pPr>
        <w:tabs>
          <w:tab w:val="num" w:pos="720"/>
        </w:tabs>
        <w:ind w:left="0" w:firstLine="0"/>
      </w:pPr>
      <w:rPr>
        <w:rFonts w:ascii="Times New (W1)" w:hAnsi="Times New (W1)" w:hint="default"/>
        <w:b/>
        <w:i w:val="0"/>
        <w:sz w:val="24"/>
        <w:szCs w:val="24"/>
        <w:u w:val="none"/>
      </w:rPr>
    </w:lvl>
    <w:lvl w:ilvl="1">
      <w:start w:val="1"/>
      <w:numFmt w:val="decimal"/>
      <w:pStyle w:val="AC-Paragraphe"/>
      <w:lvlText w:val="%2°"/>
      <w:lvlJc w:val="left"/>
      <w:pPr>
        <w:tabs>
          <w:tab w:val="num" w:pos="1440"/>
        </w:tabs>
        <w:ind w:left="0" w:firstLine="720"/>
      </w:pPr>
      <w:rPr>
        <w:rFonts w:ascii="Times New Roman" w:hAnsi="Times New Roman" w:hint="default"/>
        <w:b w:val="0"/>
        <w:i w:val="0"/>
        <w:sz w:val="24"/>
        <w:szCs w:val="24"/>
      </w:rPr>
    </w:lvl>
    <w:lvl w:ilvl="2">
      <w:start w:val="1"/>
      <w:numFmt w:val="lowerLetter"/>
      <w:pStyle w:val="AC-Sous-paragraphe"/>
      <w:suff w:val="nothing"/>
      <w:lvlText w:val="%3"/>
      <w:lvlJc w:val="left"/>
      <w:pPr>
        <w:ind w:left="0" w:firstLine="720"/>
      </w:pPr>
      <w:rPr>
        <w:rFonts w:ascii="Times New Roman" w:hAnsi="Times New Roman" w:hint="default"/>
        <w:b w:val="0"/>
        <w:i/>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ECD569B"/>
    <w:multiLevelType w:val="hybridMultilevel"/>
    <w:tmpl w:val="79B6AB24"/>
    <w:lvl w:ilvl="0" w:tplc="272C3CBA">
      <w:start w:val="1"/>
      <w:numFmt w:val="decimal"/>
      <w:pStyle w:val="0Titre1PV"/>
      <w:lvlText w:val="%1."/>
      <w:lvlJc w:val="left"/>
      <w:pPr>
        <w:ind w:left="2770" w:hanging="360"/>
      </w:pPr>
      <w:rPr>
        <w:lang w:val="fr-CA"/>
      </w:rPr>
    </w:lvl>
    <w:lvl w:ilvl="1" w:tplc="BA5AC5DE">
      <w:start w:val="1"/>
      <w:numFmt w:val="decimal"/>
      <w:lvlText w:val="%2."/>
      <w:lvlJc w:val="left"/>
      <w:pPr>
        <w:ind w:left="502" w:hanging="360"/>
      </w:pPr>
      <w:rPr>
        <w:rFonts w:hint="default"/>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88004977">
    <w:abstractNumId w:val="7"/>
  </w:num>
  <w:num w:numId="2" w16cid:durableId="1250115527">
    <w:abstractNumId w:val="2"/>
  </w:num>
  <w:num w:numId="3" w16cid:durableId="804542328">
    <w:abstractNumId w:val="6"/>
  </w:num>
  <w:num w:numId="4" w16cid:durableId="1031497314">
    <w:abstractNumId w:val="8"/>
  </w:num>
  <w:num w:numId="5" w16cid:durableId="1682079493">
    <w:abstractNumId w:val="3"/>
  </w:num>
  <w:num w:numId="6" w16cid:durableId="1263490812">
    <w:abstractNumId w:val="5"/>
  </w:num>
  <w:num w:numId="7" w16cid:durableId="532886417">
    <w:abstractNumId w:val="1"/>
  </w:num>
  <w:num w:numId="8" w16cid:durableId="942883738">
    <w:abstractNumId w:val="4"/>
    <w:lvlOverride w:ilvl="0">
      <w:startOverride w:val="1"/>
    </w:lvlOverride>
  </w:num>
  <w:num w:numId="9" w16cid:durableId="1248342485">
    <w:abstractNumId w:val="0"/>
  </w:num>
  <w:num w:numId="10" w16cid:durableId="756901492">
    <w:abstractNumId w:val="4"/>
  </w:num>
  <w:num w:numId="11" w16cid:durableId="1985235621">
    <w:abstractNumId w:val="4"/>
    <w:lvlOverride w:ilvl="0">
      <w:startOverride w:val="1"/>
    </w:lvlOverride>
  </w:num>
  <w:num w:numId="12" w16cid:durableId="1012681006">
    <w:abstractNumId w:val="4"/>
    <w:lvlOverride w:ilvl="0">
      <w:startOverride w:val="1"/>
    </w:lvlOverride>
  </w:num>
  <w:num w:numId="13" w16cid:durableId="702247559">
    <w:abstractNumId w:val="4"/>
    <w:lvlOverride w:ilvl="0">
      <w:startOverride w:val="1"/>
    </w:lvlOverride>
  </w:num>
  <w:num w:numId="14" w16cid:durableId="1724406512">
    <w:abstractNumId w:val="4"/>
    <w:lvlOverride w:ilvl="0">
      <w:startOverride w:val="1"/>
    </w:lvlOverride>
  </w:num>
  <w:num w:numId="15" w16cid:durableId="1938555694">
    <w:abstractNumId w:val="4"/>
    <w:lvlOverride w:ilvl="0">
      <w:startOverride w:val="1"/>
    </w:lvlOverride>
  </w:num>
  <w:num w:numId="16" w16cid:durableId="1946302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4334978">
    <w:abstractNumId w:val="4"/>
  </w:num>
  <w:num w:numId="18" w16cid:durableId="309753692">
    <w:abstractNumId w:val="4"/>
    <w:lvlOverride w:ilvl="0">
      <w:startOverride w:val="1"/>
    </w:lvlOverride>
  </w:num>
  <w:num w:numId="19" w16cid:durableId="14043134">
    <w:abstractNumId w:val="4"/>
    <w:lvlOverride w:ilvl="0">
      <w:startOverride w:val="1"/>
    </w:lvlOverride>
  </w:num>
  <w:num w:numId="20" w16cid:durableId="1293101052">
    <w:abstractNumId w:val="8"/>
    <w:lvlOverride w:ilvl="0">
      <w:startOverride w:val="1"/>
    </w:lvlOverride>
  </w:num>
  <w:num w:numId="21" w16cid:durableId="137501693">
    <w:abstractNumId w:val="4"/>
    <w:lvlOverride w:ilvl="0">
      <w:startOverride w:val="1"/>
    </w:lvlOverride>
  </w:num>
  <w:num w:numId="22" w16cid:durableId="1582716707">
    <w:abstractNumId w:val="4"/>
    <w:lvlOverride w:ilvl="0">
      <w:startOverride w:val="1"/>
    </w:lvlOverride>
  </w:num>
  <w:num w:numId="23" w16cid:durableId="595359587">
    <w:abstractNumId w:val="4"/>
    <w:lvlOverride w:ilvl="0">
      <w:startOverride w:val="1"/>
    </w:lvlOverride>
  </w:num>
  <w:num w:numId="24" w16cid:durableId="555436436">
    <w:abstractNumId w:val="4"/>
    <w:lvlOverride w:ilvl="0">
      <w:startOverride w:val="1"/>
    </w:lvlOverride>
  </w:num>
  <w:num w:numId="25" w16cid:durableId="1233543168">
    <w:abstractNumId w:val="4"/>
    <w:lvlOverride w:ilvl="0">
      <w:startOverride w:val="1"/>
    </w:lvlOverride>
  </w:num>
  <w:num w:numId="26" w16cid:durableId="1238320689">
    <w:abstractNumId w:val="4"/>
    <w:lvlOverride w:ilvl="0">
      <w:startOverride w:val="1"/>
    </w:lvlOverride>
  </w:num>
  <w:num w:numId="27" w16cid:durableId="527185078">
    <w:abstractNumId w:val="4"/>
    <w:lvlOverride w:ilvl="0">
      <w:startOverride w:val="1"/>
    </w:lvlOverride>
  </w:num>
  <w:num w:numId="28" w16cid:durableId="1849905369">
    <w:abstractNumId w:val="4"/>
    <w:lvlOverride w:ilvl="0">
      <w:startOverride w:val="1"/>
    </w:lvlOverride>
  </w:num>
  <w:num w:numId="29" w16cid:durableId="850492795">
    <w:abstractNumId w:val="4"/>
    <w:lvlOverride w:ilvl="0">
      <w:startOverride w:val="1"/>
    </w:lvlOverride>
  </w:num>
  <w:num w:numId="30" w16cid:durableId="458884137">
    <w:abstractNumId w:val="4"/>
    <w:lvlOverride w:ilvl="0">
      <w:startOverride w:val="1"/>
    </w:lvlOverride>
  </w:num>
  <w:num w:numId="31" w16cid:durableId="485631120">
    <w:abstractNumId w:val="4"/>
  </w:num>
  <w:num w:numId="32" w16cid:durableId="44911517">
    <w:abstractNumId w:val="4"/>
    <w:lvlOverride w:ilvl="0">
      <w:startOverride w:val="1"/>
    </w:lvlOverride>
  </w:num>
  <w:num w:numId="33" w16cid:durableId="1212379312">
    <w:abstractNumId w:val="4"/>
    <w:lvlOverride w:ilvl="0">
      <w:startOverride w:val="1"/>
    </w:lvlOverride>
  </w:num>
  <w:num w:numId="34" w16cid:durableId="2066567247">
    <w:abstractNumId w:val="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TextedebullesCar"/>
  <w:drawingGridHorizontalSpacing w:val="120"/>
  <w:drawingGridVerticalSpacing w:val="120"/>
  <w:displayHorizontalDrawingGridEvery w:val="2"/>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0C"/>
    <w:rsid w:val="00000175"/>
    <w:rsid w:val="000002D1"/>
    <w:rsid w:val="000014A2"/>
    <w:rsid w:val="00001636"/>
    <w:rsid w:val="00001C25"/>
    <w:rsid w:val="00001D4B"/>
    <w:rsid w:val="000020E5"/>
    <w:rsid w:val="00002307"/>
    <w:rsid w:val="0000245E"/>
    <w:rsid w:val="00002835"/>
    <w:rsid w:val="00002A08"/>
    <w:rsid w:val="00002B1B"/>
    <w:rsid w:val="00002CBC"/>
    <w:rsid w:val="00002DDD"/>
    <w:rsid w:val="0000303F"/>
    <w:rsid w:val="00003324"/>
    <w:rsid w:val="000038E6"/>
    <w:rsid w:val="00003948"/>
    <w:rsid w:val="00003E03"/>
    <w:rsid w:val="000047B5"/>
    <w:rsid w:val="00006BDC"/>
    <w:rsid w:val="00006DD7"/>
    <w:rsid w:val="00006F08"/>
    <w:rsid w:val="0000766E"/>
    <w:rsid w:val="000077F1"/>
    <w:rsid w:val="000078CE"/>
    <w:rsid w:val="00007AAC"/>
    <w:rsid w:val="00007AB1"/>
    <w:rsid w:val="0001044D"/>
    <w:rsid w:val="00010A97"/>
    <w:rsid w:val="00011886"/>
    <w:rsid w:val="000118BC"/>
    <w:rsid w:val="000121CF"/>
    <w:rsid w:val="0001224E"/>
    <w:rsid w:val="00012358"/>
    <w:rsid w:val="0001236B"/>
    <w:rsid w:val="00012452"/>
    <w:rsid w:val="0001328E"/>
    <w:rsid w:val="00013D22"/>
    <w:rsid w:val="00013DCF"/>
    <w:rsid w:val="00014092"/>
    <w:rsid w:val="00014101"/>
    <w:rsid w:val="00015295"/>
    <w:rsid w:val="000153D3"/>
    <w:rsid w:val="000159BE"/>
    <w:rsid w:val="00015A1A"/>
    <w:rsid w:val="00015B0B"/>
    <w:rsid w:val="00015BCB"/>
    <w:rsid w:val="00015DDE"/>
    <w:rsid w:val="00016050"/>
    <w:rsid w:val="0001608E"/>
    <w:rsid w:val="000165FB"/>
    <w:rsid w:val="0001682C"/>
    <w:rsid w:val="0001717F"/>
    <w:rsid w:val="00017A5D"/>
    <w:rsid w:val="00017DE8"/>
    <w:rsid w:val="00017FBF"/>
    <w:rsid w:val="00017FE4"/>
    <w:rsid w:val="000200C8"/>
    <w:rsid w:val="00020130"/>
    <w:rsid w:val="00020BE5"/>
    <w:rsid w:val="00020BEE"/>
    <w:rsid w:val="00020BFB"/>
    <w:rsid w:val="00020DBD"/>
    <w:rsid w:val="00021FE3"/>
    <w:rsid w:val="0002266A"/>
    <w:rsid w:val="00022C92"/>
    <w:rsid w:val="00023A1E"/>
    <w:rsid w:val="00023C18"/>
    <w:rsid w:val="00024FE6"/>
    <w:rsid w:val="000255D3"/>
    <w:rsid w:val="000263DB"/>
    <w:rsid w:val="00026439"/>
    <w:rsid w:val="0002692F"/>
    <w:rsid w:val="00026B22"/>
    <w:rsid w:val="00026B51"/>
    <w:rsid w:val="00026C4B"/>
    <w:rsid w:val="00027577"/>
    <w:rsid w:val="00027DB5"/>
    <w:rsid w:val="000304E3"/>
    <w:rsid w:val="000309CD"/>
    <w:rsid w:val="00030C5E"/>
    <w:rsid w:val="0003174C"/>
    <w:rsid w:val="00031F2D"/>
    <w:rsid w:val="000329A3"/>
    <w:rsid w:val="000329DB"/>
    <w:rsid w:val="00032CB7"/>
    <w:rsid w:val="00032E36"/>
    <w:rsid w:val="00033536"/>
    <w:rsid w:val="00033D3F"/>
    <w:rsid w:val="00033F4E"/>
    <w:rsid w:val="000342BC"/>
    <w:rsid w:val="00034300"/>
    <w:rsid w:val="00034627"/>
    <w:rsid w:val="000354CD"/>
    <w:rsid w:val="000354D0"/>
    <w:rsid w:val="00035628"/>
    <w:rsid w:val="00035633"/>
    <w:rsid w:val="0003563F"/>
    <w:rsid w:val="00035E84"/>
    <w:rsid w:val="00035F6B"/>
    <w:rsid w:val="00036BFA"/>
    <w:rsid w:val="00036FCA"/>
    <w:rsid w:val="00037228"/>
    <w:rsid w:val="00037358"/>
    <w:rsid w:val="00037F96"/>
    <w:rsid w:val="000408F3"/>
    <w:rsid w:val="000409A0"/>
    <w:rsid w:val="00041579"/>
    <w:rsid w:val="00041884"/>
    <w:rsid w:val="00041F52"/>
    <w:rsid w:val="0004272C"/>
    <w:rsid w:val="00043823"/>
    <w:rsid w:val="000439AD"/>
    <w:rsid w:val="000441B7"/>
    <w:rsid w:val="000441CC"/>
    <w:rsid w:val="0004504C"/>
    <w:rsid w:val="00046725"/>
    <w:rsid w:val="00046942"/>
    <w:rsid w:val="00046BD0"/>
    <w:rsid w:val="00046C6D"/>
    <w:rsid w:val="0004730F"/>
    <w:rsid w:val="00047AB0"/>
    <w:rsid w:val="00050432"/>
    <w:rsid w:val="0005056E"/>
    <w:rsid w:val="00050B62"/>
    <w:rsid w:val="00051302"/>
    <w:rsid w:val="000526B9"/>
    <w:rsid w:val="00052C56"/>
    <w:rsid w:val="00052CDF"/>
    <w:rsid w:val="00053336"/>
    <w:rsid w:val="00054141"/>
    <w:rsid w:val="00054EED"/>
    <w:rsid w:val="00055571"/>
    <w:rsid w:val="000556F9"/>
    <w:rsid w:val="000557B8"/>
    <w:rsid w:val="00055D49"/>
    <w:rsid w:val="00055DD6"/>
    <w:rsid w:val="00055DDF"/>
    <w:rsid w:val="00055E48"/>
    <w:rsid w:val="00055E6B"/>
    <w:rsid w:val="00056BF6"/>
    <w:rsid w:val="0005702F"/>
    <w:rsid w:val="00057146"/>
    <w:rsid w:val="00057193"/>
    <w:rsid w:val="0005724E"/>
    <w:rsid w:val="00057D01"/>
    <w:rsid w:val="00060303"/>
    <w:rsid w:val="00060BB0"/>
    <w:rsid w:val="00060FD7"/>
    <w:rsid w:val="000612A6"/>
    <w:rsid w:val="000618CA"/>
    <w:rsid w:val="00061D1A"/>
    <w:rsid w:val="0006214D"/>
    <w:rsid w:val="00062284"/>
    <w:rsid w:val="00062375"/>
    <w:rsid w:val="00062686"/>
    <w:rsid w:val="00062789"/>
    <w:rsid w:val="00062B79"/>
    <w:rsid w:val="00063245"/>
    <w:rsid w:val="0006359E"/>
    <w:rsid w:val="00063CC1"/>
    <w:rsid w:val="00063E7F"/>
    <w:rsid w:val="000648FD"/>
    <w:rsid w:val="000649E6"/>
    <w:rsid w:val="0006565B"/>
    <w:rsid w:val="000657B2"/>
    <w:rsid w:val="00066152"/>
    <w:rsid w:val="00066B72"/>
    <w:rsid w:val="0006737C"/>
    <w:rsid w:val="000673C6"/>
    <w:rsid w:val="000673D5"/>
    <w:rsid w:val="000673F7"/>
    <w:rsid w:val="000676EA"/>
    <w:rsid w:val="0006791C"/>
    <w:rsid w:val="000702BB"/>
    <w:rsid w:val="000705CE"/>
    <w:rsid w:val="00070913"/>
    <w:rsid w:val="000709B2"/>
    <w:rsid w:val="00070BDF"/>
    <w:rsid w:val="00071BC9"/>
    <w:rsid w:val="00071C4E"/>
    <w:rsid w:val="00071E34"/>
    <w:rsid w:val="000721A7"/>
    <w:rsid w:val="000725D2"/>
    <w:rsid w:val="00072B9C"/>
    <w:rsid w:val="00072C52"/>
    <w:rsid w:val="00072E23"/>
    <w:rsid w:val="00073272"/>
    <w:rsid w:val="000736E9"/>
    <w:rsid w:val="00073A2F"/>
    <w:rsid w:val="00073E92"/>
    <w:rsid w:val="00074140"/>
    <w:rsid w:val="00074195"/>
    <w:rsid w:val="000745AA"/>
    <w:rsid w:val="0007496F"/>
    <w:rsid w:val="00074DDD"/>
    <w:rsid w:val="000752B8"/>
    <w:rsid w:val="00075ACD"/>
    <w:rsid w:val="00075E8A"/>
    <w:rsid w:val="00075EF6"/>
    <w:rsid w:val="000761D1"/>
    <w:rsid w:val="00076439"/>
    <w:rsid w:val="000764C1"/>
    <w:rsid w:val="000769C3"/>
    <w:rsid w:val="00076C59"/>
    <w:rsid w:val="00076E1B"/>
    <w:rsid w:val="00076F9B"/>
    <w:rsid w:val="00077010"/>
    <w:rsid w:val="0007741F"/>
    <w:rsid w:val="00080C46"/>
    <w:rsid w:val="00080CD4"/>
    <w:rsid w:val="00080DD9"/>
    <w:rsid w:val="00081ECA"/>
    <w:rsid w:val="00081FBD"/>
    <w:rsid w:val="00082452"/>
    <w:rsid w:val="000825CA"/>
    <w:rsid w:val="00082B15"/>
    <w:rsid w:val="000830D9"/>
    <w:rsid w:val="000830EA"/>
    <w:rsid w:val="00083296"/>
    <w:rsid w:val="000833DC"/>
    <w:rsid w:val="000837E2"/>
    <w:rsid w:val="00083DB1"/>
    <w:rsid w:val="0008459C"/>
    <w:rsid w:val="00084837"/>
    <w:rsid w:val="00084A6B"/>
    <w:rsid w:val="00084CCF"/>
    <w:rsid w:val="000851EA"/>
    <w:rsid w:val="0008565A"/>
    <w:rsid w:val="00085EB3"/>
    <w:rsid w:val="00086211"/>
    <w:rsid w:val="00086629"/>
    <w:rsid w:val="00086710"/>
    <w:rsid w:val="0008694B"/>
    <w:rsid w:val="00087824"/>
    <w:rsid w:val="00087B8F"/>
    <w:rsid w:val="00087EB4"/>
    <w:rsid w:val="000900CA"/>
    <w:rsid w:val="000902D5"/>
    <w:rsid w:val="000908B2"/>
    <w:rsid w:val="000908B8"/>
    <w:rsid w:val="00090E67"/>
    <w:rsid w:val="000912C0"/>
    <w:rsid w:val="00091633"/>
    <w:rsid w:val="00091917"/>
    <w:rsid w:val="00091C76"/>
    <w:rsid w:val="00092272"/>
    <w:rsid w:val="00092425"/>
    <w:rsid w:val="00092459"/>
    <w:rsid w:val="00092C02"/>
    <w:rsid w:val="00092CC9"/>
    <w:rsid w:val="0009330C"/>
    <w:rsid w:val="000938FF"/>
    <w:rsid w:val="00093C8D"/>
    <w:rsid w:val="00093E26"/>
    <w:rsid w:val="000948A1"/>
    <w:rsid w:val="00094A0F"/>
    <w:rsid w:val="00094ADB"/>
    <w:rsid w:val="000951E2"/>
    <w:rsid w:val="00095D8D"/>
    <w:rsid w:val="00095F5F"/>
    <w:rsid w:val="00096266"/>
    <w:rsid w:val="00096563"/>
    <w:rsid w:val="00097075"/>
    <w:rsid w:val="0009715D"/>
    <w:rsid w:val="000974AF"/>
    <w:rsid w:val="000976A9"/>
    <w:rsid w:val="000977CF"/>
    <w:rsid w:val="00097D9A"/>
    <w:rsid w:val="000A10B7"/>
    <w:rsid w:val="000A1F49"/>
    <w:rsid w:val="000A2104"/>
    <w:rsid w:val="000A21D8"/>
    <w:rsid w:val="000A23BD"/>
    <w:rsid w:val="000A24D8"/>
    <w:rsid w:val="000A3402"/>
    <w:rsid w:val="000A35DC"/>
    <w:rsid w:val="000A3747"/>
    <w:rsid w:val="000A38A4"/>
    <w:rsid w:val="000A3C69"/>
    <w:rsid w:val="000A4371"/>
    <w:rsid w:val="000A4CAF"/>
    <w:rsid w:val="000A51E9"/>
    <w:rsid w:val="000A5367"/>
    <w:rsid w:val="000A5D1C"/>
    <w:rsid w:val="000A5E3C"/>
    <w:rsid w:val="000A6175"/>
    <w:rsid w:val="000A61A4"/>
    <w:rsid w:val="000A67A4"/>
    <w:rsid w:val="000A6BF3"/>
    <w:rsid w:val="000A6C38"/>
    <w:rsid w:val="000A71B3"/>
    <w:rsid w:val="000A7F64"/>
    <w:rsid w:val="000B0BC1"/>
    <w:rsid w:val="000B0C1D"/>
    <w:rsid w:val="000B0F4B"/>
    <w:rsid w:val="000B0F8E"/>
    <w:rsid w:val="000B197A"/>
    <w:rsid w:val="000B1AE3"/>
    <w:rsid w:val="000B30C9"/>
    <w:rsid w:val="000B3B1E"/>
    <w:rsid w:val="000B3BFA"/>
    <w:rsid w:val="000B47AF"/>
    <w:rsid w:val="000B49F7"/>
    <w:rsid w:val="000B5014"/>
    <w:rsid w:val="000B5C82"/>
    <w:rsid w:val="000B5FD0"/>
    <w:rsid w:val="000B60C9"/>
    <w:rsid w:val="000B6520"/>
    <w:rsid w:val="000B6663"/>
    <w:rsid w:val="000B6729"/>
    <w:rsid w:val="000B6950"/>
    <w:rsid w:val="000B6A5C"/>
    <w:rsid w:val="000B7818"/>
    <w:rsid w:val="000C0027"/>
    <w:rsid w:val="000C0A7D"/>
    <w:rsid w:val="000C0CB1"/>
    <w:rsid w:val="000C0FCB"/>
    <w:rsid w:val="000C14BC"/>
    <w:rsid w:val="000C1ABD"/>
    <w:rsid w:val="000C1EFB"/>
    <w:rsid w:val="000C1F0A"/>
    <w:rsid w:val="000C24CD"/>
    <w:rsid w:val="000C2679"/>
    <w:rsid w:val="000C267A"/>
    <w:rsid w:val="000C2FC5"/>
    <w:rsid w:val="000C31D7"/>
    <w:rsid w:val="000C35C7"/>
    <w:rsid w:val="000C4239"/>
    <w:rsid w:val="000C44DC"/>
    <w:rsid w:val="000C5595"/>
    <w:rsid w:val="000C5EB5"/>
    <w:rsid w:val="000C61F0"/>
    <w:rsid w:val="000C62B5"/>
    <w:rsid w:val="000C63F4"/>
    <w:rsid w:val="000C66FD"/>
    <w:rsid w:val="000C674A"/>
    <w:rsid w:val="000C68D5"/>
    <w:rsid w:val="000C6C22"/>
    <w:rsid w:val="000C70A2"/>
    <w:rsid w:val="000C7844"/>
    <w:rsid w:val="000D10BB"/>
    <w:rsid w:val="000D1226"/>
    <w:rsid w:val="000D22CF"/>
    <w:rsid w:val="000D289C"/>
    <w:rsid w:val="000D2A5D"/>
    <w:rsid w:val="000D2D98"/>
    <w:rsid w:val="000D3590"/>
    <w:rsid w:val="000D4339"/>
    <w:rsid w:val="000D4C0E"/>
    <w:rsid w:val="000D525E"/>
    <w:rsid w:val="000D5262"/>
    <w:rsid w:val="000D5509"/>
    <w:rsid w:val="000D5945"/>
    <w:rsid w:val="000D5A7E"/>
    <w:rsid w:val="000D6008"/>
    <w:rsid w:val="000D651B"/>
    <w:rsid w:val="000D655F"/>
    <w:rsid w:val="000D69BB"/>
    <w:rsid w:val="000D7452"/>
    <w:rsid w:val="000D7578"/>
    <w:rsid w:val="000D7960"/>
    <w:rsid w:val="000D7F9B"/>
    <w:rsid w:val="000E01A5"/>
    <w:rsid w:val="000E01D2"/>
    <w:rsid w:val="000E07F3"/>
    <w:rsid w:val="000E0869"/>
    <w:rsid w:val="000E1108"/>
    <w:rsid w:val="000E16D7"/>
    <w:rsid w:val="000E1C7B"/>
    <w:rsid w:val="000E30DA"/>
    <w:rsid w:val="000E3153"/>
    <w:rsid w:val="000E3430"/>
    <w:rsid w:val="000E348A"/>
    <w:rsid w:val="000E382E"/>
    <w:rsid w:val="000E3AC0"/>
    <w:rsid w:val="000E3CF6"/>
    <w:rsid w:val="000E3EA1"/>
    <w:rsid w:val="000E460D"/>
    <w:rsid w:val="000E4855"/>
    <w:rsid w:val="000E4DAE"/>
    <w:rsid w:val="000E5FD5"/>
    <w:rsid w:val="000E66AB"/>
    <w:rsid w:val="000E6D0E"/>
    <w:rsid w:val="000E6E8C"/>
    <w:rsid w:val="000E7A10"/>
    <w:rsid w:val="000E7AD5"/>
    <w:rsid w:val="000E7B8A"/>
    <w:rsid w:val="000E7D0C"/>
    <w:rsid w:val="000F04BE"/>
    <w:rsid w:val="000F0B84"/>
    <w:rsid w:val="000F13D7"/>
    <w:rsid w:val="000F1889"/>
    <w:rsid w:val="000F2A68"/>
    <w:rsid w:val="000F2BF4"/>
    <w:rsid w:val="000F2D63"/>
    <w:rsid w:val="000F318C"/>
    <w:rsid w:val="000F38E5"/>
    <w:rsid w:val="000F4044"/>
    <w:rsid w:val="000F4425"/>
    <w:rsid w:val="000F473E"/>
    <w:rsid w:val="000F4A7E"/>
    <w:rsid w:val="000F6056"/>
    <w:rsid w:val="000F698B"/>
    <w:rsid w:val="000F6D01"/>
    <w:rsid w:val="000F6DF1"/>
    <w:rsid w:val="000F760E"/>
    <w:rsid w:val="000F7D56"/>
    <w:rsid w:val="001005FF"/>
    <w:rsid w:val="00100712"/>
    <w:rsid w:val="00100E66"/>
    <w:rsid w:val="00101218"/>
    <w:rsid w:val="0010143D"/>
    <w:rsid w:val="00101736"/>
    <w:rsid w:val="0010173D"/>
    <w:rsid w:val="00101872"/>
    <w:rsid w:val="00101CB6"/>
    <w:rsid w:val="001027C2"/>
    <w:rsid w:val="00102883"/>
    <w:rsid w:val="0010289D"/>
    <w:rsid w:val="00102979"/>
    <w:rsid w:val="00102A7E"/>
    <w:rsid w:val="001032C9"/>
    <w:rsid w:val="001037DA"/>
    <w:rsid w:val="00103A6C"/>
    <w:rsid w:val="001040F9"/>
    <w:rsid w:val="00104441"/>
    <w:rsid w:val="00104B08"/>
    <w:rsid w:val="0010510D"/>
    <w:rsid w:val="00105470"/>
    <w:rsid w:val="0010580B"/>
    <w:rsid w:val="00105A58"/>
    <w:rsid w:val="00105C00"/>
    <w:rsid w:val="00106401"/>
    <w:rsid w:val="00106A8F"/>
    <w:rsid w:val="0010774B"/>
    <w:rsid w:val="00110551"/>
    <w:rsid w:val="00110743"/>
    <w:rsid w:val="00110D43"/>
    <w:rsid w:val="0011152A"/>
    <w:rsid w:val="00111B8C"/>
    <w:rsid w:val="001123A1"/>
    <w:rsid w:val="001128A6"/>
    <w:rsid w:val="001132DA"/>
    <w:rsid w:val="00113556"/>
    <w:rsid w:val="0011417D"/>
    <w:rsid w:val="00114B26"/>
    <w:rsid w:val="00115077"/>
    <w:rsid w:val="001155D2"/>
    <w:rsid w:val="00115E24"/>
    <w:rsid w:val="0011695D"/>
    <w:rsid w:val="00116D45"/>
    <w:rsid w:val="00116FBF"/>
    <w:rsid w:val="0011767E"/>
    <w:rsid w:val="0012032A"/>
    <w:rsid w:val="00120916"/>
    <w:rsid w:val="00120D53"/>
    <w:rsid w:val="00121584"/>
    <w:rsid w:val="001218F5"/>
    <w:rsid w:val="0012192B"/>
    <w:rsid w:val="00121B39"/>
    <w:rsid w:val="00121E33"/>
    <w:rsid w:val="001222C9"/>
    <w:rsid w:val="00122390"/>
    <w:rsid w:val="001223E6"/>
    <w:rsid w:val="001226E5"/>
    <w:rsid w:val="00122B57"/>
    <w:rsid w:val="00122C22"/>
    <w:rsid w:val="00122C8D"/>
    <w:rsid w:val="00122CEB"/>
    <w:rsid w:val="00122FB6"/>
    <w:rsid w:val="0012353D"/>
    <w:rsid w:val="00123644"/>
    <w:rsid w:val="001237FF"/>
    <w:rsid w:val="00123E05"/>
    <w:rsid w:val="001241A5"/>
    <w:rsid w:val="00124556"/>
    <w:rsid w:val="001245FA"/>
    <w:rsid w:val="00124C5B"/>
    <w:rsid w:val="00126885"/>
    <w:rsid w:val="00126D53"/>
    <w:rsid w:val="00126E3F"/>
    <w:rsid w:val="00126E46"/>
    <w:rsid w:val="00127145"/>
    <w:rsid w:val="001275E6"/>
    <w:rsid w:val="00127656"/>
    <w:rsid w:val="0012794D"/>
    <w:rsid w:val="00130139"/>
    <w:rsid w:val="00130154"/>
    <w:rsid w:val="001301E7"/>
    <w:rsid w:val="00130259"/>
    <w:rsid w:val="001304B1"/>
    <w:rsid w:val="00130520"/>
    <w:rsid w:val="00130F79"/>
    <w:rsid w:val="001312EA"/>
    <w:rsid w:val="00131323"/>
    <w:rsid w:val="00131ED1"/>
    <w:rsid w:val="00132B9C"/>
    <w:rsid w:val="00132BBB"/>
    <w:rsid w:val="00132E79"/>
    <w:rsid w:val="00133594"/>
    <w:rsid w:val="001338B6"/>
    <w:rsid w:val="00133A9E"/>
    <w:rsid w:val="00133F87"/>
    <w:rsid w:val="00134C15"/>
    <w:rsid w:val="00134FF3"/>
    <w:rsid w:val="001350D1"/>
    <w:rsid w:val="0013562A"/>
    <w:rsid w:val="00135B95"/>
    <w:rsid w:val="00135DE3"/>
    <w:rsid w:val="001361C8"/>
    <w:rsid w:val="00136DE1"/>
    <w:rsid w:val="00136DF6"/>
    <w:rsid w:val="00137C8D"/>
    <w:rsid w:val="00137EC3"/>
    <w:rsid w:val="00137F28"/>
    <w:rsid w:val="001402B9"/>
    <w:rsid w:val="00140D06"/>
    <w:rsid w:val="00140F6F"/>
    <w:rsid w:val="0014124C"/>
    <w:rsid w:val="0014127C"/>
    <w:rsid w:val="0014148F"/>
    <w:rsid w:val="00141B5D"/>
    <w:rsid w:val="00141FFF"/>
    <w:rsid w:val="0014210C"/>
    <w:rsid w:val="00143A15"/>
    <w:rsid w:val="00143C2B"/>
    <w:rsid w:val="001443AC"/>
    <w:rsid w:val="00144A8E"/>
    <w:rsid w:val="00145178"/>
    <w:rsid w:val="00145796"/>
    <w:rsid w:val="00145B52"/>
    <w:rsid w:val="001469BD"/>
    <w:rsid w:val="00146C2F"/>
    <w:rsid w:val="00146E68"/>
    <w:rsid w:val="00147B07"/>
    <w:rsid w:val="00147B58"/>
    <w:rsid w:val="001504AC"/>
    <w:rsid w:val="00150791"/>
    <w:rsid w:val="00150850"/>
    <w:rsid w:val="00150A17"/>
    <w:rsid w:val="00150AC3"/>
    <w:rsid w:val="00150AF2"/>
    <w:rsid w:val="001513E3"/>
    <w:rsid w:val="001514B4"/>
    <w:rsid w:val="001514BF"/>
    <w:rsid w:val="00151832"/>
    <w:rsid w:val="00151F6A"/>
    <w:rsid w:val="0015256B"/>
    <w:rsid w:val="001526B2"/>
    <w:rsid w:val="00153550"/>
    <w:rsid w:val="001536C1"/>
    <w:rsid w:val="00153BB9"/>
    <w:rsid w:val="00153E34"/>
    <w:rsid w:val="001541F5"/>
    <w:rsid w:val="0015431A"/>
    <w:rsid w:val="00154836"/>
    <w:rsid w:val="00154D69"/>
    <w:rsid w:val="00154F2B"/>
    <w:rsid w:val="001550B3"/>
    <w:rsid w:val="0015531A"/>
    <w:rsid w:val="00155841"/>
    <w:rsid w:val="00155CE4"/>
    <w:rsid w:val="00155E30"/>
    <w:rsid w:val="001562FE"/>
    <w:rsid w:val="001565C7"/>
    <w:rsid w:val="00156687"/>
    <w:rsid w:val="00156DB4"/>
    <w:rsid w:val="001571A4"/>
    <w:rsid w:val="0015744E"/>
    <w:rsid w:val="001577E3"/>
    <w:rsid w:val="001578A8"/>
    <w:rsid w:val="001601B7"/>
    <w:rsid w:val="00160370"/>
    <w:rsid w:val="0016056C"/>
    <w:rsid w:val="001605DB"/>
    <w:rsid w:val="0016060A"/>
    <w:rsid w:val="00160C01"/>
    <w:rsid w:val="0016181D"/>
    <w:rsid w:val="00161905"/>
    <w:rsid w:val="00161A46"/>
    <w:rsid w:val="001621EA"/>
    <w:rsid w:val="00162409"/>
    <w:rsid w:val="0016309D"/>
    <w:rsid w:val="00163259"/>
    <w:rsid w:val="001632CE"/>
    <w:rsid w:val="00163683"/>
    <w:rsid w:val="001636E4"/>
    <w:rsid w:val="00163F3A"/>
    <w:rsid w:val="0016472C"/>
    <w:rsid w:val="00164EFA"/>
    <w:rsid w:val="0016519C"/>
    <w:rsid w:val="0016550B"/>
    <w:rsid w:val="00165605"/>
    <w:rsid w:val="00165661"/>
    <w:rsid w:val="00165F01"/>
    <w:rsid w:val="00166B48"/>
    <w:rsid w:val="00166BA8"/>
    <w:rsid w:val="00166F21"/>
    <w:rsid w:val="00167519"/>
    <w:rsid w:val="00167B1F"/>
    <w:rsid w:val="0017025C"/>
    <w:rsid w:val="00170885"/>
    <w:rsid w:val="00170D51"/>
    <w:rsid w:val="00171230"/>
    <w:rsid w:val="0017132A"/>
    <w:rsid w:val="0017132E"/>
    <w:rsid w:val="0017196A"/>
    <w:rsid w:val="00171C5D"/>
    <w:rsid w:val="00171EC1"/>
    <w:rsid w:val="00171F6C"/>
    <w:rsid w:val="00171FEF"/>
    <w:rsid w:val="00172215"/>
    <w:rsid w:val="0017224C"/>
    <w:rsid w:val="0017246D"/>
    <w:rsid w:val="001725AB"/>
    <w:rsid w:val="00172755"/>
    <w:rsid w:val="0017279D"/>
    <w:rsid w:val="00172D92"/>
    <w:rsid w:val="00172EFB"/>
    <w:rsid w:val="001731EC"/>
    <w:rsid w:val="0017435D"/>
    <w:rsid w:val="001746D6"/>
    <w:rsid w:val="0017487F"/>
    <w:rsid w:val="00174F6E"/>
    <w:rsid w:val="001755BF"/>
    <w:rsid w:val="0017585B"/>
    <w:rsid w:val="0017598E"/>
    <w:rsid w:val="00175E9F"/>
    <w:rsid w:val="001760A4"/>
    <w:rsid w:val="00176137"/>
    <w:rsid w:val="00176C4C"/>
    <w:rsid w:val="0017712E"/>
    <w:rsid w:val="00177243"/>
    <w:rsid w:val="00177B55"/>
    <w:rsid w:val="00177CA9"/>
    <w:rsid w:val="00180339"/>
    <w:rsid w:val="001803BF"/>
    <w:rsid w:val="00180567"/>
    <w:rsid w:val="00180C46"/>
    <w:rsid w:val="00180CEC"/>
    <w:rsid w:val="001819BB"/>
    <w:rsid w:val="00181B42"/>
    <w:rsid w:val="00181D14"/>
    <w:rsid w:val="00181E2F"/>
    <w:rsid w:val="00182B1D"/>
    <w:rsid w:val="00182C93"/>
    <w:rsid w:val="00183330"/>
    <w:rsid w:val="00183473"/>
    <w:rsid w:val="00183A53"/>
    <w:rsid w:val="001842C6"/>
    <w:rsid w:val="00184E2B"/>
    <w:rsid w:val="00185216"/>
    <w:rsid w:val="001852C7"/>
    <w:rsid w:val="001863D0"/>
    <w:rsid w:val="00186422"/>
    <w:rsid w:val="001868BE"/>
    <w:rsid w:val="00186A9C"/>
    <w:rsid w:val="00186E70"/>
    <w:rsid w:val="00186F45"/>
    <w:rsid w:val="00187052"/>
    <w:rsid w:val="0018748D"/>
    <w:rsid w:val="001905D1"/>
    <w:rsid w:val="00190BD9"/>
    <w:rsid w:val="00190D0F"/>
    <w:rsid w:val="0019108D"/>
    <w:rsid w:val="001911CB"/>
    <w:rsid w:val="0019168A"/>
    <w:rsid w:val="00191714"/>
    <w:rsid w:val="00192B6B"/>
    <w:rsid w:val="00192C5E"/>
    <w:rsid w:val="001931F4"/>
    <w:rsid w:val="00193328"/>
    <w:rsid w:val="00193697"/>
    <w:rsid w:val="0019393D"/>
    <w:rsid w:val="00193D09"/>
    <w:rsid w:val="00193E4E"/>
    <w:rsid w:val="0019438B"/>
    <w:rsid w:val="00195097"/>
    <w:rsid w:val="001950A4"/>
    <w:rsid w:val="00195185"/>
    <w:rsid w:val="00195615"/>
    <w:rsid w:val="00195805"/>
    <w:rsid w:val="00196CE7"/>
    <w:rsid w:val="00196E66"/>
    <w:rsid w:val="0019764A"/>
    <w:rsid w:val="00197ADD"/>
    <w:rsid w:val="00197B28"/>
    <w:rsid w:val="00197F3B"/>
    <w:rsid w:val="001A036F"/>
    <w:rsid w:val="001A14E3"/>
    <w:rsid w:val="001A1C52"/>
    <w:rsid w:val="001A2D28"/>
    <w:rsid w:val="001A345B"/>
    <w:rsid w:val="001A359B"/>
    <w:rsid w:val="001A4401"/>
    <w:rsid w:val="001A47C5"/>
    <w:rsid w:val="001A570E"/>
    <w:rsid w:val="001A5D95"/>
    <w:rsid w:val="001A6103"/>
    <w:rsid w:val="001A6AC7"/>
    <w:rsid w:val="001A7896"/>
    <w:rsid w:val="001A7E5C"/>
    <w:rsid w:val="001B00A1"/>
    <w:rsid w:val="001B112B"/>
    <w:rsid w:val="001B16E5"/>
    <w:rsid w:val="001B1C89"/>
    <w:rsid w:val="001B21D0"/>
    <w:rsid w:val="001B2553"/>
    <w:rsid w:val="001B28D8"/>
    <w:rsid w:val="001B2C67"/>
    <w:rsid w:val="001B2D3F"/>
    <w:rsid w:val="001B3B0D"/>
    <w:rsid w:val="001B3E34"/>
    <w:rsid w:val="001B3F93"/>
    <w:rsid w:val="001B4247"/>
    <w:rsid w:val="001B4CD8"/>
    <w:rsid w:val="001B4E65"/>
    <w:rsid w:val="001B51C6"/>
    <w:rsid w:val="001B5450"/>
    <w:rsid w:val="001B6503"/>
    <w:rsid w:val="001B77CD"/>
    <w:rsid w:val="001B7844"/>
    <w:rsid w:val="001B7D48"/>
    <w:rsid w:val="001C01E4"/>
    <w:rsid w:val="001C035D"/>
    <w:rsid w:val="001C073D"/>
    <w:rsid w:val="001C09D0"/>
    <w:rsid w:val="001C0A89"/>
    <w:rsid w:val="001C0C4F"/>
    <w:rsid w:val="001C0FA8"/>
    <w:rsid w:val="001C1149"/>
    <w:rsid w:val="001C11C5"/>
    <w:rsid w:val="001C12FA"/>
    <w:rsid w:val="001C1716"/>
    <w:rsid w:val="001C179D"/>
    <w:rsid w:val="001C18D7"/>
    <w:rsid w:val="001C1CDF"/>
    <w:rsid w:val="001C2FA5"/>
    <w:rsid w:val="001C2FDA"/>
    <w:rsid w:val="001C321F"/>
    <w:rsid w:val="001C3BCC"/>
    <w:rsid w:val="001C3D89"/>
    <w:rsid w:val="001C3FAE"/>
    <w:rsid w:val="001C44D5"/>
    <w:rsid w:val="001C4678"/>
    <w:rsid w:val="001C4A27"/>
    <w:rsid w:val="001C5374"/>
    <w:rsid w:val="001C556E"/>
    <w:rsid w:val="001C5B31"/>
    <w:rsid w:val="001C6003"/>
    <w:rsid w:val="001C6159"/>
    <w:rsid w:val="001C62B5"/>
    <w:rsid w:val="001C6458"/>
    <w:rsid w:val="001C6579"/>
    <w:rsid w:val="001C65E5"/>
    <w:rsid w:val="001C6624"/>
    <w:rsid w:val="001C6A50"/>
    <w:rsid w:val="001C6DFD"/>
    <w:rsid w:val="001D02F3"/>
    <w:rsid w:val="001D056B"/>
    <w:rsid w:val="001D0B33"/>
    <w:rsid w:val="001D104C"/>
    <w:rsid w:val="001D11F4"/>
    <w:rsid w:val="001D1FE9"/>
    <w:rsid w:val="001D256E"/>
    <w:rsid w:val="001D3346"/>
    <w:rsid w:val="001D33E4"/>
    <w:rsid w:val="001D4017"/>
    <w:rsid w:val="001D4099"/>
    <w:rsid w:val="001D4184"/>
    <w:rsid w:val="001D46CA"/>
    <w:rsid w:val="001D47FD"/>
    <w:rsid w:val="001D4AF2"/>
    <w:rsid w:val="001D4B99"/>
    <w:rsid w:val="001D4E23"/>
    <w:rsid w:val="001D5155"/>
    <w:rsid w:val="001D575E"/>
    <w:rsid w:val="001D5B02"/>
    <w:rsid w:val="001D5C5A"/>
    <w:rsid w:val="001D5CC8"/>
    <w:rsid w:val="001D65DC"/>
    <w:rsid w:val="001D67A1"/>
    <w:rsid w:val="001D69C2"/>
    <w:rsid w:val="001D6F65"/>
    <w:rsid w:val="001D7EB2"/>
    <w:rsid w:val="001E01BF"/>
    <w:rsid w:val="001E07CF"/>
    <w:rsid w:val="001E0801"/>
    <w:rsid w:val="001E0B56"/>
    <w:rsid w:val="001E1561"/>
    <w:rsid w:val="001E18BC"/>
    <w:rsid w:val="001E1A66"/>
    <w:rsid w:val="001E1AB4"/>
    <w:rsid w:val="001E1EAD"/>
    <w:rsid w:val="001E2803"/>
    <w:rsid w:val="001E2DCD"/>
    <w:rsid w:val="001E3736"/>
    <w:rsid w:val="001E3A18"/>
    <w:rsid w:val="001E3DEA"/>
    <w:rsid w:val="001E43B0"/>
    <w:rsid w:val="001E498A"/>
    <w:rsid w:val="001E4C2A"/>
    <w:rsid w:val="001E67D0"/>
    <w:rsid w:val="001E6A18"/>
    <w:rsid w:val="001E6C06"/>
    <w:rsid w:val="001E6D30"/>
    <w:rsid w:val="001E7302"/>
    <w:rsid w:val="001E7B45"/>
    <w:rsid w:val="001E7D9F"/>
    <w:rsid w:val="001F068C"/>
    <w:rsid w:val="001F0C51"/>
    <w:rsid w:val="001F0D25"/>
    <w:rsid w:val="001F14DC"/>
    <w:rsid w:val="001F1792"/>
    <w:rsid w:val="001F1926"/>
    <w:rsid w:val="001F1B57"/>
    <w:rsid w:val="001F24E9"/>
    <w:rsid w:val="001F2F84"/>
    <w:rsid w:val="001F325D"/>
    <w:rsid w:val="001F3F76"/>
    <w:rsid w:val="001F41BD"/>
    <w:rsid w:val="001F43B4"/>
    <w:rsid w:val="001F46D8"/>
    <w:rsid w:val="001F4A4A"/>
    <w:rsid w:val="001F4AB1"/>
    <w:rsid w:val="001F4AFB"/>
    <w:rsid w:val="001F53E7"/>
    <w:rsid w:val="001F5494"/>
    <w:rsid w:val="001F54D9"/>
    <w:rsid w:val="001F5946"/>
    <w:rsid w:val="001F59F7"/>
    <w:rsid w:val="001F5D2F"/>
    <w:rsid w:val="001F68CD"/>
    <w:rsid w:val="001F6B4D"/>
    <w:rsid w:val="001F6C96"/>
    <w:rsid w:val="001F7297"/>
    <w:rsid w:val="001F72CF"/>
    <w:rsid w:val="002006CB"/>
    <w:rsid w:val="00200B69"/>
    <w:rsid w:val="00201476"/>
    <w:rsid w:val="002014C6"/>
    <w:rsid w:val="0020162F"/>
    <w:rsid w:val="002016A1"/>
    <w:rsid w:val="00201DEE"/>
    <w:rsid w:val="002020F0"/>
    <w:rsid w:val="00202580"/>
    <w:rsid w:val="002025BC"/>
    <w:rsid w:val="0020276A"/>
    <w:rsid w:val="00202BC6"/>
    <w:rsid w:val="00203553"/>
    <w:rsid w:val="00203712"/>
    <w:rsid w:val="0020383C"/>
    <w:rsid w:val="00204627"/>
    <w:rsid w:val="002046F6"/>
    <w:rsid w:val="00204CA7"/>
    <w:rsid w:val="00204CB0"/>
    <w:rsid w:val="00204DB5"/>
    <w:rsid w:val="00205013"/>
    <w:rsid w:val="002056A0"/>
    <w:rsid w:val="00205B1B"/>
    <w:rsid w:val="002060FE"/>
    <w:rsid w:val="002069B5"/>
    <w:rsid w:val="00206ADB"/>
    <w:rsid w:val="00206E1F"/>
    <w:rsid w:val="002071D6"/>
    <w:rsid w:val="00207976"/>
    <w:rsid w:val="00207D57"/>
    <w:rsid w:val="00207DB2"/>
    <w:rsid w:val="00210A4D"/>
    <w:rsid w:val="00210B12"/>
    <w:rsid w:val="00210C50"/>
    <w:rsid w:val="00210C82"/>
    <w:rsid w:val="00211499"/>
    <w:rsid w:val="00211D13"/>
    <w:rsid w:val="00211E5D"/>
    <w:rsid w:val="002124BF"/>
    <w:rsid w:val="00212683"/>
    <w:rsid w:val="00212B1F"/>
    <w:rsid w:val="00213046"/>
    <w:rsid w:val="002133F2"/>
    <w:rsid w:val="0021353A"/>
    <w:rsid w:val="0021355B"/>
    <w:rsid w:val="0021357A"/>
    <w:rsid w:val="00213D62"/>
    <w:rsid w:val="0021451B"/>
    <w:rsid w:val="00214788"/>
    <w:rsid w:val="0021566E"/>
    <w:rsid w:val="0021581A"/>
    <w:rsid w:val="002158B6"/>
    <w:rsid w:val="00215D7E"/>
    <w:rsid w:val="00215D88"/>
    <w:rsid w:val="00215F26"/>
    <w:rsid w:val="00216395"/>
    <w:rsid w:val="00216A5D"/>
    <w:rsid w:val="00217132"/>
    <w:rsid w:val="0021746E"/>
    <w:rsid w:val="00217808"/>
    <w:rsid w:val="0021782B"/>
    <w:rsid w:val="0021792F"/>
    <w:rsid w:val="00217B27"/>
    <w:rsid w:val="00217FF2"/>
    <w:rsid w:val="00220551"/>
    <w:rsid w:val="002206D5"/>
    <w:rsid w:val="002207D8"/>
    <w:rsid w:val="00220FD1"/>
    <w:rsid w:val="00220FF6"/>
    <w:rsid w:val="00221E21"/>
    <w:rsid w:val="00222147"/>
    <w:rsid w:val="002224E5"/>
    <w:rsid w:val="00222514"/>
    <w:rsid w:val="00222B7D"/>
    <w:rsid w:val="002231A6"/>
    <w:rsid w:val="002233BB"/>
    <w:rsid w:val="0022392D"/>
    <w:rsid w:val="00223A86"/>
    <w:rsid w:val="00223F3E"/>
    <w:rsid w:val="002248C7"/>
    <w:rsid w:val="00224945"/>
    <w:rsid w:val="00224982"/>
    <w:rsid w:val="00224AE0"/>
    <w:rsid w:val="00224B55"/>
    <w:rsid w:val="00224CFF"/>
    <w:rsid w:val="00224D67"/>
    <w:rsid w:val="00225382"/>
    <w:rsid w:val="002253A1"/>
    <w:rsid w:val="0022553A"/>
    <w:rsid w:val="002259F2"/>
    <w:rsid w:val="002269DE"/>
    <w:rsid w:val="00227110"/>
    <w:rsid w:val="002271DC"/>
    <w:rsid w:val="00227264"/>
    <w:rsid w:val="00227644"/>
    <w:rsid w:val="002276B9"/>
    <w:rsid w:val="002276CD"/>
    <w:rsid w:val="00227824"/>
    <w:rsid w:val="00227B28"/>
    <w:rsid w:val="00227E4E"/>
    <w:rsid w:val="00230354"/>
    <w:rsid w:val="00230833"/>
    <w:rsid w:val="00231130"/>
    <w:rsid w:val="00231989"/>
    <w:rsid w:val="00231EEA"/>
    <w:rsid w:val="002320AF"/>
    <w:rsid w:val="002323AA"/>
    <w:rsid w:val="00232962"/>
    <w:rsid w:val="00232C8A"/>
    <w:rsid w:val="00232D3C"/>
    <w:rsid w:val="00232D7A"/>
    <w:rsid w:val="002331AE"/>
    <w:rsid w:val="00233535"/>
    <w:rsid w:val="00233FE7"/>
    <w:rsid w:val="00234604"/>
    <w:rsid w:val="00234D71"/>
    <w:rsid w:val="00234F84"/>
    <w:rsid w:val="00235013"/>
    <w:rsid w:val="0023538C"/>
    <w:rsid w:val="00235B1B"/>
    <w:rsid w:val="002360BD"/>
    <w:rsid w:val="00236A21"/>
    <w:rsid w:val="00236DEB"/>
    <w:rsid w:val="00236E6B"/>
    <w:rsid w:val="00237007"/>
    <w:rsid w:val="002373AE"/>
    <w:rsid w:val="002373B9"/>
    <w:rsid w:val="00237BA4"/>
    <w:rsid w:val="002407C8"/>
    <w:rsid w:val="00240889"/>
    <w:rsid w:val="00240AF5"/>
    <w:rsid w:val="00241486"/>
    <w:rsid w:val="00241908"/>
    <w:rsid w:val="00241BA7"/>
    <w:rsid w:val="00241E01"/>
    <w:rsid w:val="00241F85"/>
    <w:rsid w:val="002428E9"/>
    <w:rsid w:val="00242CA5"/>
    <w:rsid w:val="00242CC0"/>
    <w:rsid w:val="002430AE"/>
    <w:rsid w:val="00243687"/>
    <w:rsid w:val="00243FBD"/>
    <w:rsid w:val="00243FC1"/>
    <w:rsid w:val="002441F9"/>
    <w:rsid w:val="002452D0"/>
    <w:rsid w:val="00245522"/>
    <w:rsid w:val="002457AF"/>
    <w:rsid w:val="00245862"/>
    <w:rsid w:val="00245C4D"/>
    <w:rsid w:val="002472F5"/>
    <w:rsid w:val="00247566"/>
    <w:rsid w:val="00247649"/>
    <w:rsid w:val="00247652"/>
    <w:rsid w:val="00247D5D"/>
    <w:rsid w:val="00247E92"/>
    <w:rsid w:val="00247F9A"/>
    <w:rsid w:val="002500BE"/>
    <w:rsid w:val="002501F9"/>
    <w:rsid w:val="002502AE"/>
    <w:rsid w:val="0025049C"/>
    <w:rsid w:val="00250620"/>
    <w:rsid w:val="00250ABA"/>
    <w:rsid w:val="00250AEF"/>
    <w:rsid w:val="0025171A"/>
    <w:rsid w:val="00251D5D"/>
    <w:rsid w:val="00251D75"/>
    <w:rsid w:val="002527BF"/>
    <w:rsid w:val="0025350F"/>
    <w:rsid w:val="00253771"/>
    <w:rsid w:val="00253A76"/>
    <w:rsid w:val="00253B44"/>
    <w:rsid w:val="002545E0"/>
    <w:rsid w:val="00254858"/>
    <w:rsid w:val="00254C34"/>
    <w:rsid w:val="002554EB"/>
    <w:rsid w:val="002555AB"/>
    <w:rsid w:val="002557FD"/>
    <w:rsid w:val="0025656C"/>
    <w:rsid w:val="00256718"/>
    <w:rsid w:val="002570D2"/>
    <w:rsid w:val="00257266"/>
    <w:rsid w:val="0025766B"/>
    <w:rsid w:val="002576BD"/>
    <w:rsid w:val="00257895"/>
    <w:rsid w:val="002579C2"/>
    <w:rsid w:val="00257BE3"/>
    <w:rsid w:val="002600BB"/>
    <w:rsid w:val="00260CB8"/>
    <w:rsid w:val="00260EC1"/>
    <w:rsid w:val="00260EE5"/>
    <w:rsid w:val="002612E0"/>
    <w:rsid w:val="002613C4"/>
    <w:rsid w:val="00261F02"/>
    <w:rsid w:val="00262461"/>
    <w:rsid w:val="002624F0"/>
    <w:rsid w:val="00262F87"/>
    <w:rsid w:val="002634BC"/>
    <w:rsid w:val="0026361F"/>
    <w:rsid w:val="00264097"/>
    <w:rsid w:val="00264556"/>
    <w:rsid w:val="002647FC"/>
    <w:rsid w:val="002649A3"/>
    <w:rsid w:val="00265043"/>
    <w:rsid w:val="00265160"/>
    <w:rsid w:val="0026537B"/>
    <w:rsid w:val="002654FA"/>
    <w:rsid w:val="0026581C"/>
    <w:rsid w:val="00265FFD"/>
    <w:rsid w:val="002660EE"/>
    <w:rsid w:val="00266271"/>
    <w:rsid w:val="002666CC"/>
    <w:rsid w:val="00267388"/>
    <w:rsid w:val="00267932"/>
    <w:rsid w:val="00267B45"/>
    <w:rsid w:val="00270180"/>
    <w:rsid w:val="0027042F"/>
    <w:rsid w:val="002704C8"/>
    <w:rsid w:val="00270BC6"/>
    <w:rsid w:val="0027215C"/>
    <w:rsid w:val="0027272D"/>
    <w:rsid w:val="00273200"/>
    <w:rsid w:val="00273283"/>
    <w:rsid w:val="0027372D"/>
    <w:rsid w:val="002737C8"/>
    <w:rsid w:val="002738ED"/>
    <w:rsid w:val="00273E4B"/>
    <w:rsid w:val="00274C1C"/>
    <w:rsid w:val="00274F25"/>
    <w:rsid w:val="0027512F"/>
    <w:rsid w:val="00275458"/>
    <w:rsid w:val="00275809"/>
    <w:rsid w:val="0027580F"/>
    <w:rsid w:val="00275825"/>
    <w:rsid w:val="002758B5"/>
    <w:rsid w:val="00275BBD"/>
    <w:rsid w:val="00276064"/>
    <w:rsid w:val="002766AE"/>
    <w:rsid w:val="00276CA0"/>
    <w:rsid w:val="00277904"/>
    <w:rsid w:val="00277F30"/>
    <w:rsid w:val="002800C0"/>
    <w:rsid w:val="00280CB3"/>
    <w:rsid w:val="00281204"/>
    <w:rsid w:val="00281408"/>
    <w:rsid w:val="002814AA"/>
    <w:rsid w:val="00281833"/>
    <w:rsid w:val="00281B08"/>
    <w:rsid w:val="00281BE6"/>
    <w:rsid w:val="002820B8"/>
    <w:rsid w:val="00282504"/>
    <w:rsid w:val="002826EA"/>
    <w:rsid w:val="00282D53"/>
    <w:rsid w:val="00282E0E"/>
    <w:rsid w:val="00283304"/>
    <w:rsid w:val="00283BF1"/>
    <w:rsid w:val="00284001"/>
    <w:rsid w:val="002841A9"/>
    <w:rsid w:val="002842D9"/>
    <w:rsid w:val="002844C7"/>
    <w:rsid w:val="00284C4E"/>
    <w:rsid w:val="00284EE1"/>
    <w:rsid w:val="00285234"/>
    <w:rsid w:val="002857E7"/>
    <w:rsid w:val="0028654B"/>
    <w:rsid w:val="00286B7A"/>
    <w:rsid w:val="002873F0"/>
    <w:rsid w:val="002875E2"/>
    <w:rsid w:val="0029097A"/>
    <w:rsid w:val="00290987"/>
    <w:rsid w:val="002915FA"/>
    <w:rsid w:val="002915FB"/>
    <w:rsid w:val="00291CCC"/>
    <w:rsid w:val="0029279F"/>
    <w:rsid w:val="00292862"/>
    <w:rsid w:val="00293985"/>
    <w:rsid w:val="00293DF9"/>
    <w:rsid w:val="00294295"/>
    <w:rsid w:val="002947BF"/>
    <w:rsid w:val="00294CDA"/>
    <w:rsid w:val="00294D83"/>
    <w:rsid w:val="00295716"/>
    <w:rsid w:val="00295EC6"/>
    <w:rsid w:val="00296C6D"/>
    <w:rsid w:val="00297132"/>
    <w:rsid w:val="002A030C"/>
    <w:rsid w:val="002A04EE"/>
    <w:rsid w:val="002A05D2"/>
    <w:rsid w:val="002A072B"/>
    <w:rsid w:val="002A0B73"/>
    <w:rsid w:val="002A0BE3"/>
    <w:rsid w:val="002A0EB9"/>
    <w:rsid w:val="002A152D"/>
    <w:rsid w:val="002A1926"/>
    <w:rsid w:val="002A1FA1"/>
    <w:rsid w:val="002A22C6"/>
    <w:rsid w:val="002A254A"/>
    <w:rsid w:val="002A2D6B"/>
    <w:rsid w:val="002A2E21"/>
    <w:rsid w:val="002A2F88"/>
    <w:rsid w:val="002A3439"/>
    <w:rsid w:val="002A3DC6"/>
    <w:rsid w:val="002A3E44"/>
    <w:rsid w:val="002A4998"/>
    <w:rsid w:val="002A4AB9"/>
    <w:rsid w:val="002A4BD4"/>
    <w:rsid w:val="002A5676"/>
    <w:rsid w:val="002A5A45"/>
    <w:rsid w:val="002A5B75"/>
    <w:rsid w:val="002A6653"/>
    <w:rsid w:val="002A6656"/>
    <w:rsid w:val="002A6973"/>
    <w:rsid w:val="002A6E92"/>
    <w:rsid w:val="002A6FFE"/>
    <w:rsid w:val="002A7674"/>
    <w:rsid w:val="002A77AF"/>
    <w:rsid w:val="002A77EC"/>
    <w:rsid w:val="002A7B3D"/>
    <w:rsid w:val="002A7D9F"/>
    <w:rsid w:val="002B0025"/>
    <w:rsid w:val="002B0A30"/>
    <w:rsid w:val="002B0A49"/>
    <w:rsid w:val="002B0FB0"/>
    <w:rsid w:val="002B1357"/>
    <w:rsid w:val="002B2318"/>
    <w:rsid w:val="002B254C"/>
    <w:rsid w:val="002B27F4"/>
    <w:rsid w:val="002B2BD7"/>
    <w:rsid w:val="002B2C0E"/>
    <w:rsid w:val="002B2F3C"/>
    <w:rsid w:val="002B3081"/>
    <w:rsid w:val="002B3980"/>
    <w:rsid w:val="002B39F0"/>
    <w:rsid w:val="002B3F9A"/>
    <w:rsid w:val="002B4403"/>
    <w:rsid w:val="002B4941"/>
    <w:rsid w:val="002B4AA0"/>
    <w:rsid w:val="002B4C1D"/>
    <w:rsid w:val="002B55E9"/>
    <w:rsid w:val="002B60A5"/>
    <w:rsid w:val="002B7D19"/>
    <w:rsid w:val="002C012A"/>
    <w:rsid w:val="002C05B4"/>
    <w:rsid w:val="002C149F"/>
    <w:rsid w:val="002C153F"/>
    <w:rsid w:val="002C1D32"/>
    <w:rsid w:val="002C3432"/>
    <w:rsid w:val="002C421A"/>
    <w:rsid w:val="002C47A9"/>
    <w:rsid w:val="002C4D6D"/>
    <w:rsid w:val="002C4F64"/>
    <w:rsid w:val="002C50C4"/>
    <w:rsid w:val="002C5378"/>
    <w:rsid w:val="002C55E9"/>
    <w:rsid w:val="002C57C9"/>
    <w:rsid w:val="002C586E"/>
    <w:rsid w:val="002C5D3C"/>
    <w:rsid w:val="002C5E4A"/>
    <w:rsid w:val="002C61F6"/>
    <w:rsid w:val="002C632E"/>
    <w:rsid w:val="002C643B"/>
    <w:rsid w:val="002C66AB"/>
    <w:rsid w:val="002C6904"/>
    <w:rsid w:val="002C6A9A"/>
    <w:rsid w:val="002C6DD3"/>
    <w:rsid w:val="002C6E55"/>
    <w:rsid w:val="002C727A"/>
    <w:rsid w:val="002C746F"/>
    <w:rsid w:val="002C75F3"/>
    <w:rsid w:val="002C7C84"/>
    <w:rsid w:val="002C7DD3"/>
    <w:rsid w:val="002D03C0"/>
    <w:rsid w:val="002D0AA7"/>
    <w:rsid w:val="002D0D2B"/>
    <w:rsid w:val="002D1609"/>
    <w:rsid w:val="002D1624"/>
    <w:rsid w:val="002D1B63"/>
    <w:rsid w:val="002D1CAA"/>
    <w:rsid w:val="002D1F81"/>
    <w:rsid w:val="002D2285"/>
    <w:rsid w:val="002D23DF"/>
    <w:rsid w:val="002D2482"/>
    <w:rsid w:val="002D285C"/>
    <w:rsid w:val="002D28AF"/>
    <w:rsid w:val="002D28C7"/>
    <w:rsid w:val="002D2B2B"/>
    <w:rsid w:val="002D3905"/>
    <w:rsid w:val="002D3AF0"/>
    <w:rsid w:val="002D41EE"/>
    <w:rsid w:val="002D4238"/>
    <w:rsid w:val="002D4254"/>
    <w:rsid w:val="002D46CC"/>
    <w:rsid w:val="002D475A"/>
    <w:rsid w:val="002D4DCF"/>
    <w:rsid w:val="002D4E7D"/>
    <w:rsid w:val="002D4FD1"/>
    <w:rsid w:val="002D5521"/>
    <w:rsid w:val="002D552D"/>
    <w:rsid w:val="002D6068"/>
    <w:rsid w:val="002D6E9F"/>
    <w:rsid w:val="002D6F26"/>
    <w:rsid w:val="002D71F6"/>
    <w:rsid w:val="002E001C"/>
    <w:rsid w:val="002E0F5A"/>
    <w:rsid w:val="002E15F1"/>
    <w:rsid w:val="002E1616"/>
    <w:rsid w:val="002E16E3"/>
    <w:rsid w:val="002E1791"/>
    <w:rsid w:val="002E191E"/>
    <w:rsid w:val="002E1AFB"/>
    <w:rsid w:val="002E1B8D"/>
    <w:rsid w:val="002E25FB"/>
    <w:rsid w:val="002E28E9"/>
    <w:rsid w:val="002E34EB"/>
    <w:rsid w:val="002E384D"/>
    <w:rsid w:val="002E3969"/>
    <w:rsid w:val="002E434E"/>
    <w:rsid w:val="002E46AD"/>
    <w:rsid w:val="002E4C99"/>
    <w:rsid w:val="002E52E7"/>
    <w:rsid w:val="002E583E"/>
    <w:rsid w:val="002E5CB6"/>
    <w:rsid w:val="002E5DDC"/>
    <w:rsid w:val="002E5F58"/>
    <w:rsid w:val="002E6117"/>
    <w:rsid w:val="002E6153"/>
    <w:rsid w:val="002E64C0"/>
    <w:rsid w:val="002E6976"/>
    <w:rsid w:val="002E69C3"/>
    <w:rsid w:val="002E6A95"/>
    <w:rsid w:val="002E7093"/>
    <w:rsid w:val="002E71FB"/>
    <w:rsid w:val="002E72EB"/>
    <w:rsid w:val="002E7523"/>
    <w:rsid w:val="002E7B48"/>
    <w:rsid w:val="002E7C8E"/>
    <w:rsid w:val="002F0616"/>
    <w:rsid w:val="002F134F"/>
    <w:rsid w:val="002F187E"/>
    <w:rsid w:val="002F1D91"/>
    <w:rsid w:val="002F1F06"/>
    <w:rsid w:val="002F241A"/>
    <w:rsid w:val="002F2D69"/>
    <w:rsid w:val="002F2E4D"/>
    <w:rsid w:val="002F2F0F"/>
    <w:rsid w:val="002F352D"/>
    <w:rsid w:val="002F384A"/>
    <w:rsid w:val="002F3C41"/>
    <w:rsid w:val="002F3C63"/>
    <w:rsid w:val="002F3D87"/>
    <w:rsid w:val="002F44FB"/>
    <w:rsid w:val="002F5154"/>
    <w:rsid w:val="002F57A2"/>
    <w:rsid w:val="002F608D"/>
    <w:rsid w:val="002F60A5"/>
    <w:rsid w:val="002F67E3"/>
    <w:rsid w:val="002F6873"/>
    <w:rsid w:val="002F6AF1"/>
    <w:rsid w:val="002F6FD2"/>
    <w:rsid w:val="002F7177"/>
    <w:rsid w:val="002F73B0"/>
    <w:rsid w:val="002F757A"/>
    <w:rsid w:val="002F7A18"/>
    <w:rsid w:val="002F7DBC"/>
    <w:rsid w:val="00300032"/>
    <w:rsid w:val="00300324"/>
    <w:rsid w:val="003005B5"/>
    <w:rsid w:val="00300B92"/>
    <w:rsid w:val="00300CED"/>
    <w:rsid w:val="00300CFD"/>
    <w:rsid w:val="00300E23"/>
    <w:rsid w:val="00300F0E"/>
    <w:rsid w:val="00301559"/>
    <w:rsid w:val="00301837"/>
    <w:rsid w:val="00301FD2"/>
    <w:rsid w:val="0030203A"/>
    <w:rsid w:val="0030223A"/>
    <w:rsid w:val="00302567"/>
    <w:rsid w:val="00302584"/>
    <w:rsid w:val="00302797"/>
    <w:rsid w:val="0030284C"/>
    <w:rsid w:val="0030298C"/>
    <w:rsid w:val="00303307"/>
    <w:rsid w:val="0030356E"/>
    <w:rsid w:val="00303752"/>
    <w:rsid w:val="003037B1"/>
    <w:rsid w:val="00303B28"/>
    <w:rsid w:val="00304604"/>
    <w:rsid w:val="00304C5F"/>
    <w:rsid w:val="00304DD5"/>
    <w:rsid w:val="00304FCD"/>
    <w:rsid w:val="00306092"/>
    <w:rsid w:val="0030655C"/>
    <w:rsid w:val="00306730"/>
    <w:rsid w:val="003067DF"/>
    <w:rsid w:val="00306AF3"/>
    <w:rsid w:val="0030757D"/>
    <w:rsid w:val="003100B5"/>
    <w:rsid w:val="00310319"/>
    <w:rsid w:val="00310413"/>
    <w:rsid w:val="003109F7"/>
    <w:rsid w:val="00311BF2"/>
    <w:rsid w:val="0031262F"/>
    <w:rsid w:val="003129C9"/>
    <w:rsid w:val="003136D8"/>
    <w:rsid w:val="00313752"/>
    <w:rsid w:val="003146EE"/>
    <w:rsid w:val="00314DA5"/>
    <w:rsid w:val="00314E3B"/>
    <w:rsid w:val="00315468"/>
    <w:rsid w:val="00315DF7"/>
    <w:rsid w:val="003162AB"/>
    <w:rsid w:val="00317932"/>
    <w:rsid w:val="00317E92"/>
    <w:rsid w:val="00317EA9"/>
    <w:rsid w:val="0032180A"/>
    <w:rsid w:val="00321E12"/>
    <w:rsid w:val="00322425"/>
    <w:rsid w:val="00322C0F"/>
    <w:rsid w:val="0032300D"/>
    <w:rsid w:val="00323185"/>
    <w:rsid w:val="00323C57"/>
    <w:rsid w:val="00324053"/>
    <w:rsid w:val="00324265"/>
    <w:rsid w:val="0032430C"/>
    <w:rsid w:val="0032465D"/>
    <w:rsid w:val="003247A8"/>
    <w:rsid w:val="003258BA"/>
    <w:rsid w:val="0032619F"/>
    <w:rsid w:val="003264D1"/>
    <w:rsid w:val="00326546"/>
    <w:rsid w:val="00326838"/>
    <w:rsid w:val="00326DB5"/>
    <w:rsid w:val="00326EFE"/>
    <w:rsid w:val="0032760C"/>
    <w:rsid w:val="00331374"/>
    <w:rsid w:val="003313A0"/>
    <w:rsid w:val="003313A3"/>
    <w:rsid w:val="003314C1"/>
    <w:rsid w:val="003316D1"/>
    <w:rsid w:val="00331A7B"/>
    <w:rsid w:val="00331B85"/>
    <w:rsid w:val="003324D7"/>
    <w:rsid w:val="003328F3"/>
    <w:rsid w:val="00332AFA"/>
    <w:rsid w:val="00332E20"/>
    <w:rsid w:val="00332FC3"/>
    <w:rsid w:val="003330BF"/>
    <w:rsid w:val="0033368A"/>
    <w:rsid w:val="00333AFD"/>
    <w:rsid w:val="003348C8"/>
    <w:rsid w:val="00334A34"/>
    <w:rsid w:val="0033502B"/>
    <w:rsid w:val="003355E6"/>
    <w:rsid w:val="00335812"/>
    <w:rsid w:val="0033625A"/>
    <w:rsid w:val="003367F4"/>
    <w:rsid w:val="0033722E"/>
    <w:rsid w:val="00337652"/>
    <w:rsid w:val="00337B4C"/>
    <w:rsid w:val="00340696"/>
    <w:rsid w:val="003408E4"/>
    <w:rsid w:val="00340933"/>
    <w:rsid w:val="003411F8"/>
    <w:rsid w:val="003416F4"/>
    <w:rsid w:val="00341E4E"/>
    <w:rsid w:val="003420A6"/>
    <w:rsid w:val="00342148"/>
    <w:rsid w:val="00342510"/>
    <w:rsid w:val="0034295E"/>
    <w:rsid w:val="0034307B"/>
    <w:rsid w:val="00343713"/>
    <w:rsid w:val="00343736"/>
    <w:rsid w:val="0034392D"/>
    <w:rsid w:val="0034402D"/>
    <w:rsid w:val="003441F5"/>
    <w:rsid w:val="00344983"/>
    <w:rsid w:val="00345098"/>
    <w:rsid w:val="00345F1D"/>
    <w:rsid w:val="00346391"/>
    <w:rsid w:val="00346678"/>
    <w:rsid w:val="003469EC"/>
    <w:rsid w:val="00346B33"/>
    <w:rsid w:val="00346D0C"/>
    <w:rsid w:val="00347075"/>
    <w:rsid w:val="0034740B"/>
    <w:rsid w:val="00347425"/>
    <w:rsid w:val="003474F7"/>
    <w:rsid w:val="00347FB8"/>
    <w:rsid w:val="00347FF8"/>
    <w:rsid w:val="003500B0"/>
    <w:rsid w:val="00350867"/>
    <w:rsid w:val="00350BA3"/>
    <w:rsid w:val="00350F83"/>
    <w:rsid w:val="0035129D"/>
    <w:rsid w:val="00351647"/>
    <w:rsid w:val="003517DD"/>
    <w:rsid w:val="003517ED"/>
    <w:rsid w:val="00351F6D"/>
    <w:rsid w:val="00352156"/>
    <w:rsid w:val="00352AF2"/>
    <w:rsid w:val="003537F8"/>
    <w:rsid w:val="00353B09"/>
    <w:rsid w:val="00353EC4"/>
    <w:rsid w:val="00354288"/>
    <w:rsid w:val="00354596"/>
    <w:rsid w:val="003547B4"/>
    <w:rsid w:val="003547D8"/>
    <w:rsid w:val="00354B71"/>
    <w:rsid w:val="00354B8C"/>
    <w:rsid w:val="00354C6F"/>
    <w:rsid w:val="00355913"/>
    <w:rsid w:val="00355A05"/>
    <w:rsid w:val="00355A5C"/>
    <w:rsid w:val="00356BA4"/>
    <w:rsid w:val="00356CD7"/>
    <w:rsid w:val="003572C6"/>
    <w:rsid w:val="003572D4"/>
    <w:rsid w:val="00357522"/>
    <w:rsid w:val="00357700"/>
    <w:rsid w:val="00357A6E"/>
    <w:rsid w:val="00357B1C"/>
    <w:rsid w:val="00357E02"/>
    <w:rsid w:val="00360AB8"/>
    <w:rsid w:val="003613A0"/>
    <w:rsid w:val="003618A3"/>
    <w:rsid w:val="00362BD8"/>
    <w:rsid w:val="003631B7"/>
    <w:rsid w:val="00363475"/>
    <w:rsid w:val="00363607"/>
    <w:rsid w:val="003637C2"/>
    <w:rsid w:val="003638C7"/>
    <w:rsid w:val="00363BE7"/>
    <w:rsid w:val="00363C03"/>
    <w:rsid w:val="0036421A"/>
    <w:rsid w:val="00364594"/>
    <w:rsid w:val="003647AC"/>
    <w:rsid w:val="003651CC"/>
    <w:rsid w:val="003655BD"/>
    <w:rsid w:val="003657BC"/>
    <w:rsid w:val="003659A9"/>
    <w:rsid w:val="00366161"/>
    <w:rsid w:val="00366330"/>
    <w:rsid w:val="0036659C"/>
    <w:rsid w:val="003667CF"/>
    <w:rsid w:val="00366B2C"/>
    <w:rsid w:val="00366C6B"/>
    <w:rsid w:val="00366D21"/>
    <w:rsid w:val="00366DB5"/>
    <w:rsid w:val="00366F42"/>
    <w:rsid w:val="00367024"/>
    <w:rsid w:val="00367232"/>
    <w:rsid w:val="003679F9"/>
    <w:rsid w:val="00367D48"/>
    <w:rsid w:val="003700C2"/>
    <w:rsid w:val="00370332"/>
    <w:rsid w:val="00370D1A"/>
    <w:rsid w:val="00371869"/>
    <w:rsid w:val="003718AC"/>
    <w:rsid w:val="0037253E"/>
    <w:rsid w:val="00372B9F"/>
    <w:rsid w:val="00372FF8"/>
    <w:rsid w:val="003731F4"/>
    <w:rsid w:val="0037375A"/>
    <w:rsid w:val="00373DD3"/>
    <w:rsid w:val="003747B5"/>
    <w:rsid w:val="00374E15"/>
    <w:rsid w:val="00375893"/>
    <w:rsid w:val="00375CD0"/>
    <w:rsid w:val="00375D34"/>
    <w:rsid w:val="0037603E"/>
    <w:rsid w:val="0037629A"/>
    <w:rsid w:val="003763DD"/>
    <w:rsid w:val="003764A5"/>
    <w:rsid w:val="00376520"/>
    <w:rsid w:val="003766A3"/>
    <w:rsid w:val="00376704"/>
    <w:rsid w:val="0037686D"/>
    <w:rsid w:val="003769CB"/>
    <w:rsid w:val="00376B0F"/>
    <w:rsid w:val="00376F83"/>
    <w:rsid w:val="003770AE"/>
    <w:rsid w:val="003773C1"/>
    <w:rsid w:val="00377550"/>
    <w:rsid w:val="00377A45"/>
    <w:rsid w:val="00380526"/>
    <w:rsid w:val="003808F1"/>
    <w:rsid w:val="003808F8"/>
    <w:rsid w:val="00380AAA"/>
    <w:rsid w:val="00380B61"/>
    <w:rsid w:val="00381789"/>
    <w:rsid w:val="00381F97"/>
    <w:rsid w:val="00382096"/>
    <w:rsid w:val="003823E7"/>
    <w:rsid w:val="0038293A"/>
    <w:rsid w:val="00382D8F"/>
    <w:rsid w:val="00382E61"/>
    <w:rsid w:val="0038322B"/>
    <w:rsid w:val="0038391E"/>
    <w:rsid w:val="00383DEC"/>
    <w:rsid w:val="00384F6A"/>
    <w:rsid w:val="00385123"/>
    <w:rsid w:val="003854C7"/>
    <w:rsid w:val="003855C4"/>
    <w:rsid w:val="00385890"/>
    <w:rsid w:val="0038628F"/>
    <w:rsid w:val="00386435"/>
    <w:rsid w:val="00386D24"/>
    <w:rsid w:val="00386E3C"/>
    <w:rsid w:val="00387A32"/>
    <w:rsid w:val="00387BF2"/>
    <w:rsid w:val="00390278"/>
    <w:rsid w:val="003907EB"/>
    <w:rsid w:val="00390E87"/>
    <w:rsid w:val="00390ECB"/>
    <w:rsid w:val="003913B3"/>
    <w:rsid w:val="003918C3"/>
    <w:rsid w:val="00391D62"/>
    <w:rsid w:val="00391FDB"/>
    <w:rsid w:val="0039230B"/>
    <w:rsid w:val="003933A6"/>
    <w:rsid w:val="00393AD2"/>
    <w:rsid w:val="00393D24"/>
    <w:rsid w:val="00394A19"/>
    <w:rsid w:val="00394C95"/>
    <w:rsid w:val="00394CF2"/>
    <w:rsid w:val="00394F70"/>
    <w:rsid w:val="003958A0"/>
    <w:rsid w:val="00395B14"/>
    <w:rsid w:val="003960FB"/>
    <w:rsid w:val="003966A2"/>
    <w:rsid w:val="00397752"/>
    <w:rsid w:val="00397BC5"/>
    <w:rsid w:val="003A03C7"/>
    <w:rsid w:val="003A13D3"/>
    <w:rsid w:val="003A14AF"/>
    <w:rsid w:val="003A1884"/>
    <w:rsid w:val="003A1D1A"/>
    <w:rsid w:val="003A1DE3"/>
    <w:rsid w:val="003A2648"/>
    <w:rsid w:val="003A28E8"/>
    <w:rsid w:val="003A29BF"/>
    <w:rsid w:val="003A30A9"/>
    <w:rsid w:val="003A32B9"/>
    <w:rsid w:val="003A3448"/>
    <w:rsid w:val="003A35EB"/>
    <w:rsid w:val="003A3771"/>
    <w:rsid w:val="003A3F32"/>
    <w:rsid w:val="003A45BC"/>
    <w:rsid w:val="003A514C"/>
    <w:rsid w:val="003A514D"/>
    <w:rsid w:val="003A5944"/>
    <w:rsid w:val="003A59B2"/>
    <w:rsid w:val="003A5B3A"/>
    <w:rsid w:val="003A65E5"/>
    <w:rsid w:val="003A67A8"/>
    <w:rsid w:val="003A6B6C"/>
    <w:rsid w:val="003A6BE4"/>
    <w:rsid w:val="003A71B6"/>
    <w:rsid w:val="003A7456"/>
    <w:rsid w:val="003A74D0"/>
    <w:rsid w:val="003B0CFB"/>
    <w:rsid w:val="003B0D94"/>
    <w:rsid w:val="003B109F"/>
    <w:rsid w:val="003B1147"/>
    <w:rsid w:val="003B1206"/>
    <w:rsid w:val="003B1627"/>
    <w:rsid w:val="003B1760"/>
    <w:rsid w:val="003B2103"/>
    <w:rsid w:val="003B2613"/>
    <w:rsid w:val="003B272B"/>
    <w:rsid w:val="003B27D9"/>
    <w:rsid w:val="003B29FD"/>
    <w:rsid w:val="003B2D3B"/>
    <w:rsid w:val="003B2D5A"/>
    <w:rsid w:val="003B31BC"/>
    <w:rsid w:val="003B3298"/>
    <w:rsid w:val="003B33E7"/>
    <w:rsid w:val="003B349E"/>
    <w:rsid w:val="003B378B"/>
    <w:rsid w:val="003B3E40"/>
    <w:rsid w:val="003B4020"/>
    <w:rsid w:val="003B40AF"/>
    <w:rsid w:val="003B47DC"/>
    <w:rsid w:val="003B4A10"/>
    <w:rsid w:val="003B4A32"/>
    <w:rsid w:val="003B4FF9"/>
    <w:rsid w:val="003B52ED"/>
    <w:rsid w:val="003B52FC"/>
    <w:rsid w:val="003B62C9"/>
    <w:rsid w:val="003B6690"/>
    <w:rsid w:val="003B7111"/>
    <w:rsid w:val="003B730E"/>
    <w:rsid w:val="003B758F"/>
    <w:rsid w:val="003B75F7"/>
    <w:rsid w:val="003B7C33"/>
    <w:rsid w:val="003C021E"/>
    <w:rsid w:val="003C044D"/>
    <w:rsid w:val="003C073E"/>
    <w:rsid w:val="003C0D90"/>
    <w:rsid w:val="003C17D7"/>
    <w:rsid w:val="003C19CF"/>
    <w:rsid w:val="003C21D8"/>
    <w:rsid w:val="003C221B"/>
    <w:rsid w:val="003C243D"/>
    <w:rsid w:val="003C2E5E"/>
    <w:rsid w:val="003C3109"/>
    <w:rsid w:val="003C3299"/>
    <w:rsid w:val="003C366D"/>
    <w:rsid w:val="003C368B"/>
    <w:rsid w:val="003C435B"/>
    <w:rsid w:val="003C4B0B"/>
    <w:rsid w:val="003C4EA8"/>
    <w:rsid w:val="003C4EE3"/>
    <w:rsid w:val="003C4F13"/>
    <w:rsid w:val="003C58C3"/>
    <w:rsid w:val="003C59F1"/>
    <w:rsid w:val="003C5A19"/>
    <w:rsid w:val="003C5D50"/>
    <w:rsid w:val="003C6314"/>
    <w:rsid w:val="003C64BA"/>
    <w:rsid w:val="003C6F58"/>
    <w:rsid w:val="003C6F79"/>
    <w:rsid w:val="003C71CA"/>
    <w:rsid w:val="003C7C08"/>
    <w:rsid w:val="003C7F8E"/>
    <w:rsid w:val="003D0480"/>
    <w:rsid w:val="003D05A8"/>
    <w:rsid w:val="003D0A9F"/>
    <w:rsid w:val="003D0B32"/>
    <w:rsid w:val="003D1375"/>
    <w:rsid w:val="003D17E4"/>
    <w:rsid w:val="003D1C7E"/>
    <w:rsid w:val="003D1D9C"/>
    <w:rsid w:val="003D1DB3"/>
    <w:rsid w:val="003D1F56"/>
    <w:rsid w:val="003D1F80"/>
    <w:rsid w:val="003D203C"/>
    <w:rsid w:val="003D2985"/>
    <w:rsid w:val="003D2BA9"/>
    <w:rsid w:val="003D2BD1"/>
    <w:rsid w:val="003D2D71"/>
    <w:rsid w:val="003D2E23"/>
    <w:rsid w:val="003D304A"/>
    <w:rsid w:val="003D336E"/>
    <w:rsid w:val="003D347F"/>
    <w:rsid w:val="003D3484"/>
    <w:rsid w:val="003D45E4"/>
    <w:rsid w:val="003D485D"/>
    <w:rsid w:val="003D4A65"/>
    <w:rsid w:val="003D4BD9"/>
    <w:rsid w:val="003D5804"/>
    <w:rsid w:val="003D59E8"/>
    <w:rsid w:val="003D5B25"/>
    <w:rsid w:val="003D5C38"/>
    <w:rsid w:val="003D5E57"/>
    <w:rsid w:val="003D6229"/>
    <w:rsid w:val="003D6C15"/>
    <w:rsid w:val="003D6C71"/>
    <w:rsid w:val="003D6CE3"/>
    <w:rsid w:val="003D767B"/>
    <w:rsid w:val="003D7829"/>
    <w:rsid w:val="003D7992"/>
    <w:rsid w:val="003D7D2F"/>
    <w:rsid w:val="003E047E"/>
    <w:rsid w:val="003E0898"/>
    <w:rsid w:val="003E0E99"/>
    <w:rsid w:val="003E1563"/>
    <w:rsid w:val="003E1B26"/>
    <w:rsid w:val="003E1C12"/>
    <w:rsid w:val="003E1E8E"/>
    <w:rsid w:val="003E26C0"/>
    <w:rsid w:val="003E2BA2"/>
    <w:rsid w:val="003E2F7D"/>
    <w:rsid w:val="003E31A2"/>
    <w:rsid w:val="003E3512"/>
    <w:rsid w:val="003E367D"/>
    <w:rsid w:val="003E3739"/>
    <w:rsid w:val="003E3803"/>
    <w:rsid w:val="003E4415"/>
    <w:rsid w:val="003E45DF"/>
    <w:rsid w:val="003E4DD3"/>
    <w:rsid w:val="003E4E34"/>
    <w:rsid w:val="003E57B9"/>
    <w:rsid w:val="003E6314"/>
    <w:rsid w:val="003E6EE8"/>
    <w:rsid w:val="003E76BB"/>
    <w:rsid w:val="003E7749"/>
    <w:rsid w:val="003E7C1F"/>
    <w:rsid w:val="003E7EE2"/>
    <w:rsid w:val="003E7F4E"/>
    <w:rsid w:val="003F03E1"/>
    <w:rsid w:val="003F063D"/>
    <w:rsid w:val="003F07BA"/>
    <w:rsid w:val="003F08EA"/>
    <w:rsid w:val="003F092B"/>
    <w:rsid w:val="003F0A81"/>
    <w:rsid w:val="003F0B5C"/>
    <w:rsid w:val="003F0B92"/>
    <w:rsid w:val="003F0B9F"/>
    <w:rsid w:val="003F0ECC"/>
    <w:rsid w:val="003F0F5C"/>
    <w:rsid w:val="003F1017"/>
    <w:rsid w:val="003F1106"/>
    <w:rsid w:val="003F1BD1"/>
    <w:rsid w:val="003F1E30"/>
    <w:rsid w:val="003F2942"/>
    <w:rsid w:val="003F2DFD"/>
    <w:rsid w:val="003F32F2"/>
    <w:rsid w:val="003F349E"/>
    <w:rsid w:val="003F3B1F"/>
    <w:rsid w:val="003F462B"/>
    <w:rsid w:val="003F4B38"/>
    <w:rsid w:val="003F4DAB"/>
    <w:rsid w:val="003F4F37"/>
    <w:rsid w:val="003F52C2"/>
    <w:rsid w:val="003F5313"/>
    <w:rsid w:val="003F57D6"/>
    <w:rsid w:val="003F5A8A"/>
    <w:rsid w:val="003F5ABC"/>
    <w:rsid w:val="003F5DA5"/>
    <w:rsid w:val="003F68A6"/>
    <w:rsid w:val="003F6C22"/>
    <w:rsid w:val="003F747B"/>
    <w:rsid w:val="0040044F"/>
    <w:rsid w:val="004004F8"/>
    <w:rsid w:val="004007C8"/>
    <w:rsid w:val="00400CEF"/>
    <w:rsid w:val="00401126"/>
    <w:rsid w:val="004013C6"/>
    <w:rsid w:val="004014E2"/>
    <w:rsid w:val="004016FC"/>
    <w:rsid w:val="00401FF1"/>
    <w:rsid w:val="004026DE"/>
    <w:rsid w:val="00402D08"/>
    <w:rsid w:val="0040310B"/>
    <w:rsid w:val="00403139"/>
    <w:rsid w:val="00403194"/>
    <w:rsid w:val="00403B85"/>
    <w:rsid w:val="00403C10"/>
    <w:rsid w:val="0040437F"/>
    <w:rsid w:val="00404463"/>
    <w:rsid w:val="0040448E"/>
    <w:rsid w:val="00404BDF"/>
    <w:rsid w:val="00404C8B"/>
    <w:rsid w:val="00404CB7"/>
    <w:rsid w:val="00404EC0"/>
    <w:rsid w:val="004057DD"/>
    <w:rsid w:val="00405A5A"/>
    <w:rsid w:val="00405CEC"/>
    <w:rsid w:val="00406010"/>
    <w:rsid w:val="0040641C"/>
    <w:rsid w:val="004066D5"/>
    <w:rsid w:val="004068A6"/>
    <w:rsid w:val="00406FFE"/>
    <w:rsid w:val="00407726"/>
    <w:rsid w:val="0040787F"/>
    <w:rsid w:val="00407C54"/>
    <w:rsid w:val="00407D2F"/>
    <w:rsid w:val="00410B26"/>
    <w:rsid w:val="00410B48"/>
    <w:rsid w:val="00411912"/>
    <w:rsid w:val="00411C11"/>
    <w:rsid w:val="00411ED9"/>
    <w:rsid w:val="00412088"/>
    <w:rsid w:val="00412259"/>
    <w:rsid w:val="004124CC"/>
    <w:rsid w:val="004125E1"/>
    <w:rsid w:val="00412C73"/>
    <w:rsid w:val="00413597"/>
    <w:rsid w:val="00413632"/>
    <w:rsid w:val="00413F5F"/>
    <w:rsid w:val="00416269"/>
    <w:rsid w:val="00416CA4"/>
    <w:rsid w:val="00417537"/>
    <w:rsid w:val="004177B0"/>
    <w:rsid w:val="00417C56"/>
    <w:rsid w:val="0042043D"/>
    <w:rsid w:val="004206D7"/>
    <w:rsid w:val="004215E2"/>
    <w:rsid w:val="00421E9D"/>
    <w:rsid w:val="00422376"/>
    <w:rsid w:val="004225E4"/>
    <w:rsid w:val="00422CDD"/>
    <w:rsid w:val="00422EB4"/>
    <w:rsid w:val="00422EEF"/>
    <w:rsid w:val="00423048"/>
    <w:rsid w:val="004234E6"/>
    <w:rsid w:val="00423D04"/>
    <w:rsid w:val="00423FE5"/>
    <w:rsid w:val="00424BB8"/>
    <w:rsid w:val="00424CCC"/>
    <w:rsid w:val="00424DCD"/>
    <w:rsid w:val="00425221"/>
    <w:rsid w:val="00425282"/>
    <w:rsid w:val="00425671"/>
    <w:rsid w:val="004260EE"/>
    <w:rsid w:val="00426244"/>
    <w:rsid w:val="0042643E"/>
    <w:rsid w:val="00426B25"/>
    <w:rsid w:val="00426F6C"/>
    <w:rsid w:val="004279FD"/>
    <w:rsid w:val="0043002E"/>
    <w:rsid w:val="004301BF"/>
    <w:rsid w:val="004302EA"/>
    <w:rsid w:val="00430938"/>
    <w:rsid w:val="00430DD4"/>
    <w:rsid w:val="004311D9"/>
    <w:rsid w:val="004314AE"/>
    <w:rsid w:val="00431912"/>
    <w:rsid w:val="00431924"/>
    <w:rsid w:val="00432494"/>
    <w:rsid w:val="00432603"/>
    <w:rsid w:val="004326F4"/>
    <w:rsid w:val="00432A0B"/>
    <w:rsid w:val="00432D66"/>
    <w:rsid w:val="0043305C"/>
    <w:rsid w:val="0043328D"/>
    <w:rsid w:val="00433523"/>
    <w:rsid w:val="00433542"/>
    <w:rsid w:val="004335CA"/>
    <w:rsid w:val="00433AE4"/>
    <w:rsid w:val="00433CC5"/>
    <w:rsid w:val="0043412D"/>
    <w:rsid w:val="004345D2"/>
    <w:rsid w:val="00434634"/>
    <w:rsid w:val="004347BC"/>
    <w:rsid w:val="00434998"/>
    <w:rsid w:val="00435306"/>
    <w:rsid w:val="004357DF"/>
    <w:rsid w:val="0043592B"/>
    <w:rsid w:val="00435E64"/>
    <w:rsid w:val="004362B5"/>
    <w:rsid w:val="0043642F"/>
    <w:rsid w:val="004364A4"/>
    <w:rsid w:val="004366FB"/>
    <w:rsid w:val="00436AD5"/>
    <w:rsid w:val="00436BC4"/>
    <w:rsid w:val="004374B9"/>
    <w:rsid w:val="004375D5"/>
    <w:rsid w:val="004402C5"/>
    <w:rsid w:val="0044045B"/>
    <w:rsid w:val="004406E1"/>
    <w:rsid w:val="004408E8"/>
    <w:rsid w:val="004410B9"/>
    <w:rsid w:val="00441C93"/>
    <w:rsid w:val="00441FA1"/>
    <w:rsid w:val="004423D4"/>
    <w:rsid w:val="0044259F"/>
    <w:rsid w:val="0044265D"/>
    <w:rsid w:val="004426FE"/>
    <w:rsid w:val="00442AD2"/>
    <w:rsid w:val="00442FB1"/>
    <w:rsid w:val="004435AC"/>
    <w:rsid w:val="00443790"/>
    <w:rsid w:val="00443E31"/>
    <w:rsid w:val="00444278"/>
    <w:rsid w:val="00444345"/>
    <w:rsid w:val="00444C66"/>
    <w:rsid w:val="00444C6F"/>
    <w:rsid w:val="00445293"/>
    <w:rsid w:val="004452CD"/>
    <w:rsid w:val="004453CB"/>
    <w:rsid w:val="004454B9"/>
    <w:rsid w:val="00445ECA"/>
    <w:rsid w:val="00446132"/>
    <w:rsid w:val="004465A8"/>
    <w:rsid w:val="00446634"/>
    <w:rsid w:val="0044699E"/>
    <w:rsid w:val="00446A59"/>
    <w:rsid w:val="00446E3A"/>
    <w:rsid w:val="00447016"/>
    <w:rsid w:val="00447763"/>
    <w:rsid w:val="004477D7"/>
    <w:rsid w:val="00447F1C"/>
    <w:rsid w:val="00450729"/>
    <w:rsid w:val="00450FB1"/>
    <w:rsid w:val="00451021"/>
    <w:rsid w:val="0045137E"/>
    <w:rsid w:val="00451693"/>
    <w:rsid w:val="00451CB2"/>
    <w:rsid w:val="004521C1"/>
    <w:rsid w:val="004523AF"/>
    <w:rsid w:val="0045284F"/>
    <w:rsid w:val="00453894"/>
    <w:rsid w:val="00454325"/>
    <w:rsid w:val="00455275"/>
    <w:rsid w:val="00455A04"/>
    <w:rsid w:val="00455DA0"/>
    <w:rsid w:val="00455F3C"/>
    <w:rsid w:val="00456939"/>
    <w:rsid w:val="00456B9D"/>
    <w:rsid w:val="00456C62"/>
    <w:rsid w:val="0045706D"/>
    <w:rsid w:val="0045729C"/>
    <w:rsid w:val="00457993"/>
    <w:rsid w:val="00457F99"/>
    <w:rsid w:val="00460FDE"/>
    <w:rsid w:val="004612CA"/>
    <w:rsid w:val="004614E6"/>
    <w:rsid w:val="00461903"/>
    <w:rsid w:val="00461AE4"/>
    <w:rsid w:val="00462964"/>
    <w:rsid w:val="00462AAE"/>
    <w:rsid w:val="00462BA2"/>
    <w:rsid w:val="00462D47"/>
    <w:rsid w:val="00462E81"/>
    <w:rsid w:val="00463127"/>
    <w:rsid w:val="0046323F"/>
    <w:rsid w:val="00463763"/>
    <w:rsid w:val="00463FA9"/>
    <w:rsid w:val="00464818"/>
    <w:rsid w:val="00464AD8"/>
    <w:rsid w:val="00465759"/>
    <w:rsid w:val="00465B2A"/>
    <w:rsid w:val="00465BD0"/>
    <w:rsid w:val="00465DEF"/>
    <w:rsid w:val="0046698A"/>
    <w:rsid w:val="00466ADE"/>
    <w:rsid w:val="00466BD6"/>
    <w:rsid w:val="00467521"/>
    <w:rsid w:val="00470529"/>
    <w:rsid w:val="00470BDA"/>
    <w:rsid w:val="00470D57"/>
    <w:rsid w:val="00471111"/>
    <w:rsid w:val="00471461"/>
    <w:rsid w:val="004715BA"/>
    <w:rsid w:val="004715E1"/>
    <w:rsid w:val="004717E9"/>
    <w:rsid w:val="0047191E"/>
    <w:rsid w:val="00471D5B"/>
    <w:rsid w:val="00471F75"/>
    <w:rsid w:val="004722DE"/>
    <w:rsid w:val="0047247D"/>
    <w:rsid w:val="004730E6"/>
    <w:rsid w:val="0047340B"/>
    <w:rsid w:val="00473427"/>
    <w:rsid w:val="00473F93"/>
    <w:rsid w:val="00474003"/>
    <w:rsid w:val="00474192"/>
    <w:rsid w:val="004741EE"/>
    <w:rsid w:val="004743F0"/>
    <w:rsid w:val="0047571F"/>
    <w:rsid w:val="0047584C"/>
    <w:rsid w:val="00475B32"/>
    <w:rsid w:val="00475D5B"/>
    <w:rsid w:val="004760A1"/>
    <w:rsid w:val="00476303"/>
    <w:rsid w:val="0047678E"/>
    <w:rsid w:val="00476978"/>
    <w:rsid w:val="00476F4B"/>
    <w:rsid w:val="00477116"/>
    <w:rsid w:val="00477376"/>
    <w:rsid w:val="0047749B"/>
    <w:rsid w:val="004776C3"/>
    <w:rsid w:val="00477B80"/>
    <w:rsid w:val="00477BCD"/>
    <w:rsid w:val="00477CA4"/>
    <w:rsid w:val="00477CBA"/>
    <w:rsid w:val="004808CC"/>
    <w:rsid w:val="00481180"/>
    <w:rsid w:val="0048126E"/>
    <w:rsid w:val="0048160F"/>
    <w:rsid w:val="00482177"/>
    <w:rsid w:val="004827B9"/>
    <w:rsid w:val="00482AFC"/>
    <w:rsid w:val="0048466C"/>
    <w:rsid w:val="004851B8"/>
    <w:rsid w:val="004853D5"/>
    <w:rsid w:val="004855BA"/>
    <w:rsid w:val="00485C4E"/>
    <w:rsid w:val="00485DE8"/>
    <w:rsid w:val="00486026"/>
    <w:rsid w:val="0048605D"/>
    <w:rsid w:val="004865A9"/>
    <w:rsid w:val="00486875"/>
    <w:rsid w:val="00486BBE"/>
    <w:rsid w:val="0048738E"/>
    <w:rsid w:val="00487C44"/>
    <w:rsid w:val="00487EC6"/>
    <w:rsid w:val="00487F62"/>
    <w:rsid w:val="00487FC6"/>
    <w:rsid w:val="00490C7D"/>
    <w:rsid w:val="00490DC0"/>
    <w:rsid w:val="004910E6"/>
    <w:rsid w:val="00491276"/>
    <w:rsid w:val="00491756"/>
    <w:rsid w:val="00491A82"/>
    <w:rsid w:val="00491C31"/>
    <w:rsid w:val="00491D28"/>
    <w:rsid w:val="00491EC5"/>
    <w:rsid w:val="0049239D"/>
    <w:rsid w:val="004923F9"/>
    <w:rsid w:val="004930B3"/>
    <w:rsid w:val="00493196"/>
    <w:rsid w:val="00493358"/>
    <w:rsid w:val="00493802"/>
    <w:rsid w:val="00494023"/>
    <w:rsid w:val="004944E9"/>
    <w:rsid w:val="004946C5"/>
    <w:rsid w:val="00494835"/>
    <w:rsid w:val="0049510B"/>
    <w:rsid w:val="004953D1"/>
    <w:rsid w:val="0049579B"/>
    <w:rsid w:val="00495AC8"/>
    <w:rsid w:val="004969AA"/>
    <w:rsid w:val="00496C93"/>
    <w:rsid w:val="00496C9A"/>
    <w:rsid w:val="00496DBD"/>
    <w:rsid w:val="0049779E"/>
    <w:rsid w:val="00497B32"/>
    <w:rsid w:val="00497D6A"/>
    <w:rsid w:val="004A0A0B"/>
    <w:rsid w:val="004A1193"/>
    <w:rsid w:val="004A184A"/>
    <w:rsid w:val="004A1914"/>
    <w:rsid w:val="004A1CBE"/>
    <w:rsid w:val="004A2853"/>
    <w:rsid w:val="004A371E"/>
    <w:rsid w:val="004A3F8A"/>
    <w:rsid w:val="004A44BE"/>
    <w:rsid w:val="004A4AA1"/>
    <w:rsid w:val="004A5B80"/>
    <w:rsid w:val="004A5BCD"/>
    <w:rsid w:val="004A5DC8"/>
    <w:rsid w:val="004A6041"/>
    <w:rsid w:val="004A60A9"/>
    <w:rsid w:val="004A7037"/>
    <w:rsid w:val="004A710F"/>
    <w:rsid w:val="004A7A00"/>
    <w:rsid w:val="004A7A3F"/>
    <w:rsid w:val="004A7C6B"/>
    <w:rsid w:val="004A7D7D"/>
    <w:rsid w:val="004B006C"/>
    <w:rsid w:val="004B00C9"/>
    <w:rsid w:val="004B0207"/>
    <w:rsid w:val="004B049E"/>
    <w:rsid w:val="004B07DE"/>
    <w:rsid w:val="004B0B46"/>
    <w:rsid w:val="004B0DFE"/>
    <w:rsid w:val="004B0F8D"/>
    <w:rsid w:val="004B1286"/>
    <w:rsid w:val="004B12C3"/>
    <w:rsid w:val="004B15D5"/>
    <w:rsid w:val="004B190F"/>
    <w:rsid w:val="004B2355"/>
    <w:rsid w:val="004B23C8"/>
    <w:rsid w:val="004B242D"/>
    <w:rsid w:val="004B2DEE"/>
    <w:rsid w:val="004B2F72"/>
    <w:rsid w:val="004B357B"/>
    <w:rsid w:val="004B35CA"/>
    <w:rsid w:val="004B3681"/>
    <w:rsid w:val="004B3B17"/>
    <w:rsid w:val="004B3C8C"/>
    <w:rsid w:val="004B47DD"/>
    <w:rsid w:val="004B498C"/>
    <w:rsid w:val="004B5401"/>
    <w:rsid w:val="004B5453"/>
    <w:rsid w:val="004B55AC"/>
    <w:rsid w:val="004B605D"/>
    <w:rsid w:val="004B7467"/>
    <w:rsid w:val="004B75E1"/>
    <w:rsid w:val="004C0250"/>
    <w:rsid w:val="004C03B6"/>
    <w:rsid w:val="004C05DE"/>
    <w:rsid w:val="004C0983"/>
    <w:rsid w:val="004C0BC3"/>
    <w:rsid w:val="004C0D74"/>
    <w:rsid w:val="004C0F62"/>
    <w:rsid w:val="004C17B6"/>
    <w:rsid w:val="004C1833"/>
    <w:rsid w:val="004C1A03"/>
    <w:rsid w:val="004C1BA2"/>
    <w:rsid w:val="004C1F63"/>
    <w:rsid w:val="004C2D6C"/>
    <w:rsid w:val="004C3E73"/>
    <w:rsid w:val="004C3FE4"/>
    <w:rsid w:val="004C482C"/>
    <w:rsid w:val="004C4BD4"/>
    <w:rsid w:val="004C4BF3"/>
    <w:rsid w:val="004C4D3B"/>
    <w:rsid w:val="004C52BE"/>
    <w:rsid w:val="004C52EE"/>
    <w:rsid w:val="004C56CF"/>
    <w:rsid w:val="004C5BF2"/>
    <w:rsid w:val="004C5D1A"/>
    <w:rsid w:val="004C5E21"/>
    <w:rsid w:val="004C5F78"/>
    <w:rsid w:val="004C72E5"/>
    <w:rsid w:val="004D0027"/>
    <w:rsid w:val="004D01DE"/>
    <w:rsid w:val="004D038D"/>
    <w:rsid w:val="004D0980"/>
    <w:rsid w:val="004D0A66"/>
    <w:rsid w:val="004D0BAD"/>
    <w:rsid w:val="004D0C3F"/>
    <w:rsid w:val="004D0CD4"/>
    <w:rsid w:val="004D0FA1"/>
    <w:rsid w:val="004D17D4"/>
    <w:rsid w:val="004D1B28"/>
    <w:rsid w:val="004D1B49"/>
    <w:rsid w:val="004D1DD8"/>
    <w:rsid w:val="004D1FAF"/>
    <w:rsid w:val="004D2431"/>
    <w:rsid w:val="004D278B"/>
    <w:rsid w:val="004D31F7"/>
    <w:rsid w:val="004D3319"/>
    <w:rsid w:val="004D3D0D"/>
    <w:rsid w:val="004D4349"/>
    <w:rsid w:val="004D45CD"/>
    <w:rsid w:val="004D465F"/>
    <w:rsid w:val="004D4862"/>
    <w:rsid w:val="004D4DD7"/>
    <w:rsid w:val="004D519B"/>
    <w:rsid w:val="004D5A12"/>
    <w:rsid w:val="004D5FDF"/>
    <w:rsid w:val="004D6091"/>
    <w:rsid w:val="004D63BB"/>
    <w:rsid w:val="004D7B80"/>
    <w:rsid w:val="004D7E1C"/>
    <w:rsid w:val="004E03AA"/>
    <w:rsid w:val="004E08BF"/>
    <w:rsid w:val="004E0AEB"/>
    <w:rsid w:val="004E0C9B"/>
    <w:rsid w:val="004E150E"/>
    <w:rsid w:val="004E1F4B"/>
    <w:rsid w:val="004E24FC"/>
    <w:rsid w:val="004E2E2B"/>
    <w:rsid w:val="004E3812"/>
    <w:rsid w:val="004E3C5B"/>
    <w:rsid w:val="004E3D7A"/>
    <w:rsid w:val="004E421D"/>
    <w:rsid w:val="004E4250"/>
    <w:rsid w:val="004E4685"/>
    <w:rsid w:val="004E4957"/>
    <w:rsid w:val="004E4AB4"/>
    <w:rsid w:val="004E4E67"/>
    <w:rsid w:val="004E516D"/>
    <w:rsid w:val="004E53C6"/>
    <w:rsid w:val="004E569B"/>
    <w:rsid w:val="004E588F"/>
    <w:rsid w:val="004E5F4F"/>
    <w:rsid w:val="004E6446"/>
    <w:rsid w:val="004E65C5"/>
    <w:rsid w:val="004E6C3E"/>
    <w:rsid w:val="004E6E8F"/>
    <w:rsid w:val="004E6FAF"/>
    <w:rsid w:val="004E75BE"/>
    <w:rsid w:val="004E7BC6"/>
    <w:rsid w:val="004E7E27"/>
    <w:rsid w:val="004F0105"/>
    <w:rsid w:val="004F036B"/>
    <w:rsid w:val="004F03B1"/>
    <w:rsid w:val="004F0C9E"/>
    <w:rsid w:val="004F1051"/>
    <w:rsid w:val="004F10ED"/>
    <w:rsid w:val="004F1449"/>
    <w:rsid w:val="004F1494"/>
    <w:rsid w:val="004F1B1E"/>
    <w:rsid w:val="004F1BFA"/>
    <w:rsid w:val="004F27C6"/>
    <w:rsid w:val="004F2828"/>
    <w:rsid w:val="004F28C0"/>
    <w:rsid w:val="004F2C64"/>
    <w:rsid w:val="004F2CAE"/>
    <w:rsid w:val="004F2E3C"/>
    <w:rsid w:val="004F3357"/>
    <w:rsid w:val="004F364E"/>
    <w:rsid w:val="004F3B93"/>
    <w:rsid w:val="004F511A"/>
    <w:rsid w:val="004F5933"/>
    <w:rsid w:val="004F5A28"/>
    <w:rsid w:val="004F5CAD"/>
    <w:rsid w:val="004F62CC"/>
    <w:rsid w:val="004F797B"/>
    <w:rsid w:val="005002D8"/>
    <w:rsid w:val="00500559"/>
    <w:rsid w:val="005007B3"/>
    <w:rsid w:val="00500BC0"/>
    <w:rsid w:val="0050146B"/>
    <w:rsid w:val="005014FF"/>
    <w:rsid w:val="005017BB"/>
    <w:rsid w:val="00501B2A"/>
    <w:rsid w:val="00501E29"/>
    <w:rsid w:val="0050265D"/>
    <w:rsid w:val="005028D7"/>
    <w:rsid w:val="00502AFA"/>
    <w:rsid w:val="005030CC"/>
    <w:rsid w:val="00503378"/>
    <w:rsid w:val="00503723"/>
    <w:rsid w:val="00503936"/>
    <w:rsid w:val="00503CC0"/>
    <w:rsid w:val="005041C8"/>
    <w:rsid w:val="005056AC"/>
    <w:rsid w:val="00505F39"/>
    <w:rsid w:val="00506743"/>
    <w:rsid w:val="005068DC"/>
    <w:rsid w:val="00506914"/>
    <w:rsid w:val="0050718D"/>
    <w:rsid w:val="005074F7"/>
    <w:rsid w:val="00507548"/>
    <w:rsid w:val="0050779D"/>
    <w:rsid w:val="005078F5"/>
    <w:rsid w:val="00507A94"/>
    <w:rsid w:val="00507F46"/>
    <w:rsid w:val="00510484"/>
    <w:rsid w:val="00510843"/>
    <w:rsid w:val="005108DE"/>
    <w:rsid w:val="005108F5"/>
    <w:rsid w:val="0051172D"/>
    <w:rsid w:val="0051173A"/>
    <w:rsid w:val="00511AD4"/>
    <w:rsid w:val="00511CA0"/>
    <w:rsid w:val="0051247B"/>
    <w:rsid w:val="005128DD"/>
    <w:rsid w:val="0051290E"/>
    <w:rsid w:val="0051359F"/>
    <w:rsid w:val="005141BA"/>
    <w:rsid w:val="00515045"/>
    <w:rsid w:val="00515205"/>
    <w:rsid w:val="005163CB"/>
    <w:rsid w:val="005163F5"/>
    <w:rsid w:val="005165EF"/>
    <w:rsid w:val="00516791"/>
    <w:rsid w:val="00516795"/>
    <w:rsid w:val="0051705A"/>
    <w:rsid w:val="0051750E"/>
    <w:rsid w:val="00517543"/>
    <w:rsid w:val="00517904"/>
    <w:rsid w:val="00517DB4"/>
    <w:rsid w:val="005207D5"/>
    <w:rsid w:val="00520D93"/>
    <w:rsid w:val="00520FA0"/>
    <w:rsid w:val="005210EA"/>
    <w:rsid w:val="005213D3"/>
    <w:rsid w:val="00521754"/>
    <w:rsid w:val="00521BD7"/>
    <w:rsid w:val="00521C85"/>
    <w:rsid w:val="00521DC3"/>
    <w:rsid w:val="00521FE1"/>
    <w:rsid w:val="005224C7"/>
    <w:rsid w:val="00522CA7"/>
    <w:rsid w:val="00523061"/>
    <w:rsid w:val="00523196"/>
    <w:rsid w:val="0052477B"/>
    <w:rsid w:val="00524A02"/>
    <w:rsid w:val="005252D8"/>
    <w:rsid w:val="005258FD"/>
    <w:rsid w:val="00525AB0"/>
    <w:rsid w:val="00525B3B"/>
    <w:rsid w:val="00525E97"/>
    <w:rsid w:val="005260DF"/>
    <w:rsid w:val="00526338"/>
    <w:rsid w:val="0052645C"/>
    <w:rsid w:val="00526BEB"/>
    <w:rsid w:val="005271A4"/>
    <w:rsid w:val="00527708"/>
    <w:rsid w:val="005278D3"/>
    <w:rsid w:val="005302B2"/>
    <w:rsid w:val="00530441"/>
    <w:rsid w:val="00530456"/>
    <w:rsid w:val="00530CCB"/>
    <w:rsid w:val="00530F0F"/>
    <w:rsid w:val="005316F7"/>
    <w:rsid w:val="005318A8"/>
    <w:rsid w:val="00531F45"/>
    <w:rsid w:val="00532190"/>
    <w:rsid w:val="0053256D"/>
    <w:rsid w:val="00532D1C"/>
    <w:rsid w:val="005336B9"/>
    <w:rsid w:val="00533761"/>
    <w:rsid w:val="00533E01"/>
    <w:rsid w:val="00534530"/>
    <w:rsid w:val="00534CF7"/>
    <w:rsid w:val="00534D81"/>
    <w:rsid w:val="00534DDF"/>
    <w:rsid w:val="00534EFA"/>
    <w:rsid w:val="0053501E"/>
    <w:rsid w:val="005351AD"/>
    <w:rsid w:val="00535591"/>
    <w:rsid w:val="0053617E"/>
    <w:rsid w:val="00536810"/>
    <w:rsid w:val="00536CED"/>
    <w:rsid w:val="00540194"/>
    <w:rsid w:val="005409DF"/>
    <w:rsid w:val="005415BC"/>
    <w:rsid w:val="005415D1"/>
    <w:rsid w:val="005416CA"/>
    <w:rsid w:val="00541BF2"/>
    <w:rsid w:val="00541CE2"/>
    <w:rsid w:val="00541D6D"/>
    <w:rsid w:val="005420B5"/>
    <w:rsid w:val="00542499"/>
    <w:rsid w:val="00542DBB"/>
    <w:rsid w:val="00543398"/>
    <w:rsid w:val="00543B65"/>
    <w:rsid w:val="005442C7"/>
    <w:rsid w:val="005445C4"/>
    <w:rsid w:val="0054473D"/>
    <w:rsid w:val="00544A27"/>
    <w:rsid w:val="00544CB5"/>
    <w:rsid w:val="0054551A"/>
    <w:rsid w:val="00545781"/>
    <w:rsid w:val="00545DB5"/>
    <w:rsid w:val="005464CC"/>
    <w:rsid w:val="00546A44"/>
    <w:rsid w:val="00546D17"/>
    <w:rsid w:val="00546D1E"/>
    <w:rsid w:val="00546EF0"/>
    <w:rsid w:val="00547008"/>
    <w:rsid w:val="00550B6E"/>
    <w:rsid w:val="00550E86"/>
    <w:rsid w:val="00550E9B"/>
    <w:rsid w:val="0055112D"/>
    <w:rsid w:val="00551685"/>
    <w:rsid w:val="00551F0C"/>
    <w:rsid w:val="005520EF"/>
    <w:rsid w:val="00552250"/>
    <w:rsid w:val="00552B88"/>
    <w:rsid w:val="00552C60"/>
    <w:rsid w:val="00552ED1"/>
    <w:rsid w:val="00552F06"/>
    <w:rsid w:val="005535B1"/>
    <w:rsid w:val="00553861"/>
    <w:rsid w:val="00553BEF"/>
    <w:rsid w:val="005548DD"/>
    <w:rsid w:val="00554DBA"/>
    <w:rsid w:val="00555E5C"/>
    <w:rsid w:val="00556DBE"/>
    <w:rsid w:val="00556FAE"/>
    <w:rsid w:val="00557275"/>
    <w:rsid w:val="00557680"/>
    <w:rsid w:val="005579D1"/>
    <w:rsid w:val="005579E0"/>
    <w:rsid w:val="00557AFD"/>
    <w:rsid w:val="00557E47"/>
    <w:rsid w:val="005600FB"/>
    <w:rsid w:val="0056034D"/>
    <w:rsid w:val="00560E92"/>
    <w:rsid w:val="00561221"/>
    <w:rsid w:val="00561560"/>
    <w:rsid w:val="0056161A"/>
    <w:rsid w:val="00561AB8"/>
    <w:rsid w:val="00561D73"/>
    <w:rsid w:val="005622E5"/>
    <w:rsid w:val="005623AB"/>
    <w:rsid w:val="005623C2"/>
    <w:rsid w:val="00562FCC"/>
    <w:rsid w:val="00563208"/>
    <w:rsid w:val="00563BAD"/>
    <w:rsid w:val="005645B9"/>
    <w:rsid w:val="00565062"/>
    <w:rsid w:val="00565BF2"/>
    <w:rsid w:val="00566609"/>
    <w:rsid w:val="005667A0"/>
    <w:rsid w:val="005673D7"/>
    <w:rsid w:val="0056776D"/>
    <w:rsid w:val="00567D9C"/>
    <w:rsid w:val="00567FD8"/>
    <w:rsid w:val="0057009F"/>
    <w:rsid w:val="00570A45"/>
    <w:rsid w:val="00570F27"/>
    <w:rsid w:val="0057124F"/>
    <w:rsid w:val="005715BB"/>
    <w:rsid w:val="005725D9"/>
    <w:rsid w:val="0057370B"/>
    <w:rsid w:val="00573789"/>
    <w:rsid w:val="00573B81"/>
    <w:rsid w:val="0057402A"/>
    <w:rsid w:val="005741AA"/>
    <w:rsid w:val="00574417"/>
    <w:rsid w:val="00574BA0"/>
    <w:rsid w:val="005750C4"/>
    <w:rsid w:val="00575200"/>
    <w:rsid w:val="00575E48"/>
    <w:rsid w:val="005763FD"/>
    <w:rsid w:val="00576985"/>
    <w:rsid w:val="00576CD0"/>
    <w:rsid w:val="00576E46"/>
    <w:rsid w:val="00576F92"/>
    <w:rsid w:val="005775E0"/>
    <w:rsid w:val="005779F8"/>
    <w:rsid w:val="00577B66"/>
    <w:rsid w:val="00577CC3"/>
    <w:rsid w:val="00577D88"/>
    <w:rsid w:val="005810DA"/>
    <w:rsid w:val="00581A1E"/>
    <w:rsid w:val="00581E58"/>
    <w:rsid w:val="005820FF"/>
    <w:rsid w:val="00582744"/>
    <w:rsid w:val="00582DFF"/>
    <w:rsid w:val="00582E61"/>
    <w:rsid w:val="005830CC"/>
    <w:rsid w:val="005835F5"/>
    <w:rsid w:val="00583755"/>
    <w:rsid w:val="00583970"/>
    <w:rsid w:val="00583B98"/>
    <w:rsid w:val="00583FEE"/>
    <w:rsid w:val="0058401E"/>
    <w:rsid w:val="0058431A"/>
    <w:rsid w:val="005845E2"/>
    <w:rsid w:val="005848AB"/>
    <w:rsid w:val="00584A77"/>
    <w:rsid w:val="00584AE5"/>
    <w:rsid w:val="005851BC"/>
    <w:rsid w:val="0058555C"/>
    <w:rsid w:val="0058575A"/>
    <w:rsid w:val="00585DFB"/>
    <w:rsid w:val="00585ECC"/>
    <w:rsid w:val="00586F3B"/>
    <w:rsid w:val="005874C9"/>
    <w:rsid w:val="00587AD8"/>
    <w:rsid w:val="00587FA1"/>
    <w:rsid w:val="00590464"/>
    <w:rsid w:val="0059091E"/>
    <w:rsid w:val="00590EE6"/>
    <w:rsid w:val="00590FEA"/>
    <w:rsid w:val="00590FF6"/>
    <w:rsid w:val="00591156"/>
    <w:rsid w:val="0059133B"/>
    <w:rsid w:val="00591377"/>
    <w:rsid w:val="005916DA"/>
    <w:rsid w:val="00591979"/>
    <w:rsid w:val="00592153"/>
    <w:rsid w:val="005926EA"/>
    <w:rsid w:val="00592705"/>
    <w:rsid w:val="00592C06"/>
    <w:rsid w:val="00592EED"/>
    <w:rsid w:val="005940E2"/>
    <w:rsid w:val="00594D0D"/>
    <w:rsid w:val="00594DCC"/>
    <w:rsid w:val="00594E47"/>
    <w:rsid w:val="00595AA1"/>
    <w:rsid w:val="00595EF6"/>
    <w:rsid w:val="00595F4F"/>
    <w:rsid w:val="00596285"/>
    <w:rsid w:val="00596555"/>
    <w:rsid w:val="00596A8D"/>
    <w:rsid w:val="00596BE5"/>
    <w:rsid w:val="00596DAB"/>
    <w:rsid w:val="005974F8"/>
    <w:rsid w:val="005A004D"/>
    <w:rsid w:val="005A0817"/>
    <w:rsid w:val="005A09C2"/>
    <w:rsid w:val="005A0BEA"/>
    <w:rsid w:val="005A0C12"/>
    <w:rsid w:val="005A0DE1"/>
    <w:rsid w:val="005A0E9B"/>
    <w:rsid w:val="005A0F36"/>
    <w:rsid w:val="005A1178"/>
    <w:rsid w:val="005A26FA"/>
    <w:rsid w:val="005A2BFB"/>
    <w:rsid w:val="005A2FD5"/>
    <w:rsid w:val="005A33F5"/>
    <w:rsid w:val="005A3DFB"/>
    <w:rsid w:val="005A3F37"/>
    <w:rsid w:val="005A3F5E"/>
    <w:rsid w:val="005A3FC1"/>
    <w:rsid w:val="005A450E"/>
    <w:rsid w:val="005A4D4D"/>
    <w:rsid w:val="005A4F82"/>
    <w:rsid w:val="005A501E"/>
    <w:rsid w:val="005A50B2"/>
    <w:rsid w:val="005A5239"/>
    <w:rsid w:val="005A5B23"/>
    <w:rsid w:val="005A5D6F"/>
    <w:rsid w:val="005A65DF"/>
    <w:rsid w:val="005A6D2B"/>
    <w:rsid w:val="005A7143"/>
    <w:rsid w:val="005A717C"/>
    <w:rsid w:val="005A7473"/>
    <w:rsid w:val="005B07DD"/>
    <w:rsid w:val="005B08B8"/>
    <w:rsid w:val="005B1224"/>
    <w:rsid w:val="005B18A9"/>
    <w:rsid w:val="005B2236"/>
    <w:rsid w:val="005B24E2"/>
    <w:rsid w:val="005B266F"/>
    <w:rsid w:val="005B2DBE"/>
    <w:rsid w:val="005B3819"/>
    <w:rsid w:val="005B392C"/>
    <w:rsid w:val="005B3C93"/>
    <w:rsid w:val="005B4B82"/>
    <w:rsid w:val="005B5053"/>
    <w:rsid w:val="005B527E"/>
    <w:rsid w:val="005B53DB"/>
    <w:rsid w:val="005B58CE"/>
    <w:rsid w:val="005B6D24"/>
    <w:rsid w:val="005B721A"/>
    <w:rsid w:val="005B75C2"/>
    <w:rsid w:val="005C00D4"/>
    <w:rsid w:val="005C0F7C"/>
    <w:rsid w:val="005C1557"/>
    <w:rsid w:val="005C1B76"/>
    <w:rsid w:val="005C1CBF"/>
    <w:rsid w:val="005C1CC8"/>
    <w:rsid w:val="005C206C"/>
    <w:rsid w:val="005C2BBE"/>
    <w:rsid w:val="005C3186"/>
    <w:rsid w:val="005C3669"/>
    <w:rsid w:val="005C3D15"/>
    <w:rsid w:val="005C3D7F"/>
    <w:rsid w:val="005C3E4D"/>
    <w:rsid w:val="005C4E96"/>
    <w:rsid w:val="005C5489"/>
    <w:rsid w:val="005C5565"/>
    <w:rsid w:val="005C55DF"/>
    <w:rsid w:val="005C587B"/>
    <w:rsid w:val="005C593C"/>
    <w:rsid w:val="005C5A8F"/>
    <w:rsid w:val="005C5AC5"/>
    <w:rsid w:val="005C5B84"/>
    <w:rsid w:val="005C5D0F"/>
    <w:rsid w:val="005C5D45"/>
    <w:rsid w:val="005C64E9"/>
    <w:rsid w:val="005C657F"/>
    <w:rsid w:val="005C6E6B"/>
    <w:rsid w:val="005C6F1A"/>
    <w:rsid w:val="005C6F39"/>
    <w:rsid w:val="005C7C96"/>
    <w:rsid w:val="005C7DB4"/>
    <w:rsid w:val="005D02C9"/>
    <w:rsid w:val="005D0590"/>
    <w:rsid w:val="005D1255"/>
    <w:rsid w:val="005D1418"/>
    <w:rsid w:val="005D1B22"/>
    <w:rsid w:val="005D1C00"/>
    <w:rsid w:val="005D1E26"/>
    <w:rsid w:val="005D2170"/>
    <w:rsid w:val="005D21B9"/>
    <w:rsid w:val="005D2623"/>
    <w:rsid w:val="005D28B6"/>
    <w:rsid w:val="005D2C96"/>
    <w:rsid w:val="005D3C3F"/>
    <w:rsid w:val="005D3D43"/>
    <w:rsid w:val="005D3E6C"/>
    <w:rsid w:val="005D3EDB"/>
    <w:rsid w:val="005D3F55"/>
    <w:rsid w:val="005D47C3"/>
    <w:rsid w:val="005D51EC"/>
    <w:rsid w:val="005D52F5"/>
    <w:rsid w:val="005D6222"/>
    <w:rsid w:val="005D6AD0"/>
    <w:rsid w:val="005D6C50"/>
    <w:rsid w:val="005D700E"/>
    <w:rsid w:val="005D724F"/>
    <w:rsid w:val="005D7DFC"/>
    <w:rsid w:val="005E009A"/>
    <w:rsid w:val="005E010C"/>
    <w:rsid w:val="005E05FD"/>
    <w:rsid w:val="005E09B5"/>
    <w:rsid w:val="005E0BD4"/>
    <w:rsid w:val="005E0C92"/>
    <w:rsid w:val="005E0D0F"/>
    <w:rsid w:val="005E1329"/>
    <w:rsid w:val="005E159D"/>
    <w:rsid w:val="005E185F"/>
    <w:rsid w:val="005E18F7"/>
    <w:rsid w:val="005E2289"/>
    <w:rsid w:val="005E26C6"/>
    <w:rsid w:val="005E28A0"/>
    <w:rsid w:val="005E3407"/>
    <w:rsid w:val="005E47A1"/>
    <w:rsid w:val="005E4826"/>
    <w:rsid w:val="005E4847"/>
    <w:rsid w:val="005E49FF"/>
    <w:rsid w:val="005E58B9"/>
    <w:rsid w:val="005E6B2D"/>
    <w:rsid w:val="005E6E03"/>
    <w:rsid w:val="005F006E"/>
    <w:rsid w:val="005F076B"/>
    <w:rsid w:val="005F08B9"/>
    <w:rsid w:val="005F0ADD"/>
    <w:rsid w:val="005F0C25"/>
    <w:rsid w:val="005F0D53"/>
    <w:rsid w:val="005F170D"/>
    <w:rsid w:val="005F19E4"/>
    <w:rsid w:val="005F1A76"/>
    <w:rsid w:val="005F1E38"/>
    <w:rsid w:val="005F2EBF"/>
    <w:rsid w:val="005F337C"/>
    <w:rsid w:val="005F362F"/>
    <w:rsid w:val="005F389E"/>
    <w:rsid w:val="005F39A9"/>
    <w:rsid w:val="005F4324"/>
    <w:rsid w:val="005F4563"/>
    <w:rsid w:val="005F46A0"/>
    <w:rsid w:val="005F4D75"/>
    <w:rsid w:val="005F5117"/>
    <w:rsid w:val="005F51EC"/>
    <w:rsid w:val="005F5709"/>
    <w:rsid w:val="005F5A03"/>
    <w:rsid w:val="005F5A47"/>
    <w:rsid w:val="005F5AFC"/>
    <w:rsid w:val="005F5E7D"/>
    <w:rsid w:val="005F6335"/>
    <w:rsid w:val="005F6F19"/>
    <w:rsid w:val="005F7380"/>
    <w:rsid w:val="005F78A1"/>
    <w:rsid w:val="005F7B5C"/>
    <w:rsid w:val="005F7E38"/>
    <w:rsid w:val="00600446"/>
    <w:rsid w:val="00600782"/>
    <w:rsid w:val="00600AB0"/>
    <w:rsid w:val="00600AE0"/>
    <w:rsid w:val="006014E7"/>
    <w:rsid w:val="006015AE"/>
    <w:rsid w:val="00601EC7"/>
    <w:rsid w:val="0060225D"/>
    <w:rsid w:val="006022D5"/>
    <w:rsid w:val="0060250F"/>
    <w:rsid w:val="0060270A"/>
    <w:rsid w:val="00602777"/>
    <w:rsid w:val="00602D18"/>
    <w:rsid w:val="00603346"/>
    <w:rsid w:val="00603FCA"/>
    <w:rsid w:val="00604078"/>
    <w:rsid w:val="0060466B"/>
    <w:rsid w:val="00604FB6"/>
    <w:rsid w:val="00605529"/>
    <w:rsid w:val="006057CD"/>
    <w:rsid w:val="006058E0"/>
    <w:rsid w:val="006058E8"/>
    <w:rsid w:val="00605B07"/>
    <w:rsid w:val="00605B0B"/>
    <w:rsid w:val="00605D7A"/>
    <w:rsid w:val="00606084"/>
    <w:rsid w:val="0060609F"/>
    <w:rsid w:val="0060663C"/>
    <w:rsid w:val="00606848"/>
    <w:rsid w:val="00606D4D"/>
    <w:rsid w:val="00606F58"/>
    <w:rsid w:val="00606F8A"/>
    <w:rsid w:val="00607208"/>
    <w:rsid w:val="00607B6E"/>
    <w:rsid w:val="006103A4"/>
    <w:rsid w:val="006103A5"/>
    <w:rsid w:val="00610536"/>
    <w:rsid w:val="0061070A"/>
    <w:rsid w:val="006107C4"/>
    <w:rsid w:val="00610899"/>
    <w:rsid w:val="00610A70"/>
    <w:rsid w:val="00611F6A"/>
    <w:rsid w:val="00612030"/>
    <w:rsid w:val="00612260"/>
    <w:rsid w:val="00612AB0"/>
    <w:rsid w:val="00612F0F"/>
    <w:rsid w:val="00613434"/>
    <w:rsid w:val="00613778"/>
    <w:rsid w:val="00613974"/>
    <w:rsid w:val="00613C94"/>
    <w:rsid w:val="0061437E"/>
    <w:rsid w:val="006143CC"/>
    <w:rsid w:val="006145EE"/>
    <w:rsid w:val="00614610"/>
    <w:rsid w:val="00614635"/>
    <w:rsid w:val="006147B5"/>
    <w:rsid w:val="00614D4F"/>
    <w:rsid w:val="00614E67"/>
    <w:rsid w:val="00615528"/>
    <w:rsid w:val="00615D90"/>
    <w:rsid w:val="00615EDC"/>
    <w:rsid w:val="00616253"/>
    <w:rsid w:val="00616407"/>
    <w:rsid w:val="006170E0"/>
    <w:rsid w:val="006201AD"/>
    <w:rsid w:val="006201DF"/>
    <w:rsid w:val="006206E4"/>
    <w:rsid w:val="0062125A"/>
    <w:rsid w:val="00621355"/>
    <w:rsid w:val="006215D5"/>
    <w:rsid w:val="006220C6"/>
    <w:rsid w:val="0062219A"/>
    <w:rsid w:val="0062237D"/>
    <w:rsid w:val="00622682"/>
    <w:rsid w:val="00622910"/>
    <w:rsid w:val="00622B73"/>
    <w:rsid w:val="00622BD8"/>
    <w:rsid w:val="00622DAD"/>
    <w:rsid w:val="00622DD2"/>
    <w:rsid w:val="00623128"/>
    <w:rsid w:val="0062391D"/>
    <w:rsid w:val="00623939"/>
    <w:rsid w:val="006242C9"/>
    <w:rsid w:val="006242DC"/>
    <w:rsid w:val="00624881"/>
    <w:rsid w:val="006249D0"/>
    <w:rsid w:val="00625A48"/>
    <w:rsid w:val="00625AF6"/>
    <w:rsid w:val="00625BAB"/>
    <w:rsid w:val="00625F22"/>
    <w:rsid w:val="0062607A"/>
    <w:rsid w:val="0062719C"/>
    <w:rsid w:val="0062739F"/>
    <w:rsid w:val="00627440"/>
    <w:rsid w:val="006274AA"/>
    <w:rsid w:val="00627656"/>
    <w:rsid w:val="00627A43"/>
    <w:rsid w:val="00627B32"/>
    <w:rsid w:val="00627D74"/>
    <w:rsid w:val="00630279"/>
    <w:rsid w:val="006304C7"/>
    <w:rsid w:val="00630B44"/>
    <w:rsid w:val="00630B5E"/>
    <w:rsid w:val="00630EAE"/>
    <w:rsid w:val="00631123"/>
    <w:rsid w:val="006315FA"/>
    <w:rsid w:val="00631808"/>
    <w:rsid w:val="00631E1F"/>
    <w:rsid w:val="006327E6"/>
    <w:rsid w:val="006331CA"/>
    <w:rsid w:val="00633B46"/>
    <w:rsid w:val="00633F9A"/>
    <w:rsid w:val="006344DC"/>
    <w:rsid w:val="00634BB4"/>
    <w:rsid w:val="00634DC8"/>
    <w:rsid w:val="0063551B"/>
    <w:rsid w:val="0063593E"/>
    <w:rsid w:val="006360B3"/>
    <w:rsid w:val="00636A3C"/>
    <w:rsid w:val="00636BCE"/>
    <w:rsid w:val="00637416"/>
    <w:rsid w:val="006377B1"/>
    <w:rsid w:val="00637B77"/>
    <w:rsid w:val="00637E6B"/>
    <w:rsid w:val="0064026D"/>
    <w:rsid w:val="006406BC"/>
    <w:rsid w:val="006406C3"/>
    <w:rsid w:val="00640810"/>
    <w:rsid w:val="00640892"/>
    <w:rsid w:val="00640DE5"/>
    <w:rsid w:val="00640F9E"/>
    <w:rsid w:val="00641497"/>
    <w:rsid w:val="006418FD"/>
    <w:rsid w:val="0064195D"/>
    <w:rsid w:val="00641E1A"/>
    <w:rsid w:val="0064298A"/>
    <w:rsid w:val="00642D8C"/>
    <w:rsid w:val="00642EEE"/>
    <w:rsid w:val="006434FA"/>
    <w:rsid w:val="0064392E"/>
    <w:rsid w:val="00643B8B"/>
    <w:rsid w:val="00643D68"/>
    <w:rsid w:val="00643D9D"/>
    <w:rsid w:val="00644331"/>
    <w:rsid w:val="00644B06"/>
    <w:rsid w:val="006452F5"/>
    <w:rsid w:val="00645588"/>
    <w:rsid w:val="00645694"/>
    <w:rsid w:val="00645D31"/>
    <w:rsid w:val="00645D4C"/>
    <w:rsid w:val="006461A8"/>
    <w:rsid w:val="00646319"/>
    <w:rsid w:val="0064692E"/>
    <w:rsid w:val="0064696F"/>
    <w:rsid w:val="00646A14"/>
    <w:rsid w:val="0064710F"/>
    <w:rsid w:val="0064740B"/>
    <w:rsid w:val="006475F2"/>
    <w:rsid w:val="00647E75"/>
    <w:rsid w:val="00650264"/>
    <w:rsid w:val="00650B8F"/>
    <w:rsid w:val="00650C27"/>
    <w:rsid w:val="00650C74"/>
    <w:rsid w:val="00650D87"/>
    <w:rsid w:val="006512AF"/>
    <w:rsid w:val="00652DFF"/>
    <w:rsid w:val="00653772"/>
    <w:rsid w:val="00653CD6"/>
    <w:rsid w:val="00653D94"/>
    <w:rsid w:val="00653F4F"/>
    <w:rsid w:val="00654143"/>
    <w:rsid w:val="006541E4"/>
    <w:rsid w:val="00654460"/>
    <w:rsid w:val="0065468D"/>
    <w:rsid w:val="0065491E"/>
    <w:rsid w:val="006550DF"/>
    <w:rsid w:val="006550F6"/>
    <w:rsid w:val="0065529C"/>
    <w:rsid w:val="006554AE"/>
    <w:rsid w:val="00655566"/>
    <w:rsid w:val="00655726"/>
    <w:rsid w:val="006559A5"/>
    <w:rsid w:val="00655C22"/>
    <w:rsid w:val="006560E3"/>
    <w:rsid w:val="0065691F"/>
    <w:rsid w:val="00656CFA"/>
    <w:rsid w:val="00657398"/>
    <w:rsid w:val="006575C3"/>
    <w:rsid w:val="006577ED"/>
    <w:rsid w:val="00657887"/>
    <w:rsid w:val="00657E3A"/>
    <w:rsid w:val="00660340"/>
    <w:rsid w:val="006605F2"/>
    <w:rsid w:val="00660602"/>
    <w:rsid w:val="0066070B"/>
    <w:rsid w:val="00660933"/>
    <w:rsid w:val="00660B1F"/>
    <w:rsid w:val="00660B24"/>
    <w:rsid w:val="006610E9"/>
    <w:rsid w:val="00661732"/>
    <w:rsid w:val="0066204E"/>
    <w:rsid w:val="0066282B"/>
    <w:rsid w:val="006629CD"/>
    <w:rsid w:val="006629CE"/>
    <w:rsid w:val="00662B66"/>
    <w:rsid w:val="00662D8C"/>
    <w:rsid w:val="006631ED"/>
    <w:rsid w:val="00663594"/>
    <w:rsid w:val="006635AF"/>
    <w:rsid w:val="00663DF6"/>
    <w:rsid w:val="0066497E"/>
    <w:rsid w:val="00665544"/>
    <w:rsid w:val="00665553"/>
    <w:rsid w:val="0066560B"/>
    <w:rsid w:val="0066573F"/>
    <w:rsid w:val="00665B3B"/>
    <w:rsid w:val="00666052"/>
    <w:rsid w:val="006666A2"/>
    <w:rsid w:val="00666B36"/>
    <w:rsid w:val="00666F28"/>
    <w:rsid w:val="006673E1"/>
    <w:rsid w:val="006676DC"/>
    <w:rsid w:val="00667B73"/>
    <w:rsid w:val="00667F08"/>
    <w:rsid w:val="00667F33"/>
    <w:rsid w:val="00670864"/>
    <w:rsid w:val="00670DC8"/>
    <w:rsid w:val="0067170C"/>
    <w:rsid w:val="00671900"/>
    <w:rsid w:val="00671CBF"/>
    <w:rsid w:val="00672029"/>
    <w:rsid w:val="0067225B"/>
    <w:rsid w:val="00672D0D"/>
    <w:rsid w:val="00672D5D"/>
    <w:rsid w:val="00673BAB"/>
    <w:rsid w:val="00674710"/>
    <w:rsid w:val="00674AA9"/>
    <w:rsid w:val="00674E77"/>
    <w:rsid w:val="0067596C"/>
    <w:rsid w:val="00675BA5"/>
    <w:rsid w:val="00675C36"/>
    <w:rsid w:val="006763E2"/>
    <w:rsid w:val="006768CF"/>
    <w:rsid w:val="0067692F"/>
    <w:rsid w:val="00676FEF"/>
    <w:rsid w:val="00677B46"/>
    <w:rsid w:val="00680974"/>
    <w:rsid w:val="006810DE"/>
    <w:rsid w:val="006811BE"/>
    <w:rsid w:val="006817EA"/>
    <w:rsid w:val="0068196E"/>
    <w:rsid w:val="00681BD0"/>
    <w:rsid w:val="00681BD6"/>
    <w:rsid w:val="00681F71"/>
    <w:rsid w:val="00682627"/>
    <w:rsid w:val="00682729"/>
    <w:rsid w:val="0068308E"/>
    <w:rsid w:val="006830A3"/>
    <w:rsid w:val="0068357E"/>
    <w:rsid w:val="0068392C"/>
    <w:rsid w:val="00683B67"/>
    <w:rsid w:val="00683E68"/>
    <w:rsid w:val="006840F9"/>
    <w:rsid w:val="006848D8"/>
    <w:rsid w:val="00685026"/>
    <w:rsid w:val="00685F46"/>
    <w:rsid w:val="006861F1"/>
    <w:rsid w:val="00686238"/>
    <w:rsid w:val="006868BE"/>
    <w:rsid w:val="00687B1F"/>
    <w:rsid w:val="006900B6"/>
    <w:rsid w:val="0069092C"/>
    <w:rsid w:val="00690ACE"/>
    <w:rsid w:val="00690ECE"/>
    <w:rsid w:val="0069158C"/>
    <w:rsid w:val="006916EA"/>
    <w:rsid w:val="00691A6C"/>
    <w:rsid w:val="00692B7C"/>
    <w:rsid w:val="00692DDF"/>
    <w:rsid w:val="006931B0"/>
    <w:rsid w:val="006935DF"/>
    <w:rsid w:val="00693632"/>
    <w:rsid w:val="006937E3"/>
    <w:rsid w:val="006938FD"/>
    <w:rsid w:val="00693B62"/>
    <w:rsid w:val="00693CEE"/>
    <w:rsid w:val="00693F92"/>
    <w:rsid w:val="00695647"/>
    <w:rsid w:val="00695D87"/>
    <w:rsid w:val="00696079"/>
    <w:rsid w:val="0069647F"/>
    <w:rsid w:val="0069674F"/>
    <w:rsid w:val="00696A6B"/>
    <w:rsid w:val="00696D5D"/>
    <w:rsid w:val="0069722E"/>
    <w:rsid w:val="00697A87"/>
    <w:rsid w:val="00697AC3"/>
    <w:rsid w:val="006A0994"/>
    <w:rsid w:val="006A0A04"/>
    <w:rsid w:val="006A11DE"/>
    <w:rsid w:val="006A171B"/>
    <w:rsid w:val="006A1720"/>
    <w:rsid w:val="006A1BF2"/>
    <w:rsid w:val="006A1D3F"/>
    <w:rsid w:val="006A1E41"/>
    <w:rsid w:val="006A215B"/>
    <w:rsid w:val="006A27F3"/>
    <w:rsid w:val="006A3043"/>
    <w:rsid w:val="006A32A6"/>
    <w:rsid w:val="006A35EE"/>
    <w:rsid w:val="006A37A0"/>
    <w:rsid w:val="006A38D4"/>
    <w:rsid w:val="006A3F73"/>
    <w:rsid w:val="006A3F9A"/>
    <w:rsid w:val="006A42EC"/>
    <w:rsid w:val="006A49BF"/>
    <w:rsid w:val="006A4CAB"/>
    <w:rsid w:val="006A4E9F"/>
    <w:rsid w:val="006A542C"/>
    <w:rsid w:val="006A550F"/>
    <w:rsid w:val="006A5AAC"/>
    <w:rsid w:val="006A5B26"/>
    <w:rsid w:val="006A5F9F"/>
    <w:rsid w:val="006A65BB"/>
    <w:rsid w:val="006A67D6"/>
    <w:rsid w:val="006A6B2C"/>
    <w:rsid w:val="006A6DA2"/>
    <w:rsid w:val="006A6E48"/>
    <w:rsid w:val="006A742B"/>
    <w:rsid w:val="006A76BC"/>
    <w:rsid w:val="006A78B0"/>
    <w:rsid w:val="006A790C"/>
    <w:rsid w:val="006A7CE2"/>
    <w:rsid w:val="006B01A8"/>
    <w:rsid w:val="006B02B6"/>
    <w:rsid w:val="006B06D3"/>
    <w:rsid w:val="006B096B"/>
    <w:rsid w:val="006B0DD6"/>
    <w:rsid w:val="006B0E4B"/>
    <w:rsid w:val="006B11C3"/>
    <w:rsid w:val="006B11C6"/>
    <w:rsid w:val="006B17FC"/>
    <w:rsid w:val="006B199F"/>
    <w:rsid w:val="006B1B8F"/>
    <w:rsid w:val="006B1CF6"/>
    <w:rsid w:val="006B1E97"/>
    <w:rsid w:val="006B1FF8"/>
    <w:rsid w:val="006B23B2"/>
    <w:rsid w:val="006B2B78"/>
    <w:rsid w:val="006B34AA"/>
    <w:rsid w:val="006B3942"/>
    <w:rsid w:val="006B3C2B"/>
    <w:rsid w:val="006B41ED"/>
    <w:rsid w:val="006B4201"/>
    <w:rsid w:val="006B4296"/>
    <w:rsid w:val="006B439D"/>
    <w:rsid w:val="006B559B"/>
    <w:rsid w:val="006B5B46"/>
    <w:rsid w:val="006B70E1"/>
    <w:rsid w:val="006B7441"/>
    <w:rsid w:val="006B7E6A"/>
    <w:rsid w:val="006B7ED2"/>
    <w:rsid w:val="006C0007"/>
    <w:rsid w:val="006C02C1"/>
    <w:rsid w:val="006C0679"/>
    <w:rsid w:val="006C089B"/>
    <w:rsid w:val="006C08B3"/>
    <w:rsid w:val="006C1655"/>
    <w:rsid w:val="006C1CAB"/>
    <w:rsid w:val="006C1F37"/>
    <w:rsid w:val="006C205D"/>
    <w:rsid w:val="006C29BA"/>
    <w:rsid w:val="006C3C7E"/>
    <w:rsid w:val="006C41F3"/>
    <w:rsid w:val="006C430C"/>
    <w:rsid w:val="006C4842"/>
    <w:rsid w:val="006C484E"/>
    <w:rsid w:val="006C53CF"/>
    <w:rsid w:val="006C556D"/>
    <w:rsid w:val="006C5B5B"/>
    <w:rsid w:val="006C5D17"/>
    <w:rsid w:val="006C6166"/>
    <w:rsid w:val="006C63C2"/>
    <w:rsid w:val="006C6718"/>
    <w:rsid w:val="006C6888"/>
    <w:rsid w:val="006C6921"/>
    <w:rsid w:val="006C6D39"/>
    <w:rsid w:val="006C6E89"/>
    <w:rsid w:val="006C6F59"/>
    <w:rsid w:val="006D01AE"/>
    <w:rsid w:val="006D05D8"/>
    <w:rsid w:val="006D072D"/>
    <w:rsid w:val="006D098B"/>
    <w:rsid w:val="006D09A8"/>
    <w:rsid w:val="006D0A67"/>
    <w:rsid w:val="006D16FD"/>
    <w:rsid w:val="006D1703"/>
    <w:rsid w:val="006D1B3D"/>
    <w:rsid w:val="006D27CA"/>
    <w:rsid w:val="006D2B2B"/>
    <w:rsid w:val="006D2B65"/>
    <w:rsid w:val="006D2EA6"/>
    <w:rsid w:val="006D2F96"/>
    <w:rsid w:val="006D3076"/>
    <w:rsid w:val="006D3C5C"/>
    <w:rsid w:val="006D422C"/>
    <w:rsid w:val="006D49F6"/>
    <w:rsid w:val="006D5413"/>
    <w:rsid w:val="006D6069"/>
    <w:rsid w:val="006D60CB"/>
    <w:rsid w:val="006D61B9"/>
    <w:rsid w:val="006D6251"/>
    <w:rsid w:val="006D64C8"/>
    <w:rsid w:val="006D7206"/>
    <w:rsid w:val="006D769F"/>
    <w:rsid w:val="006D7ABA"/>
    <w:rsid w:val="006D7B40"/>
    <w:rsid w:val="006D7F55"/>
    <w:rsid w:val="006E0225"/>
    <w:rsid w:val="006E0F2A"/>
    <w:rsid w:val="006E11E7"/>
    <w:rsid w:val="006E14F3"/>
    <w:rsid w:val="006E197D"/>
    <w:rsid w:val="006E1CDA"/>
    <w:rsid w:val="006E21CB"/>
    <w:rsid w:val="006E22EA"/>
    <w:rsid w:val="006E3EAF"/>
    <w:rsid w:val="006E3EBA"/>
    <w:rsid w:val="006E4159"/>
    <w:rsid w:val="006E4366"/>
    <w:rsid w:val="006E4573"/>
    <w:rsid w:val="006E49DC"/>
    <w:rsid w:val="006E54D5"/>
    <w:rsid w:val="006E567E"/>
    <w:rsid w:val="006E59F9"/>
    <w:rsid w:val="006E5C41"/>
    <w:rsid w:val="006E5C67"/>
    <w:rsid w:val="006E6848"/>
    <w:rsid w:val="006E6A5A"/>
    <w:rsid w:val="006E6CCD"/>
    <w:rsid w:val="006E7872"/>
    <w:rsid w:val="006E7A1A"/>
    <w:rsid w:val="006E7AD5"/>
    <w:rsid w:val="006F0277"/>
    <w:rsid w:val="006F053C"/>
    <w:rsid w:val="006F08E4"/>
    <w:rsid w:val="006F0B7C"/>
    <w:rsid w:val="006F1282"/>
    <w:rsid w:val="006F1385"/>
    <w:rsid w:val="006F17F5"/>
    <w:rsid w:val="006F1E4F"/>
    <w:rsid w:val="006F1EA7"/>
    <w:rsid w:val="006F1F24"/>
    <w:rsid w:val="006F2431"/>
    <w:rsid w:val="006F2AD5"/>
    <w:rsid w:val="006F2CBC"/>
    <w:rsid w:val="006F2DC9"/>
    <w:rsid w:val="006F31F4"/>
    <w:rsid w:val="006F3214"/>
    <w:rsid w:val="006F321D"/>
    <w:rsid w:val="006F3A8E"/>
    <w:rsid w:val="006F417C"/>
    <w:rsid w:val="006F4439"/>
    <w:rsid w:val="006F46D0"/>
    <w:rsid w:val="006F4CDD"/>
    <w:rsid w:val="006F547A"/>
    <w:rsid w:val="006F58A1"/>
    <w:rsid w:val="006F5FDD"/>
    <w:rsid w:val="006F6035"/>
    <w:rsid w:val="006F6D01"/>
    <w:rsid w:val="006F6D7C"/>
    <w:rsid w:val="006F79E1"/>
    <w:rsid w:val="00700F63"/>
    <w:rsid w:val="00700F81"/>
    <w:rsid w:val="00701090"/>
    <w:rsid w:val="007010A0"/>
    <w:rsid w:val="0070136A"/>
    <w:rsid w:val="00701F57"/>
    <w:rsid w:val="007020F1"/>
    <w:rsid w:val="00702459"/>
    <w:rsid w:val="00702F6C"/>
    <w:rsid w:val="00702FBC"/>
    <w:rsid w:val="00703CFE"/>
    <w:rsid w:val="00703F30"/>
    <w:rsid w:val="00704475"/>
    <w:rsid w:val="00704525"/>
    <w:rsid w:val="00704C65"/>
    <w:rsid w:val="00704E15"/>
    <w:rsid w:val="00704E6A"/>
    <w:rsid w:val="00704EFD"/>
    <w:rsid w:val="00705023"/>
    <w:rsid w:val="007050CC"/>
    <w:rsid w:val="00705154"/>
    <w:rsid w:val="00705E9A"/>
    <w:rsid w:val="00705E9C"/>
    <w:rsid w:val="00705ED1"/>
    <w:rsid w:val="007062A4"/>
    <w:rsid w:val="00706B9C"/>
    <w:rsid w:val="00707636"/>
    <w:rsid w:val="0070770A"/>
    <w:rsid w:val="00707944"/>
    <w:rsid w:val="00707EE4"/>
    <w:rsid w:val="007103B0"/>
    <w:rsid w:val="00710550"/>
    <w:rsid w:val="007107DD"/>
    <w:rsid w:val="0071113D"/>
    <w:rsid w:val="00711F5A"/>
    <w:rsid w:val="0071257A"/>
    <w:rsid w:val="00712D39"/>
    <w:rsid w:val="00714161"/>
    <w:rsid w:val="00714625"/>
    <w:rsid w:val="00714637"/>
    <w:rsid w:val="00714866"/>
    <w:rsid w:val="00714A7B"/>
    <w:rsid w:val="00715BAA"/>
    <w:rsid w:val="00715BFE"/>
    <w:rsid w:val="0071653F"/>
    <w:rsid w:val="0071688A"/>
    <w:rsid w:val="00716ED6"/>
    <w:rsid w:val="007172DC"/>
    <w:rsid w:val="00717452"/>
    <w:rsid w:val="00717682"/>
    <w:rsid w:val="00717E41"/>
    <w:rsid w:val="0072037B"/>
    <w:rsid w:val="007207AE"/>
    <w:rsid w:val="00720A83"/>
    <w:rsid w:val="007211A1"/>
    <w:rsid w:val="007213DF"/>
    <w:rsid w:val="007215A6"/>
    <w:rsid w:val="00722258"/>
    <w:rsid w:val="007227C5"/>
    <w:rsid w:val="00722BEF"/>
    <w:rsid w:val="007239D7"/>
    <w:rsid w:val="00723A8A"/>
    <w:rsid w:val="00723D13"/>
    <w:rsid w:val="007245C6"/>
    <w:rsid w:val="007245ED"/>
    <w:rsid w:val="007246F2"/>
    <w:rsid w:val="007248EE"/>
    <w:rsid w:val="00724E4B"/>
    <w:rsid w:val="00724F05"/>
    <w:rsid w:val="0072525D"/>
    <w:rsid w:val="00725930"/>
    <w:rsid w:val="00725D05"/>
    <w:rsid w:val="00725FD6"/>
    <w:rsid w:val="00726503"/>
    <w:rsid w:val="00726A68"/>
    <w:rsid w:val="007274DE"/>
    <w:rsid w:val="00727560"/>
    <w:rsid w:val="00730131"/>
    <w:rsid w:val="007301FC"/>
    <w:rsid w:val="00730263"/>
    <w:rsid w:val="007303A9"/>
    <w:rsid w:val="007306AE"/>
    <w:rsid w:val="00730921"/>
    <w:rsid w:val="00730D70"/>
    <w:rsid w:val="00730E5A"/>
    <w:rsid w:val="00731548"/>
    <w:rsid w:val="007318A3"/>
    <w:rsid w:val="00731A1F"/>
    <w:rsid w:val="00731CD9"/>
    <w:rsid w:val="00732083"/>
    <w:rsid w:val="0073218B"/>
    <w:rsid w:val="00732476"/>
    <w:rsid w:val="00732518"/>
    <w:rsid w:val="00732731"/>
    <w:rsid w:val="0073280A"/>
    <w:rsid w:val="00732A8F"/>
    <w:rsid w:val="00732B25"/>
    <w:rsid w:val="00732EB8"/>
    <w:rsid w:val="00732F8E"/>
    <w:rsid w:val="0073313E"/>
    <w:rsid w:val="0073319D"/>
    <w:rsid w:val="0073321B"/>
    <w:rsid w:val="007332F6"/>
    <w:rsid w:val="007333EA"/>
    <w:rsid w:val="0073462B"/>
    <w:rsid w:val="00734740"/>
    <w:rsid w:val="0073479B"/>
    <w:rsid w:val="007349FE"/>
    <w:rsid w:val="00734B98"/>
    <w:rsid w:val="00734FD6"/>
    <w:rsid w:val="00735169"/>
    <w:rsid w:val="0073551A"/>
    <w:rsid w:val="0073582E"/>
    <w:rsid w:val="00735CB9"/>
    <w:rsid w:val="00736FDE"/>
    <w:rsid w:val="00737107"/>
    <w:rsid w:val="00737F8F"/>
    <w:rsid w:val="0074004A"/>
    <w:rsid w:val="00740062"/>
    <w:rsid w:val="00740228"/>
    <w:rsid w:val="00740423"/>
    <w:rsid w:val="0074047C"/>
    <w:rsid w:val="00740FE7"/>
    <w:rsid w:val="00741226"/>
    <w:rsid w:val="00741568"/>
    <w:rsid w:val="00742208"/>
    <w:rsid w:val="007427A8"/>
    <w:rsid w:val="00744312"/>
    <w:rsid w:val="0074438C"/>
    <w:rsid w:val="007451A6"/>
    <w:rsid w:val="00745450"/>
    <w:rsid w:val="007456A7"/>
    <w:rsid w:val="00745C26"/>
    <w:rsid w:val="00745E08"/>
    <w:rsid w:val="00745F4C"/>
    <w:rsid w:val="0074626F"/>
    <w:rsid w:val="00746B9C"/>
    <w:rsid w:val="0074738D"/>
    <w:rsid w:val="007478A1"/>
    <w:rsid w:val="00747B13"/>
    <w:rsid w:val="00747D97"/>
    <w:rsid w:val="0075062F"/>
    <w:rsid w:val="00750BAD"/>
    <w:rsid w:val="00750C8E"/>
    <w:rsid w:val="00750DDA"/>
    <w:rsid w:val="00750F8E"/>
    <w:rsid w:val="00751936"/>
    <w:rsid w:val="007528AB"/>
    <w:rsid w:val="00753007"/>
    <w:rsid w:val="0075352D"/>
    <w:rsid w:val="00753828"/>
    <w:rsid w:val="00753C98"/>
    <w:rsid w:val="00753D0E"/>
    <w:rsid w:val="00753D1B"/>
    <w:rsid w:val="00753F92"/>
    <w:rsid w:val="007540BF"/>
    <w:rsid w:val="00754317"/>
    <w:rsid w:val="007543EC"/>
    <w:rsid w:val="00754403"/>
    <w:rsid w:val="00754439"/>
    <w:rsid w:val="00754FC0"/>
    <w:rsid w:val="00755832"/>
    <w:rsid w:val="00755D65"/>
    <w:rsid w:val="00755EFA"/>
    <w:rsid w:val="00755FE5"/>
    <w:rsid w:val="007562E9"/>
    <w:rsid w:val="00756346"/>
    <w:rsid w:val="00756668"/>
    <w:rsid w:val="00756868"/>
    <w:rsid w:val="00756AC8"/>
    <w:rsid w:val="007570D8"/>
    <w:rsid w:val="00757621"/>
    <w:rsid w:val="00757BB5"/>
    <w:rsid w:val="00757C20"/>
    <w:rsid w:val="0076025B"/>
    <w:rsid w:val="0076032E"/>
    <w:rsid w:val="0076121F"/>
    <w:rsid w:val="007615ED"/>
    <w:rsid w:val="00761A14"/>
    <w:rsid w:val="007621EF"/>
    <w:rsid w:val="00762829"/>
    <w:rsid w:val="00762AD0"/>
    <w:rsid w:val="00762F65"/>
    <w:rsid w:val="007631DC"/>
    <w:rsid w:val="00763345"/>
    <w:rsid w:val="00763515"/>
    <w:rsid w:val="00763717"/>
    <w:rsid w:val="007643A4"/>
    <w:rsid w:val="0076459D"/>
    <w:rsid w:val="007646AB"/>
    <w:rsid w:val="007647E5"/>
    <w:rsid w:val="0076510A"/>
    <w:rsid w:val="00765244"/>
    <w:rsid w:val="007657A0"/>
    <w:rsid w:val="007658B4"/>
    <w:rsid w:val="00765B9F"/>
    <w:rsid w:val="00765DBF"/>
    <w:rsid w:val="00766AD4"/>
    <w:rsid w:val="00766F1A"/>
    <w:rsid w:val="00766F23"/>
    <w:rsid w:val="00767555"/>
    <w:rsid w:val="007678F7"/>
    <w:rsid w:val="0076793E"/>
    <w:rsid w:val="00767B00"/>
    <w:rsid w:val="00767C7F"/>
    <w:rsid w:val="00767DB2"/>
    <w:rsid w:val="007715AC"/>
    <w:rsid w:val="00771D20"/>
    <w:rsid w:val="00772032"/>
    <w:rsid w:val="00772120"/>
    <w:rsid w:val="00772590"/>
    <w:rsid w:val="00772E31"/>
    <w:rsid w:val="00773534"/>
    <w:rsid w:val="00773E80"/>
    <w:rsid w:val="00774043"/>
    <w:rsid w:val="007740C0"/>
    <w:rsid w:val="00774740"/>
    <w:rsid w:val="007747A7"/>
    <w:rsid w:val="00775770"/>
    <w:rsid w:val="00775BF9"/>
    <w:rsid w:val="0077724D"/>
    <w:rsid w:val="007777D3"/>
    <w:rsid w:val="00781119"/>
    <w:rsid w:val="00781324"/>
    <w:rsid w:val="0078187D"/>
    <w:rsid w:val="00781BFE"/>
    <w:rsid w:val="007821E9"/>
    <w:rsid w:val="00782282"/>
    <w:rsid w:val="00782472"/>
    <w:rsid w:val="00782966"/>
    <w:rsid w:val="00783087"/>
    <w:rsid w:val="007835D6"/>
    <w:rsid w:val="0078362C"/>
    <w:rsid w:val="00783917"/>
    <w:rsid w:val="00784BB7"/>
    <w:rsid w:val="00784D9B"/>
    <w:rsid w:val="00784DF1"/>
    <w:rsid w:val="00785180"/>
    <w:rsid w:val="007854ED"/>
    <w:rsid w:val="00785570"/>
    <w:rsid w:val="00785A6C"/>
    <w:rsid w:val="00785C94"/>
    <w:rsid w:val="00785EB6"/>
    <w:rsid w:val="00786647"/>
    <w:rsid w:val="00786D9A"/>
    <w:rsid w:val="00786FFC"/>
    <w:rsid w:val="0078724C"/>
    <w:rsid w:val="007872C7"/>
    <w:rsid w:val="007876AC"/>
    <w:rsid w:val="007900ED"/>
    <w:rsid w:val="007902FB"/>
    <w:rsid w:val="00790AC8"/>
    <w:rsid w:val="00790C43"/>
    <w:rsid w:val="00790CB7"/>
    <w:rsid w:val="007910A3"/>
    <w:rsid w:val="007911F2"/>
    <w:rsid w:val="0079125E"/>
    <w:rsid w:val="00792959"/>
    <w:rsid w:val="0079339A"/>
    <w:rsid w:val="00793468"/>
    <w:rsid w:val="007936C6"/>
    <w:rsid w:val="00793D8C"/>
    <w:rsid w:val="00793DDF"/>
    <w:rsid w:val="00793DF7"/>
    <w:rsid w:val="00794349"/>
    <w:rsid w:val="00794800"/>
    <w:rsid w:val="007948E6"/>
    <w:rsid w:val="00794A13"/>
    <w:rsid w:val="00794B21"/>
    <w:rsid w:val="00794FE2"/>
    <w:rsid w:val="00795139"/>
    <w:rsid w:val="007958ED"/>
    <w:rsid w:val="0079595A"/>
    <w:rsid w:val="0079654D"/>
    <w:rsid w:val="00796B82"/>
    <w:rsid w:val="00797228"/>
    <w:rsid w:val="0079749A"/>
    <w:rsid w:val="00797672"/>
    <w:rsid w:val="00797912"/>
    <w:rsid w:val="007A01F8"/>
    <w:rsid w:val="007A0335"/>
    <w:rsid w:val="007A0796"/>
    <w:rsid w:val="007A0B1B"/>
    <w:rsid w:val="007A0E9D"/>
    <w:rsid w:val="007A0F40"/>
    <w:rsid w:val="007A14FF"/>
    <w:rsid w:val="007A16FA"/>
    <w:rsid w:val="007A196F"/>
    <w:rsid w:val="007A1B93"/>
    <w:rsid w:val="007A2142"/>
    <w:rsid w:val="007A2835"/>
    <w:rsid w:val="007A2BE8"/>
    <w:rsid w:val="007A37C7"/>
    <w:rsid w:val="007A4859"/>
    <w:rsid w:val="007A4F91"/>
    <w:rsid w:val="007A5089"/>
    <w:rsid w:val="007A620E"/>
    <w:rsid w:val="007A65CE"/>
    <w:rsid w:val="007A6D9B"/>
    <w:rsid w:val="007A7668"/>
    <w:rsid w:val="007A77B2"/>
    <w:rsid w:val="007A7C54"/>
    <w:rsid w:val="007B0CF2"/>
    <w:rsid w:val="007B166A"/>
    <w:rsid w:val="007B17BB"/>
    <w:rsid w:val="007B186C"/>
    <w:rsid w:val="007B191B"/>
    <w:rsid w:val="007B192E"/>
    <w:rsid w:val="007B1BE6"/>
    <w:rsid w:val="007B1E98"/>
    <w:rsid w:val="007B283F"/>
    <w:rsid w:val="007B2A9C"/>
    <w:rsid w:val="007B2B40"/>
    <w:rsid w:val="007B2EEB"/>
    <w:rsid w:val="007B326B"/>
    <w:rsid w:val="007B3312"/>
    <w:rsid w:val="007B350A"/>
    <w:rsid w:val="007B3566"/>
    <w:rsid w:val="007B3630"/>
    <w:rsid w:val="007B3CBA"/>
    <w:rsid w:val="007B45BA"/>
    <w:rsid w:val="007B574A"/>
    <w:rsid w:val="007B6797"/>
    <w:rsid w:val="007B679C"/>
    <w:rsid w:val="007B683E"/>
    <w:rsid w:val="007B6A2D"/>
    <w:rsid w:val="007B6D0D"/>
    <w:rsid w:val="007B6D9D"/>
    <w:rsid w:val="007B7E7A"/>
    <w:rsid w:val="007B7FF2"/>
    <w:rsid w:val="007C014B"/>
    <w:rsid w:val="007C0182"/>
    <w:rsid w:val="007C0FD8"/>
    <w:rsid w:val="007C118A"/>
    <w:rsid w:val="007C1CFD"/>
    <w:rsid w:val="007C2357"/>
    <w:rsid w:val="007C2394"/>
    <w:rsid w:val="007C2AAB"/>
    <w:rsid w:val="007C2CA5"/>
    <w:rsid w:val="007C2E46"/>
    <w:rsid w:val="007C36F8"/>
    <w:rsid w:val="007C39F5"/>
    <w:rsid w:val="007C3D07"/>
    <w:rsid w:val="007C3F9C"/>
    <w:rsid w:val="007C4106"/>
    <w:rsid w:val="007C47B3"/>
    <w:rsid w:val="007C4C0A"/>
    <w:rsid w:val="007C4EA2"/>
    <w:rsid w:val="007C61CF"/>
    <w:rsid w:val="007C629C"/>
    <w:rsid w:val="007C6491"/>
    <w:rsid w:val="007C6894"/>
    <w:rsid w:val="007C6C61"/>
    <w:rsid w:val="007C6CEB"/>
    <w:rsid w:val="007C723F"/>
    <w:rsid w:val="007C7978"/>
    <w:rsid w:val="007C7AD3"/>
    <w:rsid w:val="007C7DEB"/>
    <w:rsid w:val="007D06D0"/>
    <w:rsid w:val="007D1BEC"/>
    <w:rsid w:val="007D21C0"/>
    <w:rsid w:val="007D2747"/>
    <w:rsid w:val="007D33AF"/>
    <w:rsid w:val="007D3F8D"/>
    <w:rsid w:val="007D4127"/>
    <w:rsid w:val="007D44AC"/>
    <w:rsid w:val="007D455F"/>
    <w:rsid w:val="007D48DF"/>
    <w:rsid w:val="007D4D2B"/>
    <w:rsid w:val="007D4F44"/>
    <w:rsid w:val="007D5AA4"/>
    <w:rsid w:val="007D5D7B"/>
    <w:rsid w:val="007D61D8"/>
    <w:rsid w:val="007D61DF"/>
    <w:rsid w:val="007D68F5"/>
    <w:rsid w:val="007D6932"/>
    <w:rsid w:val="007D6C48"/>
    <w:rsid w:val="007D7561"/>
    <w:rsid w:val="007D7DE6"/>
    <w:rsid w:val="007E00C1"/>
    <w:rsid w:val="007E06E1"/>
    <w:rsid w:val="007E0E81"/>
    <w:rsid w:val="007E0F7D"/>
    <w:rsid w:val="007E108A"/>
    <w:rsid w:val="007E119A"/>
    <w:rsid w:val="007E1487"/>
    <w:rsid w:val="007E171D"/>
    <w:rsid w:val="007E18EB"/>
    <w:rsid w:val="007E2124"/>
    <w:rsid w:val="007E243B"/>
    <w:rsid w:val="007E2543"/>
    <w:rsid w:val="007E273D"/>
    <w:rsid w:val="007E281D"/>
    <w:rsid w:val="007E3536"/>
    <w:rsid w:val="007E3780"/>
    <w:rsid w:val="007E3870"/>
    <w:rsid w:val="007E3A58"/>
    <w:rsid w:val="007E3B8A"/>
    <w:rsid w:val="007E3BAC"/>
    <w:rsid w:val="007E3C9B"/>
    <w:rsid w:val="007E3FF0"/>
    <w:rsid w:val="007E4814"/>
    <w:rsid w:val="007E4945"/>
    <w:rsid w:val="007E50FD"/>
    <w:rsid w:val="007E54BD"/>
    <w:rsid w:val="007E54D0"/>
    <w:rsid w:val="007E5D70"/>
    <w:rsid w:val="007E5F35"/>
    <w:rsid w:val="007E6517"/>
    <w:rsid w:val="007E6AE1"/>
    <w:rsid w:val="007E70E6"/>
    <w:rsid w:val="007E718A"/>
    <w:rsid w:val="007E7347"/>
    <w:rsid w:val="007E759D"/>
    <w:rsid w:val="007E77F9"/>
    <w:rsid w:val="007E785F"/>
    <w:rsid w:val="007E78A2"/>
    <w:rsid w:val="007E7A4F"/>
    <w:rsid w:val="007E7A6E"/>
    <w:rsid w:val="007E7F6F"/>
    <w:rsid w:val="007F03AE"/>
    <w:rsid w:val="007F0B8F"/>
    <w:rsid w:val="007F111B"/>
    <w:rsid w:val="007F11D0"/>
    <w:rsid w:val="007F1538"/>
    <w:rsid w:val="007F1796"/>
    <w:rsid w:val="007F1C7E"/>
    <w:rsid w:val="007F2716"/>
    <w:rsid w:val="007F284D"/>
    <w:rsid w:val="007F2E01"/>
    <w:rsid w:val="007F3B37"/>
    <w:rsid w:val="007F3F65"/>
    <w:rsid w:val="007F45F8"/>
    <w:rsid w:val="007F480B"/>
    <w:rsid w:val="007F48C0"/>
    <w:rsid w:val="007F4C15"/>
    <w:rsid w:val="007F4C29"/>
    <w:rsid w:val="007F5336"/>
    <w:rsid w:val="007F5414"/>
    <w:rsid w:val="007F564C"/>
    <w:rsid w:val="007F6461"/>
    <w:rsid w:val="007F6840"/>
    <w:rsid w:val="007F77D8"/>
    <w:rsid w:val="007F7A35"/>
    <w:rsid w:val="007F7E8F"/>
    <w:rsid w:val="007F7F63"/>
    <w:rsid w:val="00800121"/>
    <w:rsid w:val="008002DD"/>
    <w:rsid w:val="0080049D"/>
    <w:rsid w:val="008004A5"/>
    <w:rsid w:val="00800714"/>
    <w:rsid w:val="00800A5F"/>
    <w:rsid w:val="00800F2E"/>
    <w:rsid w:val="0080130E"/>
    <w:rsid w:val="00801BDC"/>
    <w:rsid w:val="00801F37"/>
    <w:rsid w:val="008023A5"/>
    <w:rsid w:val="008023C0"/>
    <w:rsid w:val="0080280D"/>
    <w:rsid w:val="00802D47"/>
    <w:rsid w:val="0080329B"/>
    <w:rsid w:val="0080331F"/>
    <w:rsid w:val="00804320"/>
    <w:rsid w:val="00804572"/>
    <w:rsid w:val="0080479A"/>
    <w:rsid w:val="00804E09"/>
    <w:rsid w:val="008052EA"/>
    <w:rsid w:val="00805B31"/>
    <w:rsid w:val="00805BA3"/>
    <w:rsid w:val="00805C7C"/>
    <w:rsid w:val="00805EE3"/>
    <w:rsid w:val="0080603B"/>
    <w:rsid w:val="0080638C"/>
    <w:rsid w:val="0080655E"/>
    <w:rsid w:val="00806AD1"/>
    <w:rsid w:val="00806F40"/>
    <w:rsid w:val="00807696"/>
    <w:rsid w:val="00807C37"/>
    <w:rsid w:val="00807D4E"/>
    <w:rsid w:val="00810801"/>
    <w:rsid w:val="008115CF"/>
    <w:rsid w:val="00811934"/>
    <w:rsid w:val="00811FB4"/>
    <w:rsid w:val="00812423"/>
    <w:rsid w:val="008131F0"/>
    <w:rsid w:val="0081371F"/>
    <w:rsid w:val="00813B7D"/>
    <w:rsid w:val="00814428"/>
    <w:rsid w:val="008147F3"/>
    <w:rsid w:val="00814D58"/>
    <w:rsid w:val="00814FEE"/>
    <w:rsid w:val="0081555A"/>
    <w:rsid w:val="00815B84"/>
    <w:rsid w:val="00815C4B"/>
    <w:rsid w:val="00815C98"/>
    <w:rsid w:val="00815D77"/>
    <w:rsid w:val="00815DB4"/>
    <w:rsid w:val="00815FBC"/>
    <w:rsid w:val="008163A8"/>
    <w:rsid w:val="008168B1"/>
    <w:rsid w:val="0081698F"/>
    <w:rsid w:val="008171E8"/>
    <w:rsid w:val="00817595"/>
    <w:rsid w:val="00817ABC"/>
    <w:rsid w:val="00817E39"/>
    <w:rsid w:val="008209C1"/>
    <w:rsid w:val="00820ADE"/>
    <w:rsid w:val="00820C83"/>
    <w:rsid w:val="00821650"/>
    <w:rsid w:val="00822554"/>
    <w:rsid w:val="008226A6"/>
    <w:rsid w:val="00822877"/>
    <w:rsid w:val="00822D0A"/>
    <w:rsid w:val="00822D23"/>
    <w:rsid w:val="00823363"/>
    <w:rsid w:val="00823838"/>
    <w:rsid w:val="008238C8"/>
    <w:rsid w:val="00823933"/>
    <w:rsid w:val="00824A3C"/>
    <w:rsid w:val="00824AC2"/>
    <w:rsid w:val="00824E5C"/>
    <w:rsid w:val="0082567B"/>
    <w:rsid w:val="0082596F"/>
    <w:rsid w:val="0082607F"/>
    <w:rsid w:val="0082638E"/>
    <w:rsid w:val="00826396"/>
    <w:rsid w:val="008265CF"/>
    <w:rsid w:val="00826C8A"/>
    <w:rsid w:val="00827B08"/>
    <w:rsid w:val="00827F73"/>
    <w:rsid w:val="008302EC"/>
    <w:rsid w:val="00830660"/>
    <w:rsid w:val="008309A4"/>
    <w:rsid w:val="00830DE9"/>
    <w:rsid w:val="008315E8"/>
    <w:rsid w:val="00831874"/>
    <w:rsid w:val="00831A69"/>
    <w:rsid w:val="00832553"/>
    <w:rsid w:val="0083263C"/>
    <w:rsid w:val="008326F1"/>
    <w:rsid w:val="00832875"/>
    <w:rsid w:val="008329A5"/>
    <w:rsid w:val="00833152"/>
    <w:rsid w:val="00833212"/>
    <w:rsid w:val="00833480"/>
    <w:rsid w:val="00833A19"/>
    <w:rsid w:val="00833CAD"/>
    <w:rsid w:val="0083495F"/>
    <w:rsid w:val="008349A7"/>
    <w:rsid w:val="00834DEE"/>
    <w:rsid w:val="00834E68"/>
    <w:rsid w:val="008350CF"/>
    <w:rsid w:val="0083525F"/>
    <w:rsid w:val="00835986"/>
    <w:rsid w:val="00835EAF"/>
    <w:rsid w:val="00835EE1"/>
    <w:rsid w:val="0083744F"/>
    <w:rsid w:val="008402BC"/>
    <w:rsid w:val="0084035C"/>
    <w:rsid w:val="008404B3"/>
    <w:rsid w:val="00840BBA"/>
    <w:rsid w:val="008411A2"/>
    <w:rsid w:val="008415DB"/>
    <w:rsid w:val="00841777"/>
    <w:rsid w:val="0084187F"/>
    <w:rsid w:val="00841C2A"/>
    <w:rsid w:val="0084218E"/>
    <w:rsid w:val="00842664"/>
    <w:rsid w:val="008435AC"/>
    <w:rsid w:val="00843663"/>
    <w:rsid w:val="008436A3"/>
    <w:rsid w:val="00843740"/>
    <w:rsid w:val="00843AC2"/>
    <w:rsid w:val="00843EB4"/>
    <w:rsid w:val="008441D0"/>
    <w:rsid w:val="008443C8"/>
    <w:rsid w:val="00844D72"/>
    <w:rsid w:val="00844DEE"/>
    <w:rsid w:val="00844E80"/>
    <w:rsid w:val="00846AE3"/>
    <w:rsid w:val="00846B53"/>
    <w:rsid w:val="00846BE4"/>
    <w:rsid w:val="0084763C"/>
    <w:rsid w:val="008476BD"/>
    <w:rsid w:val="0084776F"/>
    <w:rsid w:val="00847B95"/>
    <w:rsid w:val="008501E0"/>
    <w:rsid w:val="00850488"/>
    <w:rsid w:val="00850C61"/>
    <w:rsid w:val="00850E5C"/>
    <w:rsid w:val="00850F04"/>
    <w:rsid w:val="00850F23"/>
    <w:rsid w:val="008510FC"/>
    <w:rsid w:val="00851506"/>
    <w:rsid w:val="008515F9"/>
    <w:rsid w:val="0085165C"/>
    <w:rsid w:val="0085185B"/>
    <w:rsid w:val="00851A0E"/>
    <w:rsid w:val="00851BAA"/>
    <w:rsid w:val="008524E5"/>
    <w:rsid w:val="00853512"/>
    <w:rsid w:val="0085374E"/>
    <w:rsid w:val="008537C4"/>
    <w:rsid w:val="008539B8"/>
    <w:rsid w:val="00853BE3"/>
    <w:rsid w:val="00853C57"/>
    <w:rsid w:val="00853E41"/>
    <w:rsid w:val="00853F31"/>
    <w:rsid w:val="00853FB1"/>
    <w:rsid w:val="00854617"/>
    <w:rsid w:val="00854946"/>
    <w:rsid w:val="00854C4A"/>
    <w:rsid w:val="0085502C"/>
    <w:rsid w:val="008556F2"/>
    <w:rsid w:val="00855C32"/>
    <w:rsid w:val="00855D48"/>
    <w:rsid w:val="00855E9C"/>
    <w:rsid w:val="00856132"/>
    <w:rsid w:val="0085695E"/>
    <w:rsid w:val="008569DD"/>
    <w:rsid w:val="00856AC7"/>
    <w:rsid w:val="00856B54"/>
    <w:rsid w:val="008573D5"/>
    <w:rsid w:val="00857411"/>
    <w:rsid w:val="0086044D"/>
    <w:rsid w:val="00860528"/>
    <w:rsid w:val="0086058A"/>
    <w:rsid w:val="00860EBC"/>
    <w:rsid w:val="0086154E"/>
    <w:rsid w:val="00861981"/>
    <w:rsid w:val="00862F61"/>
    <w:rsid w:val="00863029"/>
    <w:rsid w:val="00863673"/>
    <w:rsid w:val="00863AC7"/>
    <w:rsid w:val="008640FA"/>
    <w:rsid w:val="008646A7"/>
    <w:rsid w:val="00864E9F"/>
    <w:rsid w:val="00864F54"/>
    <w:rsid w:val="008652DF"/>
    <w:rsid w:val="008657E2"/>
    <w:rsid w:val="00865D13"/>
    <w:rsid w:val="00865EE8"/>
    <w:rsid w:val="00866A80"/>
    <w:rsid w:val="00866DAF"/>
    <w:rsid w:val="00867AD5"/>
    <w:rsid w:val="00867E2E"/>
    <w:rsid w:val="0087016C"/>
    <w:rsid w:val="008704F9"/>
    <w:rsid w:val="00870838"/>
    <w:rsid w:val="00870C63"/>
    <w:rsid w:val="00870C95"/>
    <w:rsid w:val="00870D88"/>
    <w:rsid w:val="00870F62"/>
    <w:rsid w:val="00870F86"/>
    <w:rsid w:val="00871460"/>
    <w:rsid w:val="00871624"/>
    <w:rsid w:val="008716CF"/>
    <w:rsid w:val="008717F0"/>
    <w:rsid w:val="00871A18"/>
    <w:rsid w:val="00871D05"/>
    <w:rsid w:val="00872068"/>
    <w:rsid w:val="008720DF"/>
    <w:rsid w:val="008721CE"/>
    <w:rsid w:val="00872483"/>
    <w:rsid w:val="00872491"/>
    <w:rsid w:val="00872A51"/>
    <w:rsid w:val="00872D39"/>
    <w:rsid w:val="0087334A"/>
    <w:rsid w:val="00873FEA"/>
    <w:rsid w:val="0087466B"/>
    <w:rsid w:val="008746E9"/>
    <w:rsid w:val="008749B2"/>
    <w:rsid w:val="00874B59"/>
    <w:rsid w:val="00874D88"/>
    <w:rsid w:val="00875D51"/>
    <w:rsid w:val="0087692E"/>
    <w:rsid w:val="00876996"/>
    <w:rsid w:val="00876DAD"/>
    <w:rsid w:val="00876E98"/>
    <w:rsid w:val="008771A2"/>
    <w:rsid w:val="008778E1"/>
    <w:rsid w:val="00880578"/>
    <w:rsid w:val="00880AA6"/>
    <w:rsid w:val="00880AE7"/>
    <w:rsid w:val="00880B12"/>
    <w:rsid w:val="00880F6A"/>
    <w:rsid w:val="00881171"/>
    <w:rsid w:val="00881A4A"/>
    <w:rsid w:val="00881DF2"/>
    <w:rsid w:val="008820EA"/>
    <w:rsid w:val="00882E53"/>
    <w:rsid w:val="00883463"/>
    <w:rsid w:val="0088347F"/>
    <w:rsid w:val="00883675"/>
    <w:rsid w:val="00883C42"/>
    <w:rsid w:val="00883CC1"/>
    <w:rsid w:val="00884185"/>
    <w:rsid w:val="008841E1"/>
    <w:rsid w:val="00884E2A"/>
    <w:rsid w:val="00885110"/>
    <w:rsid w:val="008851EF"/>
    <w:rsid w:val="00885837"/>
    <w:rsid w:val="00885D2A"/>
    <w:rsid w:val="008860D4"/>
    <w:rsid w:val="00886777"/>
    <w:rsid w:val="008868C0"/>
    <w:rsid w:val="00886FA3"/>
    <w:rsid w:val="008874BB"/>
    <w:rsid w:val="008900B2"/>
    <w:rsid w:val="008903E2"/>
    <w:rsid w:val="00890555"/>
    <w:rsid w:val="0089071B"/>
    <w:rsid w:val="0089088D"/>
    <w:rsid w:val="00890BFD"/>
    <w:rsid w:val="00891342"/>
    <w:rsid w:val="00891450"/>
    <w:rsid w:val="008915B3"/>
    <w:rsid w:val="00891E48"/>
    <w:rsid w:val="008927FD"/>
    <w:rsid w:val="00892CB3"/>
    <w:rsid w:val="00892DBF"/>
    <w:rsid w:val="00892DF3"/>
    <w:rsid w:val="00892E22"/>
    <w:rsid w:val="00892E23"/>
    <w:rsid w:val="00893027"/>
    <w:rsid w:val="00893166"/>
    <w:rsid w:val="00893857"/>
    <w:rsid w:val="008939BF"/>
    <w:rsid w:val="00893AA8"/>
    <w:rsid w:val="00893EDD"/>
    <w:rsid w:val="00894348"/>
    <w:rsid w:val="00894707"/>
    <w:rsid w:val="00895042"/>
    <w:rsid w:val="008958DC"/>
    <w:rsid w:val="00895DA8"/>
    <w:rsid w:val="0089604E"/>
    <w:rsid w:val="008960EB"/>
    <w:rsid w:val="00896200"/>
    <w:rsid w:val="008973B9"/>
    <w:rsid w:val="00897784"/>
    <w:rsid w:val="00897813"/>
    <w:rsid w:val="00897A2D"/>
    <w:rsid w:val="00897B6A"/>
    <w:rsid w:val="00897FC1"/>
    <w:rsid w:val="008A0202"/>
    <w:rsid w:val="008A0611"/>
    <w:rsid w:val="008A0694"/>
    <w:rsid w:val="008A1442"/>
    <w:rsid w:val="008A179F"/>
    <w:rsid w:val="008A1D80"/>
    <w:rsid w:val="008A1F3E"/>
    <w:rsid w:val="008A2F19"/>
    <w:rsid w:val="008A35EC"/>
    <w:rsid w:val="008A373A"/>
    <w:rsid w:val="008A3F87"/>
    <w:rsid w:val="008A464B"/>
    <w:rsid w:val="008A49B9"/>
    <w:rsid w:val="008A51A5"/>
    <w:rsid w:val="008A526F"/>
    <w:rsid w:val="008A533F"/>
    <w:rsid w:val="008A53F3"/>
    <w:rsid w:val="008A5441"/>
    <w:rsid w:val="008A63D6"/>
    <w:rsid w:val="008A6619"/>
    <w:rsid w:val="008A66DB"/>
    <w:rsid w:val="008A6C64"/>
    <w:rsid w:val="008A6D0C"/>
    <w:rsid w:val="008A6DFD"/>
    <w:rsid w:val="008A75CE"/>
    <w:rsid w:val="008A7904"/>
    <w:rsid w:val="008A7AC6"/>
    <w:rsid w:val="008A7F4E"/>
    <w:rsid w:val="008B0629"/>
    <w:rsid w:val="008B0873"/>
    <w:rsid w:val="008B0A9D"/>
    <w:rsid w:val="008B0BB0"/>
    <w:rsid w:val="008B0F9B"/>
    <w:rsid w:val="008B15DC"/>
    <w:rsid w:val="008B1B2C"/>
    <w:rsid w:val="008B1E4D"/>
    <w:rsid w:val="008B205C"/>
    <w:rsid w:val="008B24A4"/>
    <w:rsid w:val="008B27B8"/>
    <w:rsid w:val="008B2EA2"/>
    <w:rsid w:val="008B30AC"/>
    <w:rsid w:val="008B3A67"/>
    <w:rsid w:val="008B3A90"/>
    <w:rsid w:val="008B3C21"/>
    <w:rsid w:val="008B3DF5"/>
    <w:rsid w:val="008B44DA"/>
    <w:rsid w:val="008B4569"/>
    <w:rsid w:val="008B4847"/>
    <w:rsid w:val="008B48F2"/>
    <w:rsid w:val="008B57D8"/>
    <w:rsid w:val="008B5FA3"/>
    <w:rsid w:val="008B6020"/>
    <w:rsid w:val="008B6450"/>
    <w:rsid w:val="008B6B56"/>
    <w:rsid w:val="008B6C8E"/>
    <w:rsid w:val="008B6F74"/>
    <w:rsid w:val="008B733D"/>
    <w:rsid w:val="008B7CA8"/>
    <w:rsid w:val="008C041D"/>
    <w:rsid w:val="008C06AE"/>
    <w:rsid w:val="008C0986"/>
    <w:rsid w:val="008C0CA7"/>
    <w:rsid w:val="008C1426"/>
    <w:rsid w:val="008C2602"/>
    <w:rsid w:val="008C2F9B"/>
    <w:rsid w:val="008C3A2C"/>
    <w:rsid w:val="008C4106"/>
    <w:rsid w:val="008C4689"/>
    <w:rsid w:val="008C48E0"/>
    <w:rsid w:val="008C4B34"/>
    <w:rsid w:val="008C4B8C"/>
    <w:rsid w:val="008C4E43"/>
    <w:rsid w:val="008C574E"/>
    <w:rsid w:val="008C5A1F"/>
    <w:rsid w:val="008C6CD4"/>
    <w:rsid w:val="008C7622"/>
    <w:rsid w:val="008C7879"/>
    <w:rsid w:val="008C7896"/>
    <w:rsid w:val="008C7CFA"/>
    <w:rsid w:val="008D0235"/>
    <w:rsid w:val="008D1523"/>
    <w:rsid w:val="008D193C"/>
    <w:rsid w:val="008D194F"/>
    <w:rsid w:val="008D23CA"/>
    <w:rsid w:val="008D2ABF"/>
    <w:rsid w:val="008D3103"/>
    <w:rsid w:val="008D3231"/>
    <w:rsid w:val="008D382A"/>
    <w:rsid w:val="008D424F"/>
    <w:rsid w:val="008D4669"/>
    <w:rsid w:val="008D4F48"/>
    <w:rsid w:val="008D5364"/>
    <w:rsid w:val="008D56ED"/>
    <w:rsid w:val="008D5CEB"/>
    <w:rsid w:val="008D60D4"/>
    <w:rsid w:val="008D6101"/>
    <w:rsid w:val="008D6421"/>
    <w:rsid w:val="008D64C6"/>
    <w:rsid w:val="008D64E7"/>
    <w:rsid w:val="008D6588"/>
    <w:rsid w:val="008D6AC7"/>
    <w:rsid w:val="008D701F"/>
    <w:rsid w:val="008D7454"/>
    <w:rsid w:val="008D78A6"/>
    <w:rsid w:val="008D7A5B"/>
    <w:rsid w:val="008E09A8"/>
    <w:rsid w:val="008E0C2A"/>
    <w:rsid w:val="008E0CB1"/>
    <w:rsid w:val="008E0E07"/>
    <w:rsid w:val="008E144F"/>
    <w:rsid w:val="008E1E1C"/>
    <w:rsid w:val="008E2726"/>
    <w:rsid w:val="008E2BE0"/>
    <w:rsid w:val="008E2EE7"/>
    <w:rsid w:val="008E2FB3"/>
    <w:rsid w:val="008E34D0"/>
    <w:rsid w:val="008E3575"/>
    <w:rsid w:val="008E3857"/>
    <w:rsid w:val="008E4262"/>
    <w:rsid w:val="008E4780"/>
    <w:rsid w:val="008E492E"/>
    <w:rsid w:val="008E49F5"/>
    <w:rsid w:val="008E4D59"/>
    <w:rsid w:val="008E5091"/>
    <w:rsid w:val="008E50B5"/>
    <w:rsid w:val="008E57F7"/>
    <w:rsid w:val="008E5A5E"/>
    <w:rsid w:val="008E5EDB"/>
    <w:rsid w:val="008E63E4"/>
    <w:rsid w:val="008E6609"/>
    <w:rsid w:val="008E6708"/>
    <w:rsid w:val="008E6DB0"/>
    <w:rsid w:val="008E7340"/>
    <w:rsid w:val="008E7A8A"/>
    <w:rsid w:val="008F021D"/>
    <w:rsid w:val="008F09B1"/>
    <w:rsid w:val="008F0B50"/>
    <w:rsid w:val="008F0D36"/>
    <w:rsid w:val="008F0D3B"/>
    <w:rsid w:val="008F0F61"/>
    <w:rsid w:val="008F0FD6"/>
    <w:rsid w:val="008F19BB"/>
    <w:rsid w:val="008F1ADC"/>
    <w:rsid w:val="008F1C04"/>
    <w:rsid w:val="008F1E51"/>
    <w:rsid w:val="008F2DCA"/>
    <w:rsid w:val="008F2F5D"/>
    <w:rsid w:val="008F355C"/>
    <w:rsid w:val="008F357A"/>
    <w:rsid w:val="008F37C9"/>
    <w:rsid w:val="008F39C9"/>
    <w:rsid w:val="008F50BC"/>
    <w:rsid w:val="008F5658"/>
    <w:rsid w:val="008F5673"/>
    <w:rsid w:val="008F5AD8"/>
    <w:rsid w:val="008F5F4A"/>
    <w:rsid w:val="008F6A2F"/>
    <w:rsid w:val="008F6ADA"/>
    <w:rsid w:val="008F6B7A"/>
    <w:rsid w:val="008F71A1"/>
    <w:rsid w:val="008F760B"/>
    <w:rsid w:val="008F7634"/>
    <w:rsid w:val="008F769C"/>
    <w:rsid w:val="008F78A4"/>
    <w:rsid w:val="008F7996"/>
    <w:rsid w:val="008F7BF9"/>
    <w:rsid w:val="008F7CA2"/>
    <w:rsid w:val="00900940"/>
    <w:rsid w:val="00900985"/>
    <w:rsid w:val="00900988"/>
    <w:rsid w:val="00900A75"/>
    <w:rsid w:val="00900DB4"/>
    <w:rsid w:val="009014F8"/>
    <w:rsid w:val="0090190F"/>
    <w:rsid w:val="00901B12"/>
    <w:rsid w:val="00901D77"/>
    <w:rsid w:val="00901D95"/>
    <w:rsid w:val="00902197"/>
    <w:rsid w:val="0090280B"/>
    <w:rsid w:val="00902D62"/>
    <w:rsid w:val="009030ED"/>
    <w:rsid w:val="0090370B"/>
    <w:rsid w:val="009037C8"/>
    <w:rsid w:val="00903976"/>
    <w:rsid w:val="00903A78"/>
    <w:rsid w:val="00903B20"/>
    <w:rsid w:val="009041B0"/>
    <w:rsid w:val="00904BD5"/>
    <w:rsid w:val="00904DB2"/>
    <w:rsid w:val="00904DFE"/>
    <w:rsid w:val="00904F35"/>
    <w:rsid w:val="00905AA9"/>
    <w:rsid w:val="00905E87"/>
    <w:rsid w:val="0090677B"/>
    <w:rsid w:val="00906DBC"/>
    <w:rsid w:val="00906DE8"/>
    <w:rsid w:val="00906F8B"/>
    <w:rsid w:val="009074D9"/>
    <w:rsid w:val="0090784A"/>
    <w:rsid w:val="00907B60"/>
    <w:rsid w:val="00907F61"/>
    <w:rsid w:val="009100AE"/>
    <w:rsid w:val="009100D7"/>
    <w:rsid w:val="00910827"/>
    <w:rsid w:val="00911208"/>
    <w:rsid w:val="00911AC9"/>
    <w:rsid w:val="00911D8A"/>
    <w:rsid w:val="009122FB"/>
    <w:rsid w:val="00912919"/>
    <w:rsid w:val="00912BB3"/>
    <w:rsid w:val="00912ED3"/>
    <w:rsid w:val="00912FA5"/>
    <w:rsid w:val="009135C5"/>
    <w:rsid w:val="00913943"/>
    <w:rsid w:val="0091396D"/>
    <w:rsid w:val="00913CEC"/>
    <w:rsid w:val="0091493F"/>
    <w:rsid w:val="00914DE7"/>
    <w:rsid w:val="00914F9A"/>
    <w:rsid w:val="009150CD"/>
    <w:rsid w:val="0091564A"/>
    <w:rsid w:val="009156C4"/>
    <w:rsid w:val="009156E7"/>
    <w:rsid w:val="00915A27"/>
    <w:rsid w:val="00915A60"/>
    <w:rsid w:val="009162A1"/>
    <w:rsid w:val="00916CC7"/>
    <w:rsid w:val="00916F8B"/>
    <w:rsid w:val="00916FB7"/>
    <w:rsid w:val="009175F0"/>
    <w:rsid w:val="00917DDF"/>
    <w:rsid w:val="00917E25"/>
    <w:rsid w:val="00917EE7"/>
    <w:rsid w:val="00920559"/>
    <w:rsid w:val="00920F7B"/>
    <w:rsid w:val="00921C87"/>
    <w:rsid w:val="00922400"/>
    <w:rsid w:val="00922E49"/>
    <w:rsid w:val="00923059"/>
    <w:rsid w:val="0092336B"/>
    <w:rsid w:val="00923611"/>
    <w:rsid w:val="0092430F"/>
    <w:rsid w:val="0092494D"/>
    <w:rsid w:val="009249A7"/>
    <w:rsid w:val="00924A19"/>
    <w:rsid w:val="00924A27"/>
    <w:rsid w:val="00925379"/>
    <w:rsid w:val="00925694"/>
    <w:rsid w:val="00925A53"/>
    <w:rsid w:val="00925CFB"/>
    <w:rsid w:val="0092613C"/>
    <w:rsid w:val="00926316"/>
    <w:rsid w:val="009263D3"/>
    <w:rsid w:val="0092696C"/>
    <w:rsid w:val="00926B32"/>
    <w:rsid w:val="0092738B"/>
    <w:rsid w:val="00927416"/>
    <w:rsid w:val="00927804"/>
    <w:rsid w:val="0093042F"/>
    <w:rsid w:val="009309F0"/>
    <w:rsid w:val="00930CCF"/>
    <w:rsid w:val="00931033"/>
    <w:rsid w:val="0093125E"/>
    <w:rsid w:val="009319CF"/>
    <w:rsid w:val="00931A47"/>
    <w:rsid w:val="00931D4B"/>
    <w:rsid w:val="00931DB8"/>
    <w:rsid w:val="0093208A"/>
    <w:rsid w:val="00932638"/>
    <w:rsid w:val="00932B7B"/>
    <w:rsid w:val="00932E19"/>
    <w:rsid w:val="00932F49"/>
    <w:rsid w:val="0093300C"/>
    <w:rsid w:val="0093323D"/>
    <w:rsid w:val="00934D83"/>
    <w:rsid w:val="00935723"/>
    <w:rsid w:val="00935E29"/>
    <w:rsid w:val="00936685"/>
    <w:rsid w:val="0093726A"/>
    <w:rsid w:val="00937855"/>
    <w:rsid w:val="00940123"/>
    <w:rsid w:val="009404D4"/>
    <w:rsid w:val="00940603"/>
    <w:rsid w:val="00940F62"/>
    <w:rsid w:val="0094133E"/>
    <w:rsid w:val="009415A2"/>
    <w:rsid w:val="0094168C"/>
    <w:rsid w:val="009424A1"/>
    <w:rsid w:val="009427DA"/>
    <w:rsid w:val="00942C49"/>
    <w:rsid w:val="00943F4A"/>
    <w:rsid w:val="00943F75"/>
    <w:rsid w:val="009447C2"/>
    <w:rsid w:val="00944903"/>
    <w:rsid w:val="00945C59"/>
    <w:rsid w:val="00945E51"/>
    <w:rsid w:val="00946DA9"/>
    <w:rsid w:val="0094746F"/>
    <w:rsid w:val="00947C34"/>
    <w:rsid w:val="0095037B"/>
    <w:rsid w:val="00950523"/>
    <w:rsid w:val="00950A4D"/>
    <w:rsid w:val="00950B58"/>
    <w:rsid w:val="00950B6F"/>
    <w:rsid w:val="00950FD0"/>
    <w:rsid w:val="0095126B"/>
    <w:rsid w:val="00951F83"/>
    <w:rsid w:val="00952EAA"/>
    <w:rsid w:val="00953339"/>
    <w:rsid w:val="00953408"/>
    <w:rsid w:val="009534C0"/>
    <w:rsid w:val="00953B7B"/>
    <w:rsid w:val="00954098"/>
    <w:rsid w:val="00954898"/>
    <w:rsid w:val="00954AB1"/>
    <w:rsid w:val="0095522C"/>
    <w:rsid w:val="009554C7"/>
    <w:rsid w:val="009558EA"/>
    <w:rsid w:val="00955FD4"/>
    <w:rsid w:val="00956063"/>
    <w:rsid w:val="009561D5"/>
    <w:rsid w:val="00956BF2"/>
    <w:rsid w:val="00956D9F"/>
    <w:rsid w:val="00956DB4"/>
    <w:rsid w:val="00957A25"/>
    <w:rsid w:val="00957AFD"/>
    <w:rsid w:val="00960476"/>
    <w:rsid w:val="00960799"/>
    <w:rsid w:val="0096097C"/>
    <w:rsid w:val="00960DAB"/>
    <w:rsid w:val="00961302"/>
    <w:rsid w:val="0096193E"/>
    <w:rsid w:val="009628F8"/>
    <w:rsid w:val="00962BD8"/>
    <w:rsid w:val="00962F5B"/>
    <w:rsid w:val="009635FF"/>
    <w:rsid w:val="009643A6"/>
    <w:rsid w:val="009647E6"/>
    <w:rsid w:val="00964BD1"/>
    <w:rsid w:val="00964BF6"/>
    <w:rsid w:val="009656A4"/>
    <w:rsid w:val="0096633B"/>
    <w:rsid w:val="00966635"/>
    <w:rsid w:val="0096748E"/>
    <w:rsid w:val="00967CCD"/>
    <w:rsid w:val="00967F16"/>
    <w:rsid w:val="00967FE0"/>
    <w:rsid w:val="00970267"/>
    <w:rsid w:val="0097070C"/>
    <w:rsid w:val="0097084E"/>
    <w:rsid w:val="0097085F"/>
    <w:rsid w:val="009709F2"/>
    <w:rsid w:val="009713FB"/>
    <w:rsid w:val="00971496"/>
    <w:rsid w:val="00971728"/>
    <w:rsid w:val="009719DA"/>
    <w:rsid w:val="00971C4E"/>
    <w:rsid w:val="00972091"/>
    <w:rsid w:val="009724F1"/>
    <w:rsid w:val="009729EE"/>
    <w:rsid w:val="00972B39"/>
    <w:rsid w:val="00972E14"/>
    <w:rsid w:val="00973B03"/>
    <w:rsid w:val="0097440D"/>
    <w:rsid w:val="00974924"/>
    <w:rsid w:val="0097495E"/>
    <w:rsid w:val="009752A2"/>
    <w:rsid w:val="009752E1"/>
    <w:rsid w:val="00975387"/>
    <w:rsid w:val="00975417"/>
    <w:rsid w:val="0097655B"/>
    <w:rsid w:val="00976D48"/>
    <w:rsid w:val="0097729E"/>
    <w:rsid w:val="009779E6"/>
    <w:rsid w:val="00977D82"/>
    <w:rsid w:val="009808D1"/>
    <w:rsid w:val="009809E8"/>
    <w:rsid w:val="00980A35"/>
    <w:rsid w:val="00981213"/>
    <w:rsid w:val="009813A3"/>
    <w:rsid w:val="009817A4"/>
    <w:rsid w:val="00982BFA"/>
    <w:rsid w:val="00982E13"/>
    <w:rsid w:val="00982E84"/>
    <w:rsid w:val="009833E2"/>
    <w:rsid w:val="009834A8"/>
    <w:rsid w:val="009836AB"/>
    <w:rsid w:val="00983B48"/>
    <w:rsid w:val="009841DF"/>
    <w:rsid w:val="009845B6"/>
    <w:rsid w:val="00984786"/>
    <w:rsid w:val="00984A73"/>
    <w:rsid w:val="00984DE1"/>
    <w:rsid w:val="00984EDF"/>
    <w:rsid w:val="00984FFA"/>
    <w:rsid w:val="009850AC"/>
    <w:rsid w:val="00985369"/>
    <w:rsid w:val="00985674"/>
    <w:rsid w:val="00985847"/>
    <w:rsid w:val="009859A8"/>
    <w:rsid w:val="00985E8B"/>
    <w:rsid w:val="00985FE9"/>
    <w:rsid w:val="00986097"/>
    <w:rsid w:val="00986482"/>
    <w:rsid w:val="009864B4"/>
    <w:rsid w:val="009865C3"/>
    <w:rsid w:val="009873A4"/>
    <w:rsid w:val="009873AF"/>
    <w:rsid w:val="0098755C"/>
    <w:rsid w:val="00987C98"/>
    <w:rsid w:val="00990456"/>
    <w:rsid w:val="009906BC"/>
    <w:rsid w:val="00990999"/>
    <w:rsid w:val="0099117D"/>
    <w:rsid w:val="0099173B"/>
    <w:rsid w:val="00991B06"/>
    <w:rsid w:val="00991BDA"/>
    <w:rsid w:val="0099203F"/>
    <w:rsid w:val="009920FA"/>
    <w:rsid w:val="009923DC"/>
    <w:rsid w:val="00992B27"/>
    <w:rsid w:val="00992F58"/>
    <w:rsid w:val="009931FF"/>
    <w:rsid w:val="00993631"/>
    <w:rsid w:val="00993A87"/>
    <w:rsid w:val="00994118"/>
    <w:rsid w:val="0099421C"/>
    <w:rsid w:val="009943DC"/>
    <w:rsid w:val="00994BD1"/>
    <w:rsid w:val="00994D1B"/>
    <w:rsid w:val="00994F8D"/>
    <w:rsid w:val="00995B43"/>
    <w:rsid w:val="00995E99"/>
    <w:rsid w:val="00997306"/>
    <w:rsid w:val="00997334"/>
    <w:rsid w:val="0099751B"/>
    <w:rsid w:val="00997E66"/>
    <w:rsid w:val="009A0EF2"/>
    <w:rsid w:val="009A10B8"/>
    <w:rsid w:val="009A127A"/>
    <w:rsid w:val="009A14F4"/>
    <w:rsid w:val="009A191A"/>
    <w:rsid w:val="009A210B"/>
    <w:rsid w:val="009A24FE"/>
    <w:rsid w:val="009A2920"/>
    <w:rsid w:val="009A2B49"/>
    <w:rsid w:val="009A2BFC"/>
    <w:rsid w:val="009A2EA5"/>
    <w:rsid w:val="009A2EB5"/>
    <w:rsid w:val="009A2FF4"/>
    <w:rsid w:val="009A3D86"/>
    <w:rsid w:val="009A459C"/>
    <w:rsid w:val="009A4AA7"/>
    <w:rsid w:val="009A591D"/>
    <w:rsid w:val="009A6DCD"/>
    <w:rsid w:val="009A7140"/>
    <w:rsid w:val="009A724F"/>
    <w:rsid w:val="009A733C"/>
    <w:rsid w:val="009A7973"/>
    <w:rsid w:val="009A7BEA"/>
    <w:rsid w:val="009B0118"/>
    <w:rsid w:val="009B050D"/>
    <w:rsid w:val="009B0693"/>
    <w:rsid w:val="009B0872"/>
    <w:rsid w:val="009B08B3"/>
    <w:rsid w:val="009B1320"/>
    <w:rsid w:val="009B13B2"/>
    <w:rsid w:val="009B2222"/>
    <w:rsid w:val="009B2995"/>
    <w:rsid w:val="009B2ACC"/>
    <w:rsid w:val="009B2C72"/>
    <w:rsid w:val="009B498D"/>
    <w:rsid w:val="009B5A40"/>
    <w:rsid w:val="009B5DF0"/>
    <w:rsid w:val="009B6054"/>
    <w:rsid w:val="009B6D61"/>
    <w:rsid w:val="009B73CA"/>
    <w:rsid w:val="009B7561"/>
    <w:rsid w:val="009B76F1"/>
    <w:rsid w:val="009C1008"/>
    <w:rsid w:val="009C106D"/>
    <w:rsid w:val="009C1339"/>
    <w:rsid w:val="009C13DC"/>
    <w:rsid w:val="009C1787"/>
    <w:rsid w:val="009C1792"/>
    <w:rsid w:val="009C1F31"/>
    <w:rsid w:val="009C2ED8"/>
    <w:rsid w:val="009C2F9F"/>
    <w:rsid w:val="009C3789"/>
    <w:rsid w:val="009C3929"/>
    <w:rsid w:val="009C3EA7"/>
    <w:rsid w:val="009C4480"/>
    <w:rsid w:val="009C459A"/>
    <w:rsid w:val="009C4D30"/>
    <w:rsid w:val="009C4F2B"/>
    <w:rsid w:val="009C550B"/>
    <w:rsid w:val="009C595D"/>
    <w:rsid w:val="009C5B79"/>
    <w:rsid w:val="009C5C53"/>
    <w:rsid w:val="009C615A"/>
    <w:rsid w:val="009C669B"/>
    <w:rsid w:val="009C6EEA"/>
    <w:rsid w:val="009C72D5"/>
    <w:rsid w:val="009C7874"/>
    <w:rsid w:val="009C7999"/>
    <w:rsid w:val="009C7C6E"/>
    <w:rsid w:val="009D123B"/>
    <w:rsid w:val="009D150C"/>
    <w:rsid w:val="009D1854"/>
    <w:rsid w:val="009D22C4"/>
    <w:rsid w:val="009D2301"/>
    <w:rsid w:val="009D232F"/>
    <w:rsid w:val="009D2779"/>
    <w:rsid w:val="009D294D"/>
    <w:rsid w:val="009D2B4F"/>
    <w:rsid w:val="009D377F"/>
    <w:rsid w:val="009D37BC"/>
    <w:rsid w:val="009D3C47"/>
    <w:rsid w:val="009D3F68"/>
    <w:rsid w:val="009D4180"/>
    <w:rsid w:val="009D42BB"/>
    <w:rsid w:val="009D45D4"/>
    <w:rsid w:val="009D4AF9"/>
    <w:rsid w:val="009D4BAA"/>
    <w:rsid w:val="009D4BB4"/>
    <w:rsid w:val="009D4DA6"/>
    <w:rsid w:val="009D51CA"/>
    <w:rsid w:val="009D5361"/>
    <w:rsid w:val="009D55D3"/>
    <w:rsid w:val="009D5886"/>
    <w:rsid w:val="009D6095"/>
    <w:rsid w:val="009D6162"/>
    <w:rsid w:val="009D72BD"/>
    <w:rsid w:val="009D7371"/>
    <w:rsid w:val="009D76F0"/>
    <w:rsid w:val="009E0109"/>
    <w:rsid w:val="009E0AAB"/>
    <w:rsid w:val="009E14DB"/>
    <w:rsid w:val="009E15BC"/>
    <w:rsid w:val="009E163F"/>
    <w:rsid w:val="009E1C46"/>
    <w:rsid w:val="009E2170"/>
    <w:rsid w:val="009E2EA2"/>
    <w:rsid w:val="009E37B2"/>
    <w:rsid w:val="009E3DD4"/>
    <w:rsid w:val="009E4113"/>
    <w:rsid w:val="009E4267"/>
    <w:rsid w:val="009E47CA"/>
    <w:rsid w:val="009E5E7E"/>
    <w:rsid w:val="009E6004"/>
    <w:rsid w:val="009E64D9"/>
    <w:rsid w:val="009E6567"/>
    <w:rsid w:val="009E68C6"/>
    <w:rsid w:val="009E6BD7"/>
    <w:rsid w:val="009E703F"/>
    <w:rsid w:val="009E708E"/>
    <w:rsid w:val="009E70C2"/>
    <w:rsid w:val="009E7E1F"/>
    <w:rsid w:val="009F04F5"/>
    <w:rsid w:val="009F07D6"/>
    <w:rsid w:val="009F0C00"/>
    <w:rsid w:val="009F11B3"/>
    <w:rsid w:val="009F11EA"/>
    <w:rsid w:val="009F1274"/>
    <w:rsid w:val="009F14C4"/>
    <w:rsid w:val="009F1678"/>
    <w:rsid w:val="009F1731"/>
    <w:rsid w:val="009F1B18"/>
    <w:rsid w:val="009F227D"/>
    <w:rsid w:val="009F22FB"/>
    <w:rsid w:val="009F288C"/>
    <w:rsid w:val="009F2CB3"/>
    <w:rsid w:val="009F30A3"/>
    <w:rsid w:val="009F337E"/>
    <w:rsid w:val="009F3500"/>
    <w:rsid w:val="009F3727"/>
    <w:rsid w:val="009F3DE9"/>
    <w:rsid w:val="009F40C5"/>
    <w:rsid w:val="009F4424"/>
    <w:rsid w:val="009F4ADB"/>
    <w:rsid w:val="009F523F"/>
    <w:rsid w:val="009F54C0"/>
    <w:rsid w:val="009F5A39"/>
    <w:rsid w:val="009F5F3E"/>
    <w:rsid w:val="009F630C"/>
    <w:rsid w:val="009F647E"/>
    <w:rsid w:val="009F6577"/>
    <w:rsid w:val="009F69DE"/>
    <w:rsid w:val="009F6A02"/>
    <w:rsid w:val="009F6E51"/>
    <w:rsid w:val="009F7229"/>
    <w:rsid w:val="009F74C3"/>
    <w:rsid w:val="009F750A"/>
    <w:rsid w:val="009F75FB"/>
    <w:rsid w:val="009F76DD"/>
    <w:rsid w:val="009F7C81"/>
    <w:rsid w:val="009F7EC9"/>
    <w:rsid w:val="00A01308"/>
    <w:rsid w:val="00A01567"/>
    <w:rsid w:val="00A01795"/>
    <w:rsid w:val="00A01847"/>
    <w:rsid w:val="00A01B50"/>
    <w:rsid w:val="00A02879"/>
    <w:rsid w:val="00A02D1F"/>
    <w:rsid w:val="00A02E36"/>
    <w:rsid w:val="00A02EAD"/>
    <w:rsid w:val="00A0323D"/>
    <w:rsid w:val="00A04476"/>
    <w:rsid w:val="00A04904"/>
    <w:rsid w:val="00A05215"/>
    <w:rsid w:val="00A052C4"/>
    <w:rsid w:val="00A05352"/>
    <w:rsid w:val="00A05365"/>
    <w:rsid w:val="00A053AE"/>
    <w:rsid w:val="00A05562"/>
    <w:rsid w:val="00A05C82"/>
    <w:rsid w:val="00A0641C"/>
    <w:rsid w:val="00A0646F"/>
    <w:rsid w:val="00A06BE4"/>
    <w:rsid w:val="00A07153"/>
    <w:rsid w:val="00A0780A"/>
    <w:rsid w:val="00A07F6C"/>
    <w:rsid w:val="00A10732"/>
    <w:rsid w:val="00A10EA6"/>
    <w:rsid w:val="00A110A3"/>
    <w:rsid w:val="00A11125"/>
    <w:rsid w:val="00A1123C"/>
    <w:rsid w:val="00A11378"/>
    <w:rsid w:val="00A11437"/>
    <w:rsid w:val="00A1161B"/>
    <w:rsid w:val="00A11761"/>
    <w:rsid w:val="00A11879"/>
    <w:rsid w:val="00A118F9"/>
    <w:rsid w:val="00A11CCB"/>
    <w:rsid w:val="00A11D3E"/>
    <w:rsid w:val="00A11EA2"/>
    <w:rsid w:val="00A11ED9"/>
    <w:rsid w:val="00A1201A"/>
    <w:rsid w:val="00A12857"/>
    <w:rsid w:val="00A12E70"/>
    <w:rsid w:val="00A138AA"/>
    <w:rsid w:val="00A13E1B"/>
    <w:rsid w:val="00A14ECF"/>
    <w:rsid w:val="00A1531C"/>
    <w:rsid w:val="00A156F2"/>
    <w:rsid w:val="00A15B02"/>
    <w:rsid w:val="00A15ECF"/>
    <w:rsid w:val="00A16259"/>
    <w:rsid w:val="00A162D7"/>
    <w:rsid w:val="00A16546"/>
    <w:rsid w:val="00A1663B"/>
    <w:rsid w:val="00A169C6"/>
    <w:rsid w:val="00A17375"/>
    <w:rsid w:val="00A17E1B"/>
    <w:rsid w:val="00A20604"/>
    <w:rsid w:val="00A2121B"/>
    <w:rsid w:val="00A21524"/>
    <w:rsid w:val="00A21561"/>
    <w:rsid w:val="00A218AB"/>
    <w:rsid w:val="00A2191E"/>
    <w:rsid w:val="00A2292F"/>
    <w:rsid w:val="00A2346D"/>
    <w:rsid w:val="00A234BB"/>
    <w:rsid w:val="00A23D0C"/>
    <w:rsid w:val="00A24AC0"/>
    <w:rsid w:val="00A24B02"/>
    <w:rsid w:val="00A24E7D"/>
    <w:rsid w:val="00A2517B"/>
    <w:rsid w:val="00A25D51"/>
    <w:rsid w:val="00A26135"/>
    <w:rsid w:val="00A266FB"/>
    <w:rsid w:val="00A26E6E"/>
    <w:rsid w:val="00A26F1B"/>
    <w:rsid w:val="00A272B2"/>
    <w:rsid w:val="00A27F07"/>
    <w:rsid w:val="00A301C5"/>
    <w:rsid w:val="00A30549"/>
    <w:rsid w:val="00A310C3"/>
    <w:rsid w:val="00A3185A"/>
    <w:rsid w:val="00A318F3"/>
    <w:rsid w:val="00A31EE6"/>
    <w:rsid w:val="00A31F21"/>
    <w:rsid w:val="00A32003"/>
    <w:rsid w:val="00A32300"/>
    <w:rsid w:val="00A32517"/>
    <w:rsid w:val="00A32560"/>
    <w:rsid w:val="00A32DC1"/>
    <w:rsid w:val="00A33607"/>
    <w:rsid w:val="00A33CD0"/>
    <w:rsid w:val="00A33ED1"/>
    <w:rsid w:val="00A34197"/>
    <w:rsid w:val="00A3456E"/>
    <w:rsid w:val="00A3460C"/>
    <w:rsid w:val="00A34AEB"/>
    <w:rsid w:val="00A34B4E"/>
    <w:rsid w:val="00A34EC5"/>
    <w:rsid w:val="00A351E5"/>
    <w:rsid w:val="00A353AE"/>
    <w:rsid w:val="00A354F6"/>
    <w:rsid w:val="00A35C1C"/>
    <w:rsid w:val="00A360A1"/>
    <w:rsid w:val="00A3644A"/>
    <w:rsid w:val="00A36486"/>
    <w:rsid w:val="00A36765"/>
    <w:rsid w:val="00A369B8"/>
    <w:rsid w:val="00A37DE5"/>
    <w:rsid w:val="00A37F3A"/>
    <w:rsid w:val="00A40024"/>
    <w:rsid w:val="00A410BA"/>
    <w:rsid w:val="00A41402"/>
    <w:rsid w:val="00A41A32"/>
    <w:rsid w:val="00A41C82"/>
    <w:rsid w:val="00A41FF3"/>
    <w:rsid w:val="00A42627"/>
    <w:rsid w:val="00A42D09"/>
    <w:rsid w:val="00A42D90"/>
    <w:rsid w:val="00A42E33"/>
    <w:rsid w:val="00A42EB2"/>
    <w:rsid w:val="00A43302"/>
    <w:rsid w:val="00A4387B"/>
    <w:rsid w:val="00A43A60"/>
    <w:rsid w:val="00A43C59"/>
    <w:rsid w:val="00A43CA8"/>
    <w:rsid w:val="00A44257"/>
    <w:rsid w:val="00A452DC"/>
    <w:rsid w:val="00A4599F"/>
    <w:rsid w:val="00A45BEC"/>
    <w:rsid w:val="00A45E4A"/>
    <w:rsid w:val="00A46042"/>
    <w:rsid w:val="00A460A1"/>
    <w:rsid w:val="00A460CE"/>
    <w:rsid w:val="00A466B1"/>
    <w:rsid w:val="00A468BD"/>
    <w:rsid w:val="00A469AD"/>
    <w:rsid w:val="00A47712"/>
    <w:rsid w:val="00A477EE"/>
    <w:rsid w:val="00A47F3D"/>
    <w:rsid w:val="00A508DB"/>
    <w:rsid w:val="00A50997"/>
    <w:rsid w:val="00A50DFF"/>
    <w:rsid w:val="00A51016"/>
    <w:rsid w:val="00A5131E"/>
    <w:rsid w:val="00A515B7"/>
    <w:rsid w:val="00A51630"/>
    <w:rsid w:val="00A51B76"/>
    <w:rsid w:val="00A51E4C"/>
    <w:rsid w:val="00A522B6"/>
    <w:rsid w:val="00A52568"/>
    <w:rsid w:val="00A525A3"/>
    <w:rsid w:val="00A52A14"/>
    <w:rsid w:val="00A52BC3"/>
    <w:rsid w:val="00A52EA1"/>
    <w:rsid w:val="00A53BF2"/>
    <w:rsid w:val="00A53C6B"/>
    <w:rsid w:val="00A542DA"/>
    <w:rsid w:val="00A545ED"/>
    <w:rsid w:val="00A545F0"/>
    <w:rsid w:val="00A54AE0"/>
    <w:rsid w:val="00A553C2"/>
    <w:rsid w:val="00A55474"/>
    <w:rsid w:val="00A56656"/>
    <w:rsid w:val="00A566F7"/>
    <w:rsid w:val="00A5740E"/>
    <w:rsid w:val="00A6072E"/>
    <w:rsid w:val="00A60A7E"/>
    <w:rsid w:val="00A60B43"/>
    <w:rsid w:val="00A60B7B"/>
    <w:rsid w:val="00A61450"/>
    <w:rsid w:val="00A6152F"/>
    <w:rsid w:val="00A6201E"/>
    <w:rsid w:val="00A62A84"/>
    <w:rsid w:val="00A62B30"/>
    <w:rsid w:val="00A62E18"/>
    <w:rsid w:val="00A63040"/>
    <w:rsid w:val="00A63CA3"/>
    <w:rsid w:val="00A64059"/>
    <w:rsid w:val="00A648E7"/>
    <w:rsid w:val="00A64FDD"/>
    <w:rsid w:val="00A65508"/>
    <w:rsid w:val="00A6566C"/>
    <w:rsid w:val="00A658ED"/>
    <w:rsid w:val="00A65B4B"/>
    <w:rsid w:val="00A661D1"/>
    <w:rsid w:val="00A66542"/>
    <w:rsid w:val="00A66E2A"/>
    <w:rsid w:val="00A670F8"/>
    <w:rsid w:val="00A67226"/>
    <w:rsid w:val="00A672F6"/>
    <w:rsid w:val="00A67815"/>
    <w:rsid w:val="00A67C1D"/>
    <w:rsid w:val="00A7047B"/>
    <w:rsid w:val="00A70652"/>
    <w:rsid w:val="00A709F3"/>
    <w:rsid w:val="00A70FEA"/>
    <w:rsid w:val="00A71517"/>
    <w:rsid w:val="00A7155F"/>
    <w:rsid w:val="00A71C92"/>
    <w:rsid w:val="00A7219F"/>
    <w:rsid w:val="00A723AC"/>
    <w:rsid w:val="00A7264E"/>
    <w:rsid w:val="00A726F4"/>
    <w:rsid w:val="00A72770"/>
    <w:rsid w:val="00A7318B"/>
    <w:rsid w:val="00A7343E"/>
    <w:rsid w:val="00A737C5"/>
    <w:rsid w:val="00A7391D"/>
    <w:rsid w:val="00A73AC1"/>
    <w:rsid w:val="00A74231"/>
    <w:rsid w:val="00A74803"/>
    <w:rsid w:val="00A74C3D"/>
    <w:rsid w:val="00A7530C"/>
    <w:rsid w:val="00A757A4"/>
    <w:rsid w:val="00A75859"/>
    <w:rsid w:val="00A759DE"/>
    <w:rsid w:val="00A75C42"/>
    <w:rsid w:val="00A7643D"/>
    <w:rsid w:val="00A764FC"/>
    <w:rsid w:val="00A77087"/>
    <w:rsid w:val="00A775FB"/>
    <w:rsid w:val="00A77803"/>
    <w:rsid w:val="00A77D2F"/>
    <w:rsid w:val="00A77F1C"/>
    <w:rsid w:val="00A812C8"/>
    <w:rsid w:val="00A81B7B"/>
    <w:rsid w:val="00A82C10"/>
    <w:rsid w:val="00A82C5F"/>
    <w:rsid w:val="00A82CD1"/>
    <w:rsid w:val="00A833CB"/>
    <w:rsid w:val="00A8342F"/>
    <w:rsid w:val="00A83812"/>
    <w:rsid w:val="00A838CA"/>
    <w:rsid w:val="00A83BC7"/>
    <w:rsid w:val="00A83DCE"/>
    <w:rsid w:val="00A843E6"/>
    <w:rsid w:val="00A8533C"/>
    <w:rsid w:val="00A854C6"/>
    <w:rsid w:val="00A85941"/>
    <w:rsid w:val="00A86A6F"/>
    <w:rsid w:val="00A86E69"/>
    <w:rsid w:val="00A86ED6"/>
    <w:rsid w:val="00A8762E"/>
    <w:rsid w:val="00A87D03"/>
    <w:rsid w:val="00A87E95"/>
    <w:rsid w:val="00A9029F"/>
    <w:rsid w:val="00A9038C"/>
    <w:rsid w:val="00A905C3"/>
    <w:rsid w:val="00A90908"/>
    <w:rsid w:val="00A90B27"/>
    <w:rsid w:val="00A90B85"/>
    <w:rsid w:val="00A91407"/>
    <w:rsid w:val="00A916CF"/>
    <w:rsid w:val="00A91AA9"/>
    <w:rsid w:val="00A920FF"/>
    <w:rsid w:val="00A92212"/>
    <w:rsid w:val="00A92437"/>
    <w:rsid w:val="00A92976"/>
    <w:rsid w:val="00A92E3E"/>
    <w:rsid w:val="00A93364"/>
    <w:rsid w:val="00A933BF"/>
    <w:rsid w:val="00A935FE"/>
    <w:rsid w:val="00A93A35"/>
    <w:rsid w:val="00A93C48"/>
    <w:rsid w:val="00A9404D"/>
    <w:rsid w:val="00A94089"/>
    <w:rsid w:val="00A94128"/>
    <w:rsid w:val="00A9527E"/>
    <w:rsid w:val="00A95931"/>
    <w:rsid w:val="00A95A46"/>
    <w:rsid w:val="00A95C3F"/>
    <w:rsid w:val="00A96706"/>
    <w:rsid w:val="00A9745B"/>
    <w:rsid w:val="00AA0519"/>
    <w:rsid w:val="00AA07B6"/>
    <w:rsid w:val="00AA0B0E"/>
    <w:rsid w:val="00AA1452"/>
    <w:rsid w:val="00AA1514"/>
    <w:rsid w:val="00AA1B0C"/>
    <w:rsid w:val="00AA23CB"/>
    <w:rsid w:val="00AA24F0"/>
    <w:rsid w:val="00AA2C8E"/>
    <w:rsid w:val="00AA2EF6"/>
    <w:rsid w:val="00AA323A"/>
    <w:rsid w:val="00AA3FFA"/>
    <w:rsid w:val="00AA4134"/>
    <w:rsid w:val="00AA42E0"/>
    <w:rsid w:val="00AA42FE"/>
    <w:rsid w:val="00AA48B4"/>
    <w:rsid w:val="00AA4FE5"/>
    <w:rsid w:val="00AA515F"/>
    <w:rsid w:val="00AA5981"/>
    <w:rsid w:val="00AA5D02"/>
    <w:rsid w:val="00AA66A6"/>
    <w:rsid w:val="00AA6FD6"/>
    <w:rsid w:val="00AA6FEF"/>
    <w:rsid w:val="00AA704D"/>
    <w:rsid w:val="00AA7475"/>
    <w:rsid w:val="00AB00CA"/>
    <w:rsid w:val="00AB1402"/>
    <w:rsid w:val="00AB205B"/>
    <w:rsid w:val="00AB21B6"/>
    <w:rsid w:val="00AB2848"/>
    <w:rsid w:val="00AB2F35"/>
    <w:rsid w:val="00AB2FE1"/>
    <w:rsid w:val="00AB3DD9"/>
    <w:rsid w:val="00AB4186"/>
    <w:rsid w:val="00AB4751"/>
    <w:rsid w:val="00AB4C96"/>
    <w:rsid w:val="00AB5015"/>
    <w:rsid w:val="00AB5163"/>
    <w:rsid w:val="00AB5AF8"/>
    <w:rsid w:val="00AB5C82"/>
    <w:rsid w:val="00AB689B"/>
    <w:rsid w:val="00AB6902"/>
    <w:rsid w:val="00AB7404"/>
    <w:rsid w:val="00AB7462"/>
    <w:rsid w:val="00AB795D"/>
    <w:rsid w:val="00AC0639"/>
    <w:rsid w:val="00AC07CE"/>
    <w:rsid w:val="00AC0B9A"/>
    <w:rsid w:val="00AC0E8B"/>
    <w:rsid w:val="00AC1259"/>
    <w:rsid w:val="00AC1FA5"/>
    <w:rsid w:val="00AC214F"/>
    <w:rsid w:val="00AC21CE"/>
    <w:rsid w:val="00AC2BE4"/>
    <w:rsid w:val="00AC2E0C"/>
    <w:rsid w:val="00AC2F77"/>
    <w:rsid w:val="00AC31E2"/>
    <w:rsid w:val="00AC349A"/>
    <w:rsid w:val="00AC3B6F"/>
    <w:rsid w:val="00AC3D57"/>
    <w:rsid w:val="00AC3F33"/>
    <w:rsid w:val="00AC3F40"/>
    <w:rsid w:val="00AC4077"/>
    <w:rsid w:val="00AC4192"/>
    <w:rsid w:val="00AC4249"/>
    <w:rsid w:val="00AC4A01"/>
    <w:rsid w:val="00AC5893"/>
    <w:rsid w:val="00AC5A8A"/>
    <w:rsid w:val="00AC5CD0"/>
    <w:rsid w:val="00AC5E9A"/>
    <w:rsid w:val="00AC60D3"/>
    <w:rsid w:val="00AC6119"/>
    <w:rsid w:val="00AC615F"/>
    <w:rsid w:val="00AC6197"/>
    <w:rsid w:val="00AC65B8"/>
    <w:rsid w:val="00AC6B29"/>
    <w:rsid w:val="00AC703B"/>
    <w:rsid w:val="00AC768F"/>
    <w:rsid w:val="00AC7AA1"/>
    <w:rsid w:val="00AC7AD2"/>
    <w:rsid w:val="00AD12AD"/>
    <w:rsid w:val="00AD218F"/>
    <w:rsid w:val="00AD23D7"/>
    <w:rsid w:val="00AD2A00"/>
    <w:rsid w:val="00AD3637"/>
    <w:rsid w:val="00AD3688"/>
    <w:rsid w:val="00AD39E1"/>
    <w:rsid w:val="00AD3E1F"/>
    <w:rsid w:val="00AD42B8"/>
    <w:rsid w:val="00AD45C0"/>
    <w:rsid w:val="00AD499F"/>
    <w:rsid w:val="00AD50FB"/>
    <w:rsid w:val="00AD641B"/>
    <w:rsid w:val="00AD78B3"/>
    <w:rsid w:val="00AD7934"/>
    <w:rsid w:val="00AD7DBE"/>
    <w:rsid w:val="00AD7F58"/>
    <w:rsid w:val="00AE0137"/>
    <w:rsid w:val="00AE0F90"/>
    <w:rsid w:val="00AE1194"/>
    <w:rsid w:val="00AE17BA"/>
    <w:rsid w:val="00AE19C0"/>
    <w:rsid w:val="00AE1DA8"/>
    <w:rsid w:val="00AE242F"/>
    <w:rsid w:val="00AE26D0"/>
    <w:rsid w:val="00AE2944"/>
    <w:rsid w:val="00AE2DC8"/>
    <w:rsid w:val="00AE2F62"/>
    <w:rsid w:val="00AE341C"/>
    <w:rsid w:val="00AE343C"/>
    <w:rsid w:val="00AE39D7"/>
    <w:rsid w:val="00AE4097"/>
    <w:rsid w:val="00AE4145"/>
    <w:rsid w:val="00AE42AF"/>
    <w:rsid w:val="00AE42D5"/>
    <w:rsid w:val="00AE46C9"/>
    <w:rsid w:val="00AE49CB"/>
    <w:rsid w:val="00AE4DA3"/>
    <w:rsid w:val="00AE55A3"/>
    <w:rsid w:val="00AE5A0F"/>
    <w:rsid w:val="00AE5FD2"/>
    <w:rsid w:val="00AE602B"/>
    <w:rsid w:val="00AE662B"/>
    <w:rsid w:val="00AE69F9"/>
    <w:rsid w:val="00AE735F"/>
    <w:rsid w:val="00AE7432"/>
    <w:rsid w:val="00AE7C62"/>
    <w:rsid w:val="00AF1023"/>
    <w:rsid w:val="00AF1074"/>
    <w:rsid w:val="00AF1923"/>
    <w:rsid w:val="00AF1D3A"/>
    <w:rsid w:val="00AF20A6"/>
    <w:rsid w:val="00AF2107"/>
    <w:rsid w:val="00AF296B"/>
    <w:rsid w:val="00AF2970"/>
    <w:rsid w:val="00AF2DF5"/>
    <w:rsid w:val="00AF2E81"/>
    <w:rsid w:val="00AF2E84"/>
    <w:rsid w:val="00AF2F22"/>
    <w:rsid w:val="00AF339A"/>
    <w:rsid w:val="00AF3487"/>
    <w:rsid w:val="00AF34E5"/>
    <w:rsid w:val="00AF3685"/>
    <w:rsid w:val="00AF3B22"/>
    <w:rsid w:val="00AF3BFA"/>
    <w:rsid w:val="00AF41C4"/>
    <w:rsid w:val="00AF42A4"/>
    <w:rsid w:val="00AF42F8"/>
    <w:rsid w:val="00AF47D1"/>
    <w:rsid w:val="00AF4D45"/>
    <w:rsid w:val="00AF4DF0"/>
    <w:rsid w:val="00AF51F5"/>
    <w:rsid w:val="00AF5B6D"/>
    <w:rsid w:val="00AF5D67"/>
    <w:rsid w:val="00AF60E4"/>
    <w:rsid w:val="00AF7037"/>
    <w:rsid w:val="00AF71D7"/>
    <w:rsid w:val="00AF7859"/>
    <w:rsid w:val="00AF799F"/>
    <w:rsid w:val="00AF7D6F"/>
    <w:rsid w:val="00AF7F35"/>
    <w:rsid w:val="00B000F8"/>
    <w:rsid w:val="00B0016E"/>
    <w:rsid w:val="00B001B6"/>
    <w:rsid w:val="00B002C7"/>
    <w:rsid w:val="00B00A4C"/>
    <w:rsid w:val="00B00D82"/>
    <w:rsid w:val="00B00E7C"/>
    <w:rsid w:val="00B01116"/>
    <w:rsid w:val="00B0128C"/>
    <w:rsid w:val="00B0139F"/>
    <w:rsid w:val="00B015EF"/>
    <w:rsid w:val="00B01892"/>
    <w:rsid w:val="00B01ECC"/>
    <w:rsid w:val="00B01F9A"/>
    <w:rsid w:val="00B01FB0"/>
    <w:rsid w:val="00B020FB"/>
    <w:rsid w:val="00B025BC"/>
    <w:rsid w:val="00B02BA8"/>
    <w:rsid w:val="00B02DD7"/>
    <w:rsid w:val="00B02EC6"/>
    <w:rsid w:val="00B03316"/>
    <w:rsid w:val="00B03568"/>
    <w:rsid w:val="00B03716"/>
    <w:rsid w:val="00B039E1"/>
    <w:rsid w:val="00B03DDD"/>
    <w:rsid w:val="00B040E2"/>
    <w:rsid w:val="00B045D8"/>
    <w:rsid w:val="00B0494D"/>
    <w:rsid w:val="00B04BB4"/>
    <w:rsid w:val="00B04C5D"/>
    <w:rsid w:val="00B05DF3"/>
    <w:rsid w:val="00B060EE"/>
    <w:rsid w:val="00B06785"/>
    <w:rsid w:val="00B07294"/>
    <w:rsid w:val="00B07E5B"/>
    <w:rsid w:val="00B103EE"/>
    <w:rsid w:val="00B10AAC"/>
    <w:rsid w:val="00B1138D"/>
    <w:rsid w:val="00B116B9"/>
    <w:rsid w:val="00B1227B"/>
    <w:rsid w:val="00B123B7"/>
    <w:rsid w:val="00B124F7"/>
    <w:rsid w:val="00B13078"/>
    <w:rsid w:val="00B13527"/>
    <w:rsid w:val="00B13774"/>
    <w:rsid w:val="00B141B8"/>
    <w:rsid w:val="00B142A6"/>
    <w:rsid w:val="00B1449C"/>
    <w:rsid w:val="00B14539"/>
    <w:rsid w:val="00B1491D"/>
    <w:rsid w:val="00B14BFD"/>
    <w:rsid w:val="00B14BFF"/>
    <w:rsid w:val="00B14E01"/>
    <w:rsid w:val="00B1557D"/>
    <w:rsid w:val="00B163D6"/>
    <w:rsid w:val="00B169D6"/>
    <w:rsid w:val="00B16BE8"/>
    <w:rsid w:val="00B16DE5"/>
    <w:rsid w:val="00B175E2"/>
    <w:rsid w:val="00B177CA"/>
    <w:rsid w:val="00B17D0D"/>
    <w:rsid w:val="00B17D67"/>
    <w:rsid w:val="00B17DD4"/>
    <w:rsid w:val="00B20BFE"/>
    <w:rsid w:val="00B20E57"/>
    <w:rsid w:val="00B22197"/>
    <w:rsid w:val="00B22892"/>
    <w:rsid w:val="00B2315A"/>
    <w:rsid w:val="00B234F1"/>
    <w:rsid w:val="00B237E7"/>
    <w:rsid w:val="00B23A17"/>
    <w:rsid w:val="00B2409A"/>
    <w:rsid w:val="00B2444C"/>
    <w:rsid w:val="00B245FC"/>
    <w:rsid w:val="00B24C26"/>
    <w:rsid w:val="00B24C7C"/>
    <w:rsid w:val="00B24F04"/>
    <w:rsid w:val="00B253FC"/>
    <w:rsid w:val="00B254D7"/>
    <w:rsid w:val="00B25A8C"/>
    <w:rsid w:val="00B25AA9"/>
    <w:rsid w:val="00B25C34"/>
    <w:rsid w:val="00B25C3F"/>
    <w:rsid w:val="00B25DBA"/>
    <w:rsid w:val="00B26773"/>
    <w:rsid w:val="00B26C66"/>
    <w:rsid w:val="00B26F63"/>
    <w:rsid w:val="00B2781B"/>
    <w:rsid w:val="00B27A52"/>
    <w:rsid w:val="00B27ABB"/>
    <w:rsid w:val="00B300A5"/>
    <w:rsid w:val="00B30BD4"/>
    <w:rsid w:val="00B310AB"/>
    <w:rsid w:val="00B3136E"/>
    <w:rsid w:val="00B3147D"/>
    <w:rsid w:val="00B3148C"/>
    <w:rsid w:val="00B31662"/>
    <w:rsid w:val="00B31B12"/>
    <w:rsid w:val="00B325EA"/>
    <w:rsid w:val="00B328AF"/>
    <w:rsid w:val="00B32985"/>
    <w:rsid w:val="00B32C86"/>
    <w:rsid w:val="00B32DE7"/>
    <w:rsid w:val="00B330C0"/>
    <w:rsid w:val="00B335B9"/>
    <w:rsid w:val="00B33DA1"/>
    <w:rsid w:val="00B347FE"/>
    <w:rsid w:val="00B34E45"/>
    <w:rsid w:val="00B34FBF"/>
    <w:rsid w:val="00B3526C"/>
    <w:rsid w:val="00B35B24"/>
    <w:rsid w:val="00B36E00"/>
    <w:rsid w:val="00B37001"/>
    <w:rsid w:val="00B37698"/>
    <w:rsid w:val="00B378E7"/>
    <w:rsid w:val="00B37D7F"/>
    <w:rsid w:val="00B37DCC"/>
    <w:rsid w:val="00B40462"/>
    <w:rsid w:val="00B405BD"/>
    <w:rsid w:val="00B41EC4"/>
    <w:rsid w:val="00B42248"/>
    <w:rsid w:val="00B42377"/>
    <w:rsid w:val="00B42716"/>
    <w:rsid w:val="00B4280A"/>
    <w:rsid w:val="00B428FD"/>
    <w:rsid w:val="00B42AA0"/>
    <w:rsid w:val="00B42FA0"/>
    <w:rsid w:val="00B430D9"/>
    <w:rsid w:val="00B434F1"/>
    <w:rsid w:val="00B43931"/>
    <w:rsid w:val="00B43FCE"/>
    <w:rsid w:val="00B4419E"/>
    <w:rsid w:val="00B44367"/>
    <w:rsid w:val="00B4477B"/>
    <w:rsid w:val="00B447FB"/>
    <w:rsid w:val="00B44A5A"/>
    <w:rsid w:val="00B44FFF"/>
    <w:rsid w:val="00B45817"/>
    <w:rsid w:val="00B458C8"/>
    <w:rsid w:val="00B45C95"/>
    <w:rsid w:val="00B46238"/>
    <w:rsid w:val="00B465A0"/>
    <w:rsid w:val="00B465D9"/>
    <w:rsid w:val="00B468B3"/>
    <w:rsid w:val="00B47697"/>
    <w:rsid w:val="00B506CB"/>
    <w:rsid w:val="00B50D66"/>
    <w:rsid w:val="00B513AB"/>
    <w:rsid w:val="00B51A2A"/>
    <w:rsid w:val="00B51D10"/>
    <w:rsid w:val="00B5237B"/>
    <w:rsid w:val="00B52AC4"/>
    <w:rsid w:val="00B52E3A"/>
    <w:rsid w:val="00B5374C"/>
    <w:rsid w:val="00B53B8E"/>
    <w:rsid w:val="00B5416C"/>
    <w:rsid w:val="00B54542"/>
    <w:rsid w:val="00B5492B"/>
    <w:rsid w:val="00B54F60"/>
    <w:rsid w:val="00B5521A"/>
    <w:rsid w:val="00B55700"/>
    <w:rsid w:val="00B55BBC"/>
    <w:rsid w:val="00B562E7"/>
    <w:rsid w:val="00B563AA"/>
    <w:rsid w:val="00B56A32"/>
    <w:rsid w:val="00B56C0E"/>
    <w:rsid w:val="00B56C7D"/>
    <w:rsid w:val="00B57668"/>
    <w:rsid w:val="00B57BC8"/>
    <w:rsid w:val="00B57DD8"/>
    <w:rsid w:val="00B57E90"/>
    <w:rsid w:val="00B60BCC"/>
    <w:rsid w:val="00B61271"/>
    <w:rsid w:val="00B6153A"/>
    <w:rsid w:val="00B61F15"/>
    <w:rsid w:val="00B61F82"/>
    <w:rsid w:val="00B6222D"/>
    <w:rsid w:val="00B62337"/>
    <w:rsid w:val="00B62586"/>
    <w:rsid w:val="00B63C56"/>
    <w:rsid w:val="00B63C5E"/>
    <w:rsid w:val="00B641F0"/>
    <w:rsid w:val="00B64217"/>
    <w:rsid w:val="00B64436"/>
    <w:rsid w:val="00B64615"/>
    <w:rsid w:val="00B648FF"/>
    <w:rsid w:val="00B649CB"/>
    <w:rsid w:val="00B64A8B"/>
    <w:rsid w:val="00B64E76"/>
    <w:rsid w:val="00B6506E"/>
    <w:rsid w:val="00B655B3"/>
    <w:rsid w:val="00B65633"/>
    <w:rsid w:val="00B66090"/>
    <w:rsid w:val="00B661B1"/>
    <w:rsid w:val="00B66331"/>
    <w:rsid w:val="00B66490"/>
    <w:rsid w:val="00B70DEA"/>
    <w:rsid w:val="00B70E36"/>
    <w:rsid w:val="00B7103F"/>
    <w:rsid w:val="00B712C5"/>
    <w:rsid w:val="00B714D5"/>
    <w:rsid w:val="00B71584"/>
    <w:rsid w:val="00B71A7D"/>
    <w:rsid w:val="00B72021"/>
    <w:rsid w:val="00B725DB"/>
    <w:rsid w:val="00B7288D"/>
    <w:rsid w:val="00B72B7A"/>
    <w:rsid w:val="00B72BEE"/>
    <w:rsid w:val="00B72F6D"/>
    <w:rsid w:val="00B739F7"/>
    <w:rsid w:val="00B73B45"/>
    <w:rsid w:val="00B73EE7"/>
    <w:rsid w:val="00B741DB"/>
    <w:rsid w:val="00B74795"/>
    <w:rsid w:val="00B747F8"/>
    <w:rsid w:val="00B74C77"/>
    <w:rsid w:val="00B75CDC"/>
    <w:rsid w:val="00B763A3"/>
    <w:rsid w:val="00B76695"/>
    <w:rsid w:val="00B76AF6"/>
    <w:rsid w:val="00B7754B"/>
    <w:rsid w:val="00B77EDB"/>
    <w:rsid w:val="00B80241"/>
    <w:rsid w:val="00B806E1"/>
    <w:rsid w:val="00B809AD"/>
    <w:rsid w:val="00B80A82"/>
    <w:rsid w:val="00B8127A"/>
    <w:rsid w:val="00B81DE2"/>
    <w:rsid w:val="00B81F00"/>
    <w:rsid w:val="00B8229E"/>
    <w:rsid w:val="00B82805"/>
    <w:rsid w:val="00B82A1E"/>
    <w:rsid w:val="00B83316"/>
    <w:rsid w:val="00B83555"/>
    <w:rsid w:val="00B83F3E"/>
    <w:rsid w:val="00B8478B"/>
    <w:rsid w:val="00B84BC1"/>
    <w:rsid w:val="00B84DC7"/>
    <w:rsid w:val="00B84F83"/>
    <w:rsid w:val="00B8500D"/>
    <w:rsid w:val="00B85BA5"/>
    <w:rsid w:val="00B85D21"/>
    <w:rsid w:val="00B86812"/>
    <w:rsid w:val="00B87132"/>
    <w:rsid w:val="00B876CF"/>
    <w:rsid w:val="00B87810"/>
    <w:rsid w:val="00B87D42"/>
    <w:rsid w:val="00B87FC8"/>
    <w:rsid w:val="00B90058"/>
    <w:rsid w:val="00B90179"/>
    <w:rsid w:val="00B904EF"/>
    <w:rsid w:val="00B9053D"/>
    <w:rsid w:val="00B90566"/>
    <w:rsid w:val="00B90B10"/>
    <w:rsid w:val="00B91384"/>
    <w:rsid w:val="00B91578"/>
    <w:rsid w:val="00B9167F"/>
    <w:rsid w:val="00B92771"/>
    <w:rsid w:val="00B929B0"/>
    <w:rsid w:val="00B92CB9"/>
    <w:rsid w:val="00B93335"/>
    <w:rsid w:val="00B93450"/>
    <w:rsid w:val="00B93BFE"/>
    <w:rsid w:val="00B9401F"/>
    <w:rsid w:val="00B94777"/>
    <w:rsid w:val="00B95C42"/>
    <w:rsid w:val="00B95C61"/>
    <w:rsid w:val="00B95F76"/>
    <w:rsid w:val="00B96194"/>
    <w:rsid w:val="00B96E24"/>
    <w:rsid w:val="00B97133"/>
    <w:rsid w:val="00B9723D"/>
    <w:rsid w:val="00B974B0"/>
    <w:rsid w:val="00B9775D"/>
    <w:rsid w:val="00BA005B"/>
    <w:rsid w:val="00BA12D3"/>
    <w:rsid w:val="00BA161C"/>
    <w:rsid w:val="00BA188B"/>
    <w:rsid w:val="00BA1BEF"/>
    <w:rsid w:val="00BA2201"/>
    <w:rsid w:val="00BA2483"/>
    <w:rsid w:val="00BA24F0"/>
    <w:rsid w:val="00BA28CE"/>
    <w:rsid w:val="00BA30E5"/>
    <w:rsid w:val="00BA31A4"/>
    <w:rsid w:val="00BA377B"/>
    <w:rsid w:val="00BA3789"/>
    <w:rsid w:val="00BA3DDD"/>
    <w:rsid w:val="00BA401F"/>
    <w:rsid w:val="00BA445A"/>
    <w:rsid w:val="00BA4590"/>
    <w:rsid w:val="00BA460A"/>
    <w:rsid w:val="00BA48EB"/>
    <w:rsid w:val="00BA4F91"/>
    <w:rsid w:val="00BA5339"/>
    <w:rsid w:val="00BA563C"/>
    <w:rsid w:val="00BA5941"/>
    <w:rsid w:val="00BA6539"/>
    <w:rsid w:val="00BA6711"/>
    <w:rsid w:val="00BA6784"/>
    <w:rsid w:val="00BA6A12"/>
    <w:rsid w:val="00BA6AB9"/>
    <w:rsid w:val="00BA6CE7"/>
    <w:rsid w:val="00BA6F66"/>
    <w:rsid w:val="00BA74F3"/>
    <w:rsid w:val="00BA7570"/>
    <w:rsid w:val="00BA7860"/>
    <w:rsid w:val="00BA7C7A"/>
    <w:rsid w:val="00BB06E1"/>
    <w:rsid w:val="00BB0882"/>
    <w:rsid w:val="00BB0B33"/>
    <w:rsid w:val="00BB1358"/>
    <w:rsid w:val="00BB185A"/>
    <w:rsid w:val="00BB18C2"/>
    <w:rsid w:val="00BB1D6D"/>
    <w:rsid w:val="00BB2056"/>
    <w:rsid w:val="00BB23FF"/>
    <w:rsid w:val="00BB2950"/>
    <w:rsid w:val="00BB3095"/>
    <w:rsid w:val="00BB3857"/>
    <w:rsid w:val="00BB3A13"/>
    <w:rsid w:val="00BB4C57"/>
    <w:rsid w:val="00BB4E9C"/>
    <w:rsid w:val="00BB597D"/>
    <w:rsid w:val="00BB59D2"/>
    <w:rsid w:val="00BB5B68"/>
    <w:rsid w:val="00BB6697"/>
    <w:rsid w:val="00BB6BA0"/>
    <w:rsid w:val="00BB6F49"/>
    <w:rsid w:val="00BB6FE2"/>
    <w:rsid w:val="00BB7783"/>
    <w:rsid w:val="00BB7929"/>
    <w:rsid w:val="00BB7DFC"/>
    <w:rsid w:val="00BB7E10"/>
    <w:rsid w:val="00BC0263"/>
    <w:rsid w:val="00BC0D1A"/>
    <w:rsid w:val="00BC0DF1"/>
    <w:rsid w:val="00BC102C"/>
    <w:rsid w:val="00BC1135"/>
    <w:rsid w:val="00BC1547"/>
    <w:rsid w:val="00BC1611"/>
    <w:rsid w:val="00BC182D"/>
    <w:rsid w:val="00BC21E4"/>
    <w:rsid w:val="00BC2686"/>
    <w:rsid w:val="00BC276C"/>
    <w:rsid w:val="00BC2B55"/>
    <w:rsid w:val="00BC2EE3"/>
    <w:rsid w:val="00BC32AC"/>
    <w:rsid w:val="00BC33FA"/>
    <w:rsid w:val="00BC3652"/>
    <w:rsid w:val="00BC3813"/>
    <w:rsid w:val="00BC39D3"/>
    <w:rsid w:val="00BC423D"/>
    <w:rsid w:val="00BC4311"/>
    <w:rsid w:val="00BC4B91"/>
    <w:rsid w:val="00BC4FD8"/>
    <w:rsid w:val="00BC508D"/>
    <w:rsid w:val="00BC52BF"/>
    <w:rsid w:val="00BC5491"/>
    <w:rsid w:val="00BC5608"/>
    <w:rsid w:val="00BC6C73"/>
    <w:rsid w:val="00BC750B"/>
    <w:rsid w:val="00BC75D3"/>
    <w:rsid w:val="00BD0948"/>
    <w:rsid w:val="00BD0AAE"/>
    <w:rsid w:val="00BD0CB9"/>
    <w:rsid w:val="00BD0CC3"/>
    <w:rsid w:val="00BD0F6A"/>
    <w:rsid w:val="00BD1254"/>
    <w:rsid w:val="00BD148A"/>
    <w:rsid w:val="00BD1A33"/>
    <w:rsid w:val="00BD1A95"/>
    <w:rsid w:val="00BD1D55"/>
    <w:rsid w:val="00BD2899"/>
    <w:rsid w:val="00BD3448"/>
    <w:rsid w:val="00BD3C6F"/>
    <w:rsid w:val="00BD4666"/>
    <w:rsid w:val="00BD48BA"/>
    <w:rsid w:val="00BD4B13"/>
    <w:rsid w:val="00BD56B1"/>
    <w:rsid w:val="00BD6073"/>
    <w:rsid w:val="00BD631D"/>
    <w:rsid w:val="00BD723A"/>
    <w:rsid w:val="00BD7607"/>
    <w:rsid w:val="00BD7B40"/>
    <w:rsid w:val="00BE0F14"/>
    <w:rsid w:val="00BE1072"/>
    <w:rsid w:val="00BE1693"/>
    <w:rsid w:val="00BE1AD8"/>
    <w:rsid w:val="00BE21F5"/>
    <w:rsid w:val="00BE240C"/>
    <w:rsid w:val="00BE2976"/>
    <w:rsid w:val="00BE30BE"/>
    <w:rsid w:val="00BE3336"/>
    <w:rsid w:val="00BE4234"/>
    <w:rsid w:val="00BE47E2"/>
    <w:rsid w:val="00BE517E"/>
    <w:rsid w:val="00BE519A"/>
    <w:rsid w:val="00BE590C"/>
    <w:rsid w:val="00BE5A79"/>
    <w:rsid w:val="00BE5C17"/>
    <w:rsid w:val="00BE5EB9"/>
    <w:rsid w:val="00BE5F6E"/>
    <w:rsid w:val="00BE60EA"/>
    <w:rsid w:val="00BE6434"/>
    <w:rsid w:val="00BE649C"/>
    <w:rsid w:val="00BE6E74"/>
    <w:rsid w:val="00BE717D"/>
    <w:rsid w:val="00BE791B"/>
    <w:rsid w:val="00BE7F4A"/>
    <w:rsid w:val="00BF01AA"/>
    <w:rsid w:val="00BF0BC7"/>
    <w:rsid w:val="00BF100A"/>
    <w:rsid w:val="00BF136B"/>
    <w:rsid w:val="00BF187A"/>
    <w:rsid w:val="00BF1A45"/>
    <w:rsid w:val="00BF1BD9"/>
    <w:rsid w:val="00BF201D"/>
    <w:rsid w:val="00BF2498"/>
    <w:rsid w:val="00BF27E5"/>
    <w:rsid w:val="00BF2801"/>
    <w:rsid w:val="00BF289D"/>
    <w:rsid w:val="00BF3215"/>
    <w:rsid w:val="00BF35F2"/>
    <w:rsid w:val="00BF3BAA"/>
    <w:rsid w:val="00BF3F34"/>
    <w:rsid w:val="00BF4B67"/>
    <w:rsid w:val="00BF4D04"/>
    <w:rsid w:val="00BF4EAB"/>
    <w:rsid w:val="00BF55DD"/>
    <w:rsid w:val="00BF57F0"/>
    <w:rsid w:val="00BF5CB5"/>
    <w:rsid w:val="00BF5D8B"/>
    <w:rsid w:val="00BF6906"/>
    <w:rsid w:val="00BF6C60"/>
    <w:rsid w:val="00BF6D9B"/>
    <w:rsid w:val="00BF6DD4"/>
    <w:rsid w:val="00BF7142"/>
    <w:rsid w:val="00BF731A"/>
    <w:rsid w:val="00BF77EB"/>
    <w:rsid w:val="00BF7A6A"/>
    <w:rsid w:val="00BF7B1E"/>
    <w:rsid w:val="00C01453"/>
    <w:rsid w:val="00C014CF"/>
    <w:rsid w:val="00C01D75"/>
    <w:rsid w:val="00C023CA"/>
    <w:rsid w:val="00C02B09"/>
    <w:rsid w:val="00C02B0A"/>
    <w:rsid w:val="00C0373A"/>
    <w:rsid w:val="00C03938"/>
    <w:rsid w:val="00C03D9A"/>
    <w:rsid w:val="00C05C5B"/>
    <w:rsid w:val="00C064A8"/>
    <w:rsid w:val="00C0656B"/>
    <w:rsid w:val="00C065FD"/>
    <w:rsid w:val="00C068F0"/>
    <w:rsid w:val="00C06BBA"/>
    <w:rsid w:val="00C06D24"/>
    <w:rsid w:val="00C06F33"/>
    <w:rsid w:val="00C07186"/>
    <w:rsid w:val="00C073DC"/>
    <w:rsid w:val="00C075AE"/>
    <w:rsid w:val="00C0784B"/>
    <w:rsid w:val="00C07A22"/>
    <w:rsid w:val="00C108A7"/>
    <w:rsid w:val="00C10DB8"/>
    <w:rsid w:val="00C113FA"/>
    <w:rsid w:val="00C11423"/>
    <w:rsid w:val="00C11E42"/>
    <w:rsid w:val="00C11FBD"/>
    <w:rsid w:val="00C1205D"/>
    <w:rsid w:val="00C12452"/>
    <w:rsid w:val="00C127BE"/>
    <w:rsid w:val="00C1281D"/>
    <w:rsid w:val="00C129C7"/>
    <w:rsid w:val="00C12B87"/>
    <w:rsid w:val="00C12F71"/>
    <w:rsid w:val="00C130CD"/>
    <w:rsid w:val="00C131C2"/>
    <w:rsid w:val="00C138F8"/>
    <w:rsid w:val="00C1406C"/>
    <w:rsid w:val="00C14189"/>
    <w:rsid w:val="00C1434E"/>
    <w:rsid w:val="00C14428"/>
    <w:rsid w:val="00C14FF4"/>
    <w:rsid w:val="00C15911"/>
    <w:rsid w:val="00C16491"/>
    <w:rsid w:val="00C16598"/>
    <w:rsid w:val="00C1669B"/>
    <w:rsid w:val="00C16968"/>
    <w:rsid w:val="00C16FCD"/>
    <w:rsid w:val="00C170D5"/>
    <w:rsid w:val="00C20A6A"/>
    <w:rsid w:val="00C20B12"/>
    <w:rsid w:val="00C20C97"/>
    <w:rsid w:val="00C212B4"/>
    <w:rsid w:val="00C21469"/>
    <w:rsid w:val="00C2152B"/>
    <w:rsid w:val="00C2157A"/>
    <w:rsid w:val="00C2171B"/>
    <w:rsid w:val="00C21E71"/>
    <w:rsid w:val="00C22000"/>
    <w:rsid w:val="00C2302D"/>
    <w:rsid w:val="00C23311"/>
    <w:rsid w:val="00C23334"/>
    <w:rsid w:val="00C233C2"/>
    <w:rsid w:val="00C233F5"/>
    <w:rsid w:val="00C234B4"/>
    <w:rsid w:val="00C23676"/>
    <w:rsid w:val="00C23857"/>
    <w:rsid w:val="00C23895"/>
    <w:rsid w:val="00C23AA2"/>
    <w:rsid w:val="00C23B35"/>
    <w:rsid w:val="00C23BA7"/>
    <w:rsid w:val="00C23F0B"/>
    <w:rsid w:val="00C24B44"/>
    <w:rsid w:val="00C24EA9"/>
    <w:rsid w:val="00C25477"/>
    <w:rsid w:val="00C2550D"/>
    <w:rsid w:val="00C2577F"/>
    <w:rsid w:val="00C26616"/>
    <w:rsid w:val="00C268DC"/>
    <w:rsid w:val="00C26B40"/>
    <w:rsid w:val="00C26E4E"/>
    <w:rsid w:val="00C27AE8"/>
    <w:rsid w:val="00C27D45"/>
    <w:rsid w:val="00C30064"/>
    <w:rsid w:val="00C300A4"/>
    <w:rsid w:val="00C3038D"/>
    <w:rsid w:val="00C306D8"/>
    <w:rsid w:val="00C30ACA"/>
    <w:rsid w:val="00C30B83"/>
    <w:rsid w:val="00C30EB3"/>
    <w:rsid w:val="00C312F0"/>
    <w:rsid w:val="00C31416"/>
    <w:rsid w:val="00C314D6"/>
    <w:rsid w:val="00C319E0"/>
    <w:rsid w:val="00C329B6"/>
    <w:rsid w:val="00C32DAD"/>
    <w:rsid w:val="00C32FD0"/>
    <w:rsid w:val="00C3301E"/>
    <w:rsid w:val="00C33168"/>
    <w:rsid w:val="00C3356E"/>
    <w:rsid w:val="00C33D38"/>
    <w:rsid w:val="00C34486"/>
    <w:rsid w:val="00C34F7C"/>
    <w:rsid w:val="00C3523E"/>
    <w:rsid w:val="00C355C7"/>
    <w:rsid w:val="00C358B2"/>
    <w:rsid w:val="00C3598F"/>
    <w:rsid w:val="00C35B62"/>
    <w:rsid w:val="00C35BF6"/>
    <w:rsid w:val="00C35C01"/>
    <w:rsid w:val="00C35D71"/>
    <w:rsid w:val="00C367DD"/>
    <w:rsid w:val="00C36808"/>
    <w:rsid w:val="00C36E47"/>
    <w:rsid w:val="00C376FE"/>
    <w:rsid w:val="00C402F7"/>
    <w:rsid w:val="00C40614"/>
    <w:rsid w:val="00C40951"/>
    <w:rsid w:val="00C40B94"/>
    <w:rsid w:val="00C414CB"/>
    <w:rsid w:val="00C41EFA"/>
    <w:rsid w:val="00C4211C"/>
    <w:rsid w:val="00C429FB"/>
    <w:rsid w:val="00C42DF1"/>
    <w:rsid w:val="00C436F4"/>
    <w:rsid w:val="00C43826"/>
    <w:rsid w:val="00C43E0E"/>
    <w:rsid w:val="00C451C7"/>
    <w:rsid w:val="00C4565B"/>
    <w:rsid w:val="00C4568F"/>
    <w:rsid w:val="00C46A10"/>
    <w:rsid w:val="00C46C23"/>
    <w:rsid w:val="00C47025"/>
    <w:rsid w:val="00C478DA"/>
    <w:rsid w:val="00C47C67"/>
    <w:rsid w:val="00C47FB1"/>
    <w:rsid w:val="00C502ED"/>
    <w:rsid w:val="00C503BD"/>
    <w:rsid w:val="00C5058C"/>
    <w:rsid w:val="00C50724"/>
    <w:rsid w:val="00C50807"/>
    <w:rsid w:val="00C50CE0"/>
    <w:rsid w:val="00C50CFF"/>
    <w:rsid w:val="00C50F48"/>
    <w:rsid w:val="00C51110"/>
    <w:rsid w:val="00C511BF"/>
    <w:rsid w:val="00C51383"/>
    <w:rsid w:val="00C51C31"/>
    <w:rsid w:val="00C523ED"/>
    <w:rsid w:val="00C5275A"/>
    <w:rsid w:val="00C5289E"/>
    <w:rsid w:val="00C52B2B"/>
    <w:rsid w:val="00C53EF1"/>
    <w:rsid w:val="00C54030"/>
    <w:rsid w:val="00C540AD"/>
    <w:rsid w:val="00C54186"/>
    <w:rsid w:val="00C543BE"/>
    <w:rsid w:val="00C543F6"/>
    <w:rsid w:val="00C55C44"/>
    <w:rsid w:val="00C55E94"/>
    <w:rsid w:val="00C55EE7"/>
    <w:rsid w:val="00C566B4"/>
    <w:rsid w:val="00C56818"/>
    <w:rsid w:val="00C56924"/>
    <w:rsid w:val="00C56B1F"/>
    <w:rsid w:val="00C56D1C"/>
    <w:rsid w:val="00C56DA8"/>
    <w:rsid w:val="00C56DDF"/>
    <w:rsid w:val="00C57226"/>
    <w:rsid w:val="00C57734"/>
    <w:rsid w:val="00C57926"/>
    <w:rsid w:val="00C57AF3"/>
    <w:rsid w:val="00C57EDD"/>
    <w:rsid w:val="00C602B0"/>
    <w:rsid w:val="00C6033B"/>
    <w:rsid w:val="00C6100E"/>
    <w:rsid w:val="00C61EF1"/>
    <w:rsid w:val="00C620BD"/>
    <w:rsid w:val="00C621C8"/>
    <w:rsid w:val="00C62426"/>
    <w:rsid w:val="00C62D0A"/>
    <w:rsid w:val="00C62D55"/>
    <w:rsid w:val="00C62DF0"/>
    <w:rsid w:val="00C63906"/>
    <w:rsid w:val="00C63C9C"/>
    <w:rsid w:val="00C6466C"/>
    <w:rsid w:val="00C64931"/>
    <w:rsid w:val="00C64B8C"/>
    <w:rsid w:val="00C64C72"/>
    <w:rsid w:val="00C651C9"/>
    <w:rsid w:val="00C65223"/>
    <w:rsid w:val="00C65F8E"/>
    <w:rsid w:val="00C663FF"/>
    <w:rsid w:val="00C66575"/>
    <w:rsid w:val="00C66577"/>
    <w:rsid w:val="00C666C8"/>
    <w:rsid w:val="00C66ACD"/>
    <w:rsid w:val="00C66B55"/>
    <w:rsid w:val="00C67430"/>
    <w:rsid w:val="00C67B3A"/>
    <w:rsid w:val="00C71398"/>
    <w:rsid w:val="00C718DA"/>
    <w:rsid w:val="00C71E1D"/>
    <w:rsid w:val="00C7201E"/>
    <w:rsid w:val="00C725D8"/>
    <w:rsid w:val="00C72DAD"/>
    <w:rsid w:val="00C742FC"/>
    <w:rsid w:val="00C74A0A"/>
    <w:rsid w:val="00C74FAF"/>
    <w:rsid w:val="00C75C7F"/>
    <w:rsid w:val="00C76093"/>
    <w:rsid w:val="00C7653B"/>
    <w:rsid w:val="00C76C1E"/>
    <w:rsid w:val="00C76EE3"/>
    <w:rsid w:val="00C77009"/>
    <w:rsid w:val="00C7718C"/>
    <w:rsid w:val="00C776B4"/>
    <w:rsid w:val="00C777BA"/>
    <w:rsid w:val="00C7781E"/>
    <w:rsid w:val="00C77BBB"/>
    <w:rsid w:val="00C8029C"/>
    <w:rsid w:val="00C805EC"/>
    <w:rsid w:val="00C80BB5"/>
    <w:rsid w:val="00C8137C"/>
    <w:rsid w:val="00C818D5"/>
    <w:rsid w:val="00C81BBB"/>
    <w:rsid w:val="00C81CE6"/>
    <w:rsid w:val="00C825A9"/>
    <w:rsid w:val="00C82699"/>
    <w:rsid w:val="00C8279A"/>
    <w:rsid w:val="00C828D8"/>
    <w:rsid w:val="00C829AC"/>
    <w:rsid w:val="00C82FAE"/>
    <w:rsid w:val="00C8328C"/>
    <w:rsid w:val="00C849E3"/>
    <w:rsid w:val="00C84AD1"/>
    <w:rsid w:val="00C85265"/>
    <w:rsid w:val="00C8536D"/>
    <w:rsid w:val="00C8571F"/>
    <w:rsid w:val="00C85805"/>
    <w:rsid w:val="00C8640A"/>
    <w:rsid w:val="00C8688D"/>
    <w:rsid w:val="00C86DE0"/>
    <w:rsid w:val="00C86E66"/>
    <w:rsid w:val="00C87596"/>
    <w:rsid w:val="00C90217"/>
    <w:rsid w:val="00C907E1"/>
    <w:rsid w:val="00C90A99"/>
    <w:rsid w:val="00C9140B"/>
    <w:rsid w:val="00C91579"/>
    <w:rsid w:val="00C9175A"/>
    <w:rsid w:val="00C92405"/>
    <w:rsid w:val="00C9277A"/>
    <w:rsid w:val="00C9282B"/>
    <w:rsid w:val="00C9322F"/>
    <w:rsid w:val="00C932F7"/>
    <w:rsid w:val="00C94414"/>
    <w:rsid w:val="00C94675"/>
    <w:rsid w:val="00C948DD"/>
    <w:rsid w:val="00C94D52"/>
    <w:rsid w:val="00C950F3"/>
    <w:rsid w:val="00C957A5"/>
    <w:rsid w:val="00C9593D"/>
    <w:rsid w:val="00C96CE2"/>
    <w:rsid w:val="00C97052"/>
    <w:rsid w:val="00C973F4"/>
    <w:rsid w:val="00C97542"/>
    <w:rsid w:val="00C97BBC"/>
    <w:rsid w:val="00C97EE3"/>
    <w:rsid w:val="00C97EFD"/>
    <w:rsid w:val="00CA004A"/>
    <w:rsid w:val="00CA00E6"/>
    <w:rsid w:val="00CA03B0"/>
    <w:rsid w:val="00CA0E52"/>
    <w:rsid w:val="00CA15C0"/>
    <w:rsid w:val="00CA1848"/>
    <w:rsid w:val="00CA1D6F"/>
    <w:rsid w:val="00CA25CC"/>
    <w:rsid w:val="00CA32CF"/>
    <w:rsid w:val="00CA3716"/>
    <w:rsid w:val="00CA38DC"/>
    <w:rsid w:val="00CA3B77"/>
    <w:rsid w:val="00CA3DB7"/>
    <w:rsid w:val="00CA4BCD"/>
    <w:rsid w:val="00CA5242"/>
    <w:rsid w:val="00CA5334"/>
    <w:rsid w:val="00CA561A"/>
    <w:rsid w:val="00CA56EF"/>
    <w:rsid w:val="00CA64DF"/>
    <w:rsid w:val="00CA66C2"/>
    <w:rsid w:val="00CA682D"/>
    <w:rsid w:val="00CA691A"/>
    <w:rsid w:val="00CA75E0"/>
    <w:rsid w:val="00CA7AA7"/>
    <w:rsid w:val="00CA7B0E"/>
    <w:rsid w:val="00CB0194"/>
    <w:rsid w:val="00CB02B6"/>
    <w:rsid w:val="00CB0333"/>
    <w:rsid w:val="00CB1CA9"/>
    <w:rsid w:val="00CB2055"/>
    <w:rsid w:val="00CB2074"/>
    <w:rsid w:val="00CB21EC"/>
    <w:rsid w:val="00CB272A"/>
    <w:rsid w:val="00CB2A06"/>
    <w:rsid w:val="00CB2D1B"/>
    <w:rsid w:val="00CB2E7E"/>
    <w:rsid w:val="00CB3D9D"/>
    <w:rsid w:val="00CB3DAE"/>
    <w:rsid w:val="00CB3F1B"/>
    <w:rsid w:val="00CB41D9"/>
    <w:rsid w:val="00CB43D1"/>
    <w:rsid w:val="00CB45F4"/>
    <w:rsid w:val="00CB53AF"/>
    <w:rsid w:val="00CB5E0E"/>
    <w:rsid w:val="00CB6205"/>
    <w:rsid w:val="00CB6577"/>
    <w:rsid w:val="00CB6808"/>
    <w:rsid w:val="00CB684D"/>
    <w:rsid w:val="00CB6B34"/>
    <w:rsid w:val="00CB7078"/>
    <w:rsid w:val="00CB75C6"/>
    <w:rsid w:val="00CB7B1C"/>
    <w:rsid w:val="00CB7BB9"/>
    <w:rsid w:val="00CC0339"/>
    <w:rsid w:val="00CC05B6"/>
    <w:rsid w:val="00CC05BA"/>
    <w:rsid w:val="00CC0B71"/>
    <w:rsid w:val="00CC1136"/>
    <w:rsid w:val="00CC16F5"/>
    <w:rsid w:val="00CC220B"/>
    <w:rsid w:val="00CC2848"/>
    <w:rsid w:val="00CC2D1F"/>
    <w:rsid w:val="00CC3106"/>
    <w:rsid w:val="00CC326F"/>
    <w:rsid w:val="00CC3300"/>
    <w:rsid w:val="00CC35F3"/>
    <w:rsid w:val="00CC35FF"/>
    <w:rsid w:val="00CC3601"/>
    <w:rsid w:val="00CC3789"/>
    <w:rsid w:val="00CC397C"/>
    <w:rsid w:val="00CC3A45"/>
    <w:rsid w:val="00CC3C19"/>
    <w:rsid w:val="00CC42E8"/>
    <w:rsid w:val="00CC44D0"/>
    <w:rsid w:val="00CC48B5"/>
    <w:rsid w:val="00CC48EC"/>
    <w:rsid w:val="00CC49F6"/>
    <w:rsid w:val="00CC4DC8"/>
    <w:rsid w:val="00CC517E"/>
    <w:rsid w:val="00CC51F6"/>
    <w:rsid w:val="00CC5492"/>
    <w:rsid w:val="00CC58C4"/>
    <w:rsid w:val="00CC5C11"/>
    <w:rsid w:val="00CC6771"/>
    <w:rsid w:val="00CC76C1"/>
    <w:rsid w:val="00CC7B4E"/>
    <w:rsid w:val="00CC7C03"/>
    <w:rsid w:val="00CC7CB7"/>
    <w:rsid w:val="00CD00B9"/>
    <w:rsid w:val="00CD08D4"/>
    <w:rsid w:val="00CD1597"/>
    <w:rsid w:val="00CD1C13"/>
    <w:rsid w:val="00CD2811"/>
    <w:rsid w:val="00CD2F98"/>
    <w:rsid w:val="00CD3220"/>
    <w:rsid w:val="00CD34F2"/>
    <w:rsid w:val="00CD362B"/>
    <w:rsid w:val="00CD3E60"/>
    <w:rsid w:val="00CD46AC"/>
    <w:rsid w:val="00CD48AD"/>
    <w:rsid w:val="00CD4A78"/>
    <w:rsid w:val="00CD51F1"/>
    <w:rsid w:val="00CD5912"/>
    <w:rsid w:val="00CD5AD7"/>
    <w:rsid w:val="00CD5E43"/>
    <w:rsid w:val="00CD6079"/>
    <w:rsid w:val="00CD662B"/>
    <w:rsid w:val="00CD6877"/>
    <w:rsid w:val="00CE01E8"/>
    <w:rsid w:val="00CE0A11"/>
    <w:rsid w:val="00CE0FCD"/>
    <w:rsid w:val="00CE1161"/>
    <w:rsid w:val="00CE11FB"/>
    <w:rsid w:val="00CE1843"/>
    <w:rsid w:val="00CE1B91"/>
    <w:rsid w:val="00CE1C80"/>
    <w:rsid w:val="00CE203F"/>
    <w:rsid w:val="00CE23F6"/>
    <w:rsid w:val="00CE2507"/>
    <w:rsid w:val="00CE2F3A"/>
    <w:rsid w:val="00CE3166"/>
    <w:rsid w:val="00CE336B"/>
    <w:rsid w:val="00CE3476"/>
    <w:rsid w:val="00CE3722"/>
    <w:rsid w:val="00CE3973"/>
    <w:rsid w:val="00CE3B60"/>
    <w:rsid w:val="00CE4055"/>
    <w:rsid w:val="00CE422F"/>
    <w:rsid w:val="00CE4322"/>
    <w:rsid w:val="00CE43B7"/>
    <w:rsid w:val="00CE4481"/>
    <w:rsid w:val="00CE48DD"/>
    <w:rsid w:val="00CE4AEA"/>
    <w:rsid w:val="00CE4EE3"/>
    <w:rsid w:val="00CE5D30"/>
    <w:rsid w:val="00CE64FB"/>
    <w:rsid w:val="00CE6AE9"/>
    <w:rsid w:val="00CE70A2"/>
    <w:rsid w:val="00CE7951"/>
    <w:rsid w:val="00CE7D88"/>
    <w:rsid w:val="00CE7EDA"/>
    <w:rsid w:val="00CE7FCE"/>
    <w:rsid w:val="00CF054A"/>
    <w:rsid w:val="00CF085D"/>
    <w:rsid w:val="00CF18CF"/>
    <w:rsid w:val="00CF207F"/>
    <w:rsid w:val="00CF2276"/>
    <w:rsid w:val="00CF287D"/>
    <w:rsid w:val="00CF2F0D"/>
    <w:rsid w:val="00CF303F"/>
    <w:rsid w:val="00CF4125"/>
    <w:rsid w:val="00CF4373"/>
    <w:rsid w:val="00CF43A6"/>
    <w:rsid w:val="00CF4728"/>
    <w:rsid w:val="00CF4834"/>
    <w:rsid w:val="00CF4A78"/>
    <w:rsid w:val="00CF4FB2"/>
    <w:rsid w:val="00CF51DD"/>
    <w:rsid w:val="00CF5710"/>
    <w:rsid w:val="00CF57B4"/>
    <w:rsid w:val="00CF586F"/>
    <w:rsid w:val="00CF6068"/>
    <w:rsid w:val="00CF64A7"/>
    <w:rsid w:val="00CF6644"/>
    <w:rsid w:val="00CF6949"/>
    <w:rsid w:val="00CF6B3A"/>
    <w:rsid w:val="00CF6C5D"/>
    <w:rsid w:val="00CF6F7D"/>
    <w:rsid w:val="00CF7432"/>
    <w:rsid w:val="00CF767E"/>
    <w:rsid w:val="00CF78B1"/>
    <w:rsid w:val="00CF7A7E"/>
    <w:rsid w:val="00D00075"/>
    <w:rsid w:val="00D002F5"/>
    <w:rsid w:val="00D01860"/>
    <w:rsid w:val="00D0192C"/>
    <w:rsid w:val="00D01C3D"/>
    <w:rsid w:val="00D01D96"/>
    <w:rsid w:val="00D02161"/>
    <w:rsid w:val="00D02293"/>
    <w:rsid w:val="00D022E6"/>
    <w:rsid w:val="00D03781"/>
    <w:rsid w:val="00D03AD2"/>
    <w:rsid w:val="00D04248"/>
    <w:rsid w:val="00D04567"/>
    <w:rsid w:val="00D04A9D"/>
    <w:rsid w:val="00D04B36"/>
    <w:rsid w:val="00D0523A"/>
    <w:rsid w:val="00D052DB"/>
    <w:rsid w:val="00D053B4"/>
    <w:rsid w:val="00D054E5"/>
    <w:rsid w:val="00D056F5"/>
    <w:rsid w:val="00D058EA"/>
    <w:rsid w:val="00D05B7D"/>
    <w:rsid w:val="00D06566"/>
    <w:rsid w:val="00D06701"/>
    <w:rsid w:val="00D069AA"/>
    <w:rsid w:val="00D06A5B"/>
    <w:rsid w:val="00D06ADA"/>
    <w:rsid w:val="00D06C3B"/>
    <w:rsid w:val="00D06CE0"/>
    <w:rsid w:val="00D071F6"/>
    <w:rsid w:val="00D07287"/>
    <w:rsid w:val="00D07329"/>
    <w:rsid w:val="00D075D0"/>
    <w:rsid w:val="00D076B6"/>
    <w:rsid w:val="00D078A3"/>
    <w:rsid w:val="00D07D4A"/>
    <w:rsid w:val="00D10778"/>
    <w:rsid w:val="00D10F8A"/>
    <w:rsid w:val="00D11337"/>
    <w:rsid w:val="00D116F5"/>
    <w:rsid w:val="00D121CF"/>
    <w:rsid w:val="00D122CD"/>
    <w:rsid w:val="00D1261C"/>
    <w:rsid w:val="00D128EF"/>
    <w:rsid w:val="00D12C18"/>
    <w:rsid w:val="00D12DB3"/>
    <w:rsid w:val="00D13576"/>
    <w:rsid w:val="00D13840"/>
    <w:rsid w:val="00D138F3"/>
    <w:rsid w:val="00D13E61"/>
    <w:rsid w:val="00D1500E"/>
    <w:rsid w:val="00D159D7"/>
    <w:rsid w:val="00D16221"/>
    <w:rsid w:val="00D165CA"/>
    <w:rsid w:val="00D16CDF"/>
    <w:rsid w:val="00D1784F"/>
    <w:rsid w:val="00D203F1"/>
    <w:rsid w:val="00D21123"/>
    <w:rsid w:val="00D213B0"/>
    <w:rsid w:val="00D21567"/>
    <w:rsid w:val="00D21677"/>
    <w:rsid w:val="00D223B3"/>
    <w:rsid w:val="00D224A9"/>
    <w:rsid w:val="00D224FE"/>
    <w:rsid w:val="00D227A1"/>
    <w:rsid w:val="00D2283B"/>
    <w:rsid w:val="00D228C1"/>
    <w:rsid w:val="00D22D96"/>
    <w:rsid w:val="00D23021"/>
    <w:rsid w:val="00D230E5"/>
    <w:rsid w:val="00D23BE9"/>
    <w:rsid w:val="00D23E12"/>
    <w:rsid w:val="00D23E14"/>
    <w:rsid w:val="00D24197"/>
    <w:rsid w:val="00D2465B"/>
    <w:rsid w:val="00D247E3"/>
    <w:rsid w:val="00D24EEF"/>
    <w:rsid w:val="00D25194"/>
    <w:rsid w:val="00D255AB"/>
    <w:rsid w:val="00D264FA"/>
    <w:rsid w:val="00D2676C"/>
    <w:rsid w:val="00D26A64"/>
    <w:rsid w:val="00D26AA2"/>
    <w:rsid w:val="00D26C91"/>
    <w:rsid w:val="00D26E8C"/>
    <w:rsid w:val="00D26EC9"/>
    <w:rsid w:val="00D26ECF"/>
    <w:rsid w:val="00D27C91"/>
    <w:rsid w:val="00D30025"/>
    <w:rsid w:val="00D30107"/>
    <w:rsid w:val="00D30404"/>
    <w:rsid w:val="00D30438"/>
    <w:rsid w:val="00D30619"/>
    <w:rsid w:val="00D313CB"/>
    <w:rsid w:val="00D3155E"/>
    <w:rsid w:val="00D32B68"/>
    <w:rsid w:val="00D32C9A"/>
    <w:rsid w:val="00D333D8"/>
    <w:rsid w:val="00D3390B"/>
    <w:rsid w:val="00D339A2"/>
    <w:rsid w:val="00D33AD0"/>
    <w:rsid w:val="00D33B6C"/>
    <w:rsid w:val="00D33D6D"/>
    <w:rsid w:val="00D33EA6"/>
    <w:rsid w:val="00D349A3"/>
    <w:rsid w:val="00D34F78"/>
    <w:rsid w:val="00D3533A"/>
    <w:rsid w:val="00D35580"/>
    <w:rsid w:val="00D35BF6"/>
    <w:rsid w:val="00D3639D"/>
    <w:rsid w:val="00D36A98"/>
    <w:rsid w:val="00D36BE9"/>
    <w:rsid w:val="00D37873"/>
    <w:rsid w:val="00D400AE"/>
    <w:rsid w:val="00D415FA"/>
    <w:rsid w:val="00D42942"/>
    <w:rsid w:val="00D42D2D"/>
    <w:rsid w:val="00D43030"/>
    <w:rsid w:val="00D436A5"/>
    <w:rsid w:val="00D4373F"/>
    <w:rsid w:val="00D43779"/>
    <w:rsid w:val="00D43E6B"/>
    <w:rsid w:val="00D442B0"/>
    <w:rsid w:val="00D4468E"/>
    <w:rsid w:val="00D453A1"/>
    <w:rsid w:val="00D45460"/>
    <w:rsid w:val="00D45639"/>
    <w:rsid w:val="00D45656"/>
    <w:rsid w:val="00D4585F"/>
    <w:rsid w:val="00D45F9D"/>
    <w:rsid w:val="00D461A7"/>
    <w:rsid w:val="00D463EB"/>
    <w:rsid w:val="00D46BC0"/>
    <w:rsid w:val="00D46D0C"/>
    <w:rsid w:val="00D478B8"/>
    <w:rsid w:val="00D47C1B"/>
    <w:rsid w:val="00D503B9"/>
    <w:rsid w:val="00D50AD0"/>
    <w:rsid w:val="00D513A6"/>
    <w:rsid w:val="00D51665"/>
    <w:rsid w:val="00D51875"/>
    <w:rsid w:val="00D5198A"/>
    <w:rsid w:val="00D51BF7"/>
    <w:rsid w:val="00D52412"/>
    <w:rsid w:val="00D524DC"/>
    <w:rsid w:val="00D52AE4"/>
    <w:rsid w:val="00D52C63"/>
    <w:rsid w:val="00D52CAB"/>
    <w:rsid w:val="00D52FC2"/>
    <w:rsid w:val="00D532A6"/>
    <w:rsid w:val="00D5350B"/>
    <w:rsid w:val="00D53848"/>
    <w:rsid w:val="00D53E9C"/>
    <w:rsid w:val="00D54084"/>
    <w:rsid w:val="00D55194"/>
    <w:rsid w:val="00D55219"/>
    <w:rsid w:val="00D552E0"/>
    <w:rsid w:val="00D559C3"/>
    <w:rsid w:val="00D55DE9"/>
    <w:rsid w:val="00D55FE8"/>
    <w:rsid w:val="00D5661B"/>
    <w:rsid w:val="00D569F2"/>
    <w:rsid w:val="00D56BA0"/>
    <w:rsid w:val="00D573E2"/>
    <w:rsid w:val="00D57E71"/>
    <w:rsid w:val="00D57FB3"/>
    <w:rsid w:val="00D57FE6"/>
    <w:rsid w:val="00D60675"/>
    <w:rsid w:val="00D60AAC"/>
    <w:rsid w:val="00D60E69"/>
    <w:rsid w:val="00D61C41"/>
    <w:rsid w:val="00D62726"/>
    <w:rsid w:val="00D62D2D"/>
    <w:rsid w:val="00D63E97"/>
    <w:rsid w:val="00D640AB"/>
    <w:rsid w:val="00D6456F"/>
    <w:rsid w:val="00D64D21"/>
    <w:rsid w:val="00D64E1C"/>
    <w:rsid w:val="00D65394"/>
    <w:rsid w:val="00D65B6A"/>
    <w:rsid w:val="00D661C0"/>
    <w:rsid w:val="00D6693F"/>
    <w:rsid w:val="00D66FAC"/>
    <w:rsid w:val="00D66FF5"/>
    <w:rsid w:val="00D672B6"/>
    <w:rsid w:val="00D67855"/>
    <w:rsid w:val="00D70376"/>
    <w:rsid w:val="00D707DA"/>
    <w:rsid w:val="00D7082E"/>
    <w:rsid w:val="00D709A3"/>
    <w:rsid w:val="00D70C5F"/>
    <w:rsid w:val="00D7105C"/>
    <w:rsid w:val="00D711A1"/>
    <w:rsid w:val="00D7160A"/>
    <w:rsid w:val="00D71728"/>
    <w:rsid w:val="00D71A45"/>
    <w:rsid w:val="00D7204B"/>
    <w:rsid w:val="00D727C7"/>
    <w:rsid w:val="00D73A69"/>
    <w:rsid w:val="00D73A9B"/>
    <w:rsid w:val="00D73C33"/>
    <w:rsid w:val="00D741E9"/>
    <w:rsid w:val="00D741F8"/>
    <w:rsid w:val="00D742F5"/>
    <w:rsid w:val="00D7444B"/>
    <w:rsid w:val="00D7475F"/>
    <w:rsid w:val="00D74F35"/>
    <w:rsid w:val="00D74F88"/>
    <w:rsid w:val="00D74F89"/>
    <w:rsid w:val="00D75405"/>
    <w:rsid w:val="00D756AA"/>
    <w:rsid w:val="00D7594C"/>
    <w:rsid w:val="00D75AF3"/>
    <w:rsid w:val="00D76626"/>
    <w:rsid w:val="00D76B53"/>
    <w:rsid w:val="00D76EAD"/>
    <w:rsid w:val="00D77002"/>
    <w:rsid w:val="00D77037"/>
    <w:rsid w:val="00D77214"/>
    <w:rsid w:val="00D7727D"/>
    <w:rsid w:val="00D77533"/>
    <w:rsid w:val="00D7757E"/>
    <w:rsid w:val="00D77B08"/>
    <w:rsid w:val="00D80E34"/>
    <w:rsid w:val="00D810E1"/>
    <w:rsid w:val="00D8190D"/>
    <w:rsid w:val="00D81989"/>
    <w:rsid w:val="00D82B2C"/>
    <w:rsid w:val="00D82B89"/>
    <w:rsid w:val="00D82E86"/>
    <w:rsid w:val="00D8318C"/>
    <w:rsid w:val="00D83379"/>
    <w:rsid w:val="00D835E9"/>
    <w:rsid w:val="00D83EF2"/>
    <w:rsid w:val="00D847DB"/>
    <w:rsid w:val="00D84903"/>
    <w:rsid w:val="00D849E0"/>
    <w:rsid w:val="00D84A77"/>
    <w:rsid w:val="00D8514A"/>
    <w:rsid w:val="00D85684"/>
    <w:rsid w:val="00D85DAE"/>
    <w:rsid w:val="00D86217"/>
    <w:rsid w:val="00D86498"/>
    <w:rsid w:val="00D864F9"/>
    <w:rsid w:val="00D866BD"/>
    <w:rsid w:val="00D8672C"/>
    <w:rsid w:val="00D86867"/>
    <w:rsid w:val="00D869B5"/>
    <w:rsid w:val="00D8726F"/>
    <w:rsid w:val="00D87C15"/>
    <w:rsid w:val="00D87D5F"/>
    <w:rsid w:val="00D87E68"/>
    <w:rsid w:val="00D90788"/>
    <w:rsid w:val="00D90D75"/>
    <w:rsid w:val="00D90DB1"/>
    <w:rsid w:val="00D9107A"/>
    <w:rsid w:val="00D91375"/>
    <w:rsid w:val="00D91A5B"/>
    <w:rsid w:val="00D91F7D"/>
    <w:rsid w:val="00D921D8"/>
    <w:rsid w:val="00D923AD"/>
    <w:rsid w:val="00D929CA"/>
    <w:rsid w:val="00D930E4"/>
    <w:rsid w:val="00D93A36"/>
    <w:rsid w:val="00D93D5A"/>
    <w:rsid w:val="00D940DD"/>
    <w:rsid w:val="00D95114"/>
    <w:rsid w:val="00D955D0"/>
    <w:rsid w:val="00D960A1"/>
    <w:rsid w:val="00D96359"/>
    <w:rsid w:val="00D973CD"/>
    <w:rsid w:val="00D97D83"/>
    <w:rsid w:val="00D97D9D"/>
    <w:rsid w:val="00DA04A7"/>
    <w:rsid w:val="00DA0654"/>
    <w:rsid w:val="00DA065B"/>
    <w:rsid w:val="00DA0A8E"/>
    <w:rsid w:val="00DA0C38"/>
    <w:rsid w:val="00DA1B7E"/>
    <w:rsid w:val="00DA1EE2"/>
    <w:rsid w:val="00DA2606"/>
    <w:rsid w:val="00DA280B"/>
    <w:rsid w:val="00DA29D9"/>
    <w:rsid w:val="00DA33F2"/>
    <w:rsid w:val="00DA3A6B"/>
    <w:rsid w:val="00DA417C"/>
    <w:rsid w:val="00DA4257"/>
    <w:rsid w:val="00DA43DE"/>
    <w:rsid w:val="00DA462D"/>
    <w:rsid w:val="00DA46A0"/>
    <w:rsid w:val="00DA47BF"/>
    <w:rsid w:val="00DA4831"/>
    <w:rsid w:val="00DA4EBE"/>
    <w:rsid w:val="00DA51BA"/>
    <w:rsid w:val="00DA541A"/>
    <w:rsid w:val="00DA5456"/>
    <w:rsid w:val="00DA56A3"/>
    <w:rsid w:val="00DA5F66"/>
    <w:rsid w:val="00DA6289"/>
    <w:rsid w:val="00DA676F"/>
    <w:rsid w:val="00DA6900"/>
    <w:rsid w:val="00DA6A80"/>
    <w:rsid w:val="00DA70A7"/>
    <w:rsid w:val="00DA71DD"/>
    <w:rsid w:val="00DA7547"/>
    <w:rsid w:val="00DB03A0"/>
    <w:rsid w:val="00DB0781"/>
    <w:rsid w:val="00DB0D5C"/>
    <w:rsid w:val="00DB0DAB"/>
    <w:rsid w:val="00DB0EB8"/>
    <w:rsid w:val="00DB14BE"/>
    <w:rsid w:val="00DB2BE5"/>
    <w:rsid w:val="00DB2C8D"/>
    <w:rsid w:val="00DB2D64"/>
    <w:rsid w:val="00DB314A"/>
    <w:rsid w:val="00DB3BBD"/>
    <w:rsid w:val="00DB3CD3"/>
    <w:rsid w:val="00DB4B3F"/>
    <w:rsid w:val="00DB51D7"/>
    <w:rsid w:val="00DB53C2"/>
    <w:rsid w:val="00DB56C7"/>
    <w:rsid w:val="00DB59E6"/>
    <w:rsid w:val="00DB5B91"/>
    <w:rsid w:val="00DB69C8"/>
    <w:rsid w:val="00DB6F48"/>
    <w:rsid w:val="00DB6FA1"/>
    <w:rsid w:val="00DB70AC"/>
    <w:rsid w:val="00DB7C48"/>
    <w:rsid w:val="00DB7C4E"/>
    <w:rsid w:val="00DC03EA"/>
    <w:rsid w:val="00DC05FD"/>
    <w:rsid w:val="00DC0C0A"/>
    <w:rsid w:val="00DC11DD"/>
    <w:rsid w:val="00DC16D7"/>
    <w:rsid w:val="00DC1ED9"/>
    <w:rsid w:val="00DC1FD4"/>
    <w:rsid w:val="00DC23EF"/>
    <w:rsid w:val="00DC267A"/>
    <w:rsid w:val="00DC27D5"/>
    <w:rsid w:val="00DC2890"/>
    <w:rsid w:val="00DC2BC2"/>
    <w:rsid w:val="00DC30AE"/>
    <w:rsid w:val="00DC3156"/>
    <w:rsid w:val="00DC33CD"/>
    <w:rsid w:val="00DC35B7"/>
    <w:rsid w:val="00DC3D98"/>
    <w:rsid w:val="00DC4409"/>
    <w:rsid w:val="00DC4723"/>
    <w:rsid w:val="00DC57C4"/>
    <w:rsid w:val="00DC57DB"/>
    <w:rsid w:val="00DC59D9"/>
    <w:rsid w:val="00DC5AC6"/>
    <w:rsid w:val="00DC5BE6"/>
    <w:rsid w:val="00DC5BED"/>
    <w:rsid w:val="00DC5EEF"/>
    <w:rsid w:val="00DC627F"/>
    <w:rsid w:val="00DC6B69"/>
    <w:rsid w:val="00DC6BA5"/>
    <w:rsid w:val="00DC73C9"/>
    <w:rsid w:val="00DC78B6"/>
    <w:rsid w:val="00DC78DB"/>
    <w:rsid w:val="00DC7FE4"/>
    <w:rsid w:val="00DD03E5"/>
    <w:rsid w:val="00DD07E7"/>
    <w:rsid w:val="00DD085D"/>
    <w:rsid w:val="00DD0EF8"/>
    <w:rsid w:val="00DD2191"/>
    <w:rsid w:val="00DD3110"/>
    <w:rsid w:val="00DD317F"/>
    <w:rsid w:val="00DD31AC"/>
    <w:rsid w:val="00DD340C"/>
    <w:rsid w:val="00DD36BF"/>
    <w:rsid w:val="00DD3A25"/>
    <w:rsid w:val="00DD474B"/>
    <w:rsid w:val="00DD4D39"/>
    <w:rsid w:val="00DD5049"/>
    <w:rsid w:val="00DD51E9"/>
    <w:rsid w:val="00DD53BF"/>
    <w:rsid w:val="00DD56CF"/>
    <w:rsid w:val="00DD56FF"/>
    <w:rsid w:val="00DD5870"/>
    <w:rsid w:val="00DD58FB"/>
    <w:rsid w:val="00DD5EC7"/>
    <w:rsid w:val="00DD60A9"/>
    <w:rsid w:val="00DD6615"/>
    <w:rsid w:val="00DD6B70"/>
    <w:rsid w:val="00DD703E"/>
    <w:rsid w:val="00DD75C4"/>
    <w:rsid w:val="00DE001F"/>
    <w:rsid w:val="00DE0080"/>
    <w:rsid w:val="00DE0910"/>
    <w:rsid w:val="00DE0A93"/>
    <w:rsid w:val="00DE0C7B"/>
    <w:rsid w:val="00DE1101"/>
    <w:rsid w:val="00DE1448"/>
    <w:rsid w:val="00DE20EE"/>
    <w:rsid w:val="00DE20F9"/>
    <w:rsid w:val="00DE24C1"/>
    <w:rsid w:val="00DE24F7"/>
    <w:rsid w:val="00DE263B"/>
    <w:rsid w:val="00DE28FB"/>
    <w:rsid w:val="00DE2BD2"/>
    <w:rsid w:val="00DE317F"/>
    <w:rsid w:val="00DE35D1"/>
    <w:rsid w:val="00DE36DF"/>
    <w:rsid w:val="00DE431C"/>
    <w:rsid w:val="00DE4DE9"/>
    <w:rsid w:val="00DE5283"/>
    <w:rsid w:val="00DE5297"/>
    <w:rsid w:val="00DE5472"/>
    <w:rsid w:val="00DE54B6"/>
    <w:rsid w:val="00DE5575"/>
    <w:rsid w:val="00DE5821"/>
    <w:rsid w:val="00DE5876"/>
    <w:rsid w:val="00DE5938"/>
    <w:rsid w:val="00DE5D84"/>
    <w:rsid w:val="00DE659B"/>
    <w:rsid w:val="00DE6B92"/>
    <w:rsid w:val="00DE77C4"/>
    <w:rsid w:val="00DE78A0"/>
    <w:rsid w:val="00DE7C42"/>
    <w:rsid w:val="00DE7CAF"/>
    <w:rsid w:val="00DF0505"/>
    <w:rsid w:val="00DF0E2B"/>
    <w:rsid w:val="00DF14E0"/>
    <w:rsid w:val="00DF18D4"/>
    <w:rsid w:val="00DF1C29"/>
    <w:rsid w:val="00DF1C30"/>
    <w:rsid w:val="00DF2189"/>
    <w:rsid w:val="00DF2542"/>
    <w:rsid w:val="00DF33BC"/>
    <w:rsid w:val="00DF377E"/>
    <w:rsid w:val="00DF448F"/>
    <w:rsid w:val="00DF4D2A"/>
    <w:rsid w:val="00DF562F"/>
    <w:rsid w:val="00DF583D"/>
    <w:rsid w:val="00DF5B78"/>
    <w:rsid w:val="00DF5CF0"/>
    <w:rsid w:val="00DF5FAB"/>
    <w:rsid w:val="00DF6E13"/>
    <w:rsid w:val="00DF724D"/>
    <w:rsid w:val="00DF72AE"/>
    <w:rsid w:val="00DF7409"/>
    <w:rsid w:val="00DF767A"/>
    <w:rsid w:val="00DF7A1F"/>
    <w:rsid w:val="00DF7B8B"/>
    <w:rsid w:val="00DF7E34"/>
    <w:rsid w:val="00E00010"/>
    <w:rsid w:val="00E00063"/>
    <w:rsid w:val="00E0066C"/>
    <w:rsid w:val="00E01731"/>
    <w:rsid w:val="00E02757"/>
    <w:rsid w:val="00E02797"/>
    <w:rsid w:val="00E02A04"/>
    <w:rsid w:val="00E02BEE"/>
    <w:rsid w:val="00E02F69"/>
    <w:rsid w:val="00E03018"/>
    <w:rsid w:val="00E030A5"/>
    <w:rsid w:val="00E03312"/>
    <w:rsid w:val="00E0372A"/>
    <w:rsid w:val="00E0379E"/>
    <w:rsid w:val="00E038AC"/>
    <w:rsid w:val="00E04016"/>
    <w:rsid w:val="00E042C4"/>
    <w:rsid w:val="00E043CE"/>
    <w:rsid w:val="00E0474B"/>
    <w:rsid w:val="00E0496D"/>
    <w:rsid w:val="00E05E2A"/>
    <w:rsid w:val="00E06046"/>
    <w:rsid w:val="00E06800"/>
    <w:rsid w:val="00E06EE1"/>
    <w:rsid w:val="00E06F8C"/>
    <w:rsid w:val="00E07982"/>
    <w:rsid w:val="00E07DD3"/>
    <w:rsid w:val="00E1077D"/>
    <w:rsid w:val="00E107D8"/>
    <w:rsid w:val="00E108C2"/>
    <w:rsid w:val="00E109E4"/>
    <w:rsid w:val="00E10DAB"/>
    <w:rsid w:val="00E11569"/>
    <w:rsid w:val="00E12072"/>
    <w:rsid w:val="00E1219A"/>
    <w:rsid w:val="00E12392"/>
    <w:rsid w:val="00E1266D"/>
    <w:rsid w:val="00E12AA5"/>
    <w:rsid w:val="00E12F46"/>
    <w:rsid w:val="00E131B9"/>
    <w:rsid w:val="00E13220"/>
    <w:rsid w:val="00E132A3"/>
    <w:rsid w:val="00E133C6"/>
    <w:rsid w:val="00E13853"/>
    <w:rsid w:val="00E13AA1"/>
    <w:rsid w:val="00E13AE3"/>
    <w:rsid w:val="00E13BA0"/>
    <w:rsid w:val="00E141CC"/>
    <w:rsid w:val="00E147BA"/>
    <w:rsid w:val="00E14860"/>
    <w:rsid w:val="00E14A4A"/>
    <w:rsid w:val="00E14B18"/>
    <w:rsid w:val="00E14C30"/>
    <w:rsid w:val="00E14FCE"/>
    <w:rsid w:val="00E15755"/>
    <w:rsid w:val="00E15847"/>
    <w:rsid w:val="00E159F0"/>
    <w:rsid w:val="00E15D4E"/>
    <w:rsid w:val="00E165EA"/>
    <w:rsid w:val="00E17335"/>
    <w:rsid w:val="00E1764C"/>
    <w:rsid w:val="00E20500"/>
    <w:rsid w:val="00E20D5B"/>
    <w:rsid w:val="00E20E99"/>
    <w:rsid w:val="00E20EA6"/>
    <w:rsid w:val="00E21447"/>
    <w:rsid w:val="00E21A87"/>
    <w:rsid w:val="00E22546"/>
    <w:rsid w:val="00E226A3"/>
    <w:rsid w:val="00E22E12"/>
    <w:rsid w:val="00E22FB2"/>
    <w:rsid w:val="00E23A8C"/>
    <w:rsid w:val="00E23BE1"/>
    <w:rsid w:val="00E2434E"/>
    <w:rsid w:val="00E245E5"/>
    <w:rsid w:val="00E24C0E"/>
    <w:rsid w:val="00E25405"/>
    <w:rsid w:val="00E26079"/>
    <w:rsid w:val="00E268C1"/>
    <w:rsid w:val="00E26DFF"/>
    <w:rsid w:val="00E27348"/>
    <w:rsid w:val="00E278E9"/>
    <w:rsid w:val="00E279AB"/>
    <w:rsid w:val="00E27BD3"/>
    <w:rsid w:val="00E30705"/>
    <w:rsid w:val="00E309D7"/>
    <w:rsid w:val="00E30A5A"/>
    <w:rsid w:val="00E30E8D"/>
    <w:rsid w:val="00E31393"/>
    <w:rsid w:val="00E313B6"/>
    <w:rsid w:val="00E31724"/>
    <w:rsid w:val="00E3177C"/>
    <w:rsid w:val="00E32235"/>
    <w:rsid w:val="00E327C1"/>
    <w:rsid w:val="00E329E6"/>
    <w:rsid w:val="00E32BCC"/>
    <w:rsid w:val="00E32BD3"/>
    <w:rsid w:val="00E32C99"/>
    <w:rsid w:val="00E3317D"/>
    <w:rsid w:val="00E33367"/>
    <w:rsid w:val="00E333D7"/>
    <w:rsid w:val="00E33B7B"/>
    <w:rsid w:val="00E34568"/>
    <w:rsid w:val="00E349FB"/>
    <w:rsid w:val="00E34E71"/>
    <w:rsid w:val="00E358FE"/>
    <w:rsid w:val="00E359BE"/>
    <w:rsid w:val="00E35A6A"/>
    <w:rsid w:val="00E35C78"/>
    <w:rsid w:val="00E35C80"/>
    <w:rsid w:val="00E363BB"/>
    <w:rsid w:val="00E368DF"/>
    <w:rsid w:val="00E36A4E"/>
    <w:rsid w:val="00E40408"/>
    <w:rsid w:val="00E40491"/>
    <w:rsid w:val="00E408A3"/>
    <w:rsid w:val="00E40F89"/>
    <w:rsid w:val="00E4166A"/>
    <w:rsid w:val="00E41763"/>
    <w:rsid w:val="00E41C70"/>
    <w:rsid w:val="00E421D7"/>
    <w:rsid w:val="00E4264A"/>
    <w:rsid w:val="00E42D88"/>
    <w:rsid w:val="00E432C0"/>
    <w:rsid w:val="00E43895"/>
    <w:rsid w:val="00E43B97"/>
    <w:rsid w:val="00E4439A"/>
    <w:rsid w:val="00E44935"/>
    <w:rsid w:val="00E44B75"/>
    <w:rsid w:val="00E44D41"/>
    <w:rsid w:val="00E44DAC"/>
    <w:rsid w:val="00E45B79"/>
    <w:rsid w:val="00E4617C"/>
    <w:rsid w:val="00E464DD"/>
    <w:rsid w:val="00E46664"/>
    <w:rsid w:val="00E46E37"/>
    <w:rsid w:val="00E4717B"/>
    <w:rsid w:val="00E47C05"/>
    <w:rsid w:val="00E50E8E"/>
    <w:rsid w:val="00E50F6C"/>
    <w:rsid w:val="00E50FED"/>
    <w:rsid w:val="00E515A6"/>
    <w:rsid w:val="00E51CA6"/>
    <w:rsid w:val="00E51F77"/>
    <w:rsid w:val="00E525BC"/>
    <w:rsid w:val="00E52AA1"/>
    <w:rsid w:val="00E52B61"/>
    <w:rsid w:val="00E52C1B"/>
    <w:rsid w:val="00E532D8"/>
    <w:rsid w:val="00E545DF"/>
    <w:rsid w:val="00E54B97"/>
    <w:rsid w:val="00E54DE5"/>
    <w:rsid w:val="00E54DF9"/>
    <w:rsid w:val="00E5588A"/>
    <w:rsid w:val="00E55CF4"/>
    <w:rsid w:val="00E55E5B"/>
    <w:rsid w:val="00E560FA"/>
    <w:rsid w:val="00E5636A"/>
    <w:rsid w:val="00E56DB9"/>
    <w:rsid w:val="00E57029"/>
    <w:rsid w:val="00E57269"/>
    <w:rsid w:val="00E57A1E"/>
    <w:rsid w:val="00E60175"/>
    <w:rsid w:val="00E60622"/>
    <w:rsid w:val="00E608D1"/>
    <w:rsid w:val="00E60BD7"/>
    <w:rsid w:val="00E61509"/>
    <w:rsid w:val="00E619D5"/>
    <w:rsid w:val="00E63412"/>
    <w:rsid w:val="00E63968"/>
    <w:rsid w:val="00E642FA"/>
    <w:rsid w:val="00E6437C"/>
    <w:rsid w:val="00E64675"/>
    <w:rsid w:val="00E6467C"/>
    <w:rsid w:val="00E64CFB"/>
    <w:rsid w:val="00E64F0F"/>
    <w:rsid w:val="00E65271"/>
    <w:rsid w:val="00E65A73"/>
    <w:rsid w:val="00E65D6C"/>
    <w:rsid w:val="00E6644F"/>
    <w:rsid w:val="00E669CD"/>
    <w:rsid w:val="00E66BC1"/>
    <w:rsid w:val="00E67985"/>
    <w:rsid w:val="00E67B30"/>
    <w:rsid w:val="00E700F0"/>
    <w:rsid w:val="00E704B2"/>
    <w:rsid w:val="00E70702"/>
    <w:rsid w:val="00E71398"/>
    <w:rsid w:val="00E71469"/>
    <w:rsid w:val="00E714B4"/>
    <w:rsid w:val="00E71C33"/>
    <w:rsid w:val="00E71F21"/>
    <w:rsid w:val="00E71FC4"/>
    <w:rsid w:val="00E72055"/>
    <w:rsid w:val="00E721FF"/>
    <w:rsid w:val="00E723CB"/>
    <w:rsid w:val="00E72D89"/>
    <w:rsid w:val="00E734CD"/>
    <w:rsid w:val="00E737A3"/>
    <w:rsid w:val="00E73CBC"/>
    <w:rsid w:val="00E746A7"/>
    <w:rsid w:val="00E74745"/>
    <w:rsid w:val="00E748D2"/>
    <w:rsid w:val="00E74B14"/>
    <w:rsid w:val="00E75117"/>
    <w:rsid w:val="00E757B5"/>
    <w:rsid w:val="00E75900"/>
    <w:rsid w:val="00E75939"/>
    <w:rsid w:val="00E75BA2"/>
    <w:rsid w:val="00E75D30"/>
    <w:rsid w:val="00E76897"/>
    <w:rsid w:val="00E76B34"/>
    <w:rsid w:val="00E76FBE"/>
    <w:rsid w:val="00E77F4E"/>
    <w:rsid w:val="00E801FD"/>
    <w:rsid w:val="00E80638"/>
    <w:rsid w:val="00E80659"/>
    <w:rsid w:val="00E80E65"/>
    <w:rsid w:val="00E81589"/>
    <w:rsid w:val="00E81690"/>
    <w:rsid w:val="00E81759"/>
    <w:rsid w:val="00E81917"/>
    <w:rsid w:val="00E81A87"/>
    <w:rsid w:val="00E81B81"/>
    <w:rsid w:val="00E82233"/>
    <w:rsid w:val="00E82E45"/>
    <w:rsid w:val="00E83500"/>
    <w:rsid w:val="00E83817"/>
    <w:rsid w:val="00E838FC"/>
    <w:rsid w:val="00E83F1E"/>
    <w:rsid w:val="00E84724"/>
    <w:rsid w:val="00E84C84"/>
    <w:rsid w:val="00E85149"/>
    <w:rsid w:val="00E855BD"/>
    <w:rsid w:val="00E85600"/>
    <w:rsid w:val="00E865BA"/>
    <w:rsid w:val="00E86A32"/>
    <w:rsid w:val="00E86CF2"/>
    <w:rsid w:val="00E87674"/>
    <w:rsid w:val="00E878A7"/>
    <w:rsid w:val="00E87BD5"/>
    <w:rsid w:val="00E902A1"/>
    <w:rsid w:val="00E9045D"/>
    <w:rsid w:val="00E904D3"/>
    <w:rsid w:val="00E909CB"/>
    <w:rsid w:val="00E91714"/>
    <w:rsid w:val="00E91DF5"/>
    <w:rsid w:val="00E92042"/>
    <w:rsid w:val="00E921A0"/>
    <w:rsid w:val="00E92473"/>
    <w:rsid w:val="00E925B4"/>
    <w:rsid w:val="00E9285C"/>
    <w:rsid w:val="00E92868"/>
    <w:rsid w:val="00E929B8"/>
    <w:rsid w:val="00E92AF3"/>
    <w:rsid w:val="00E92F5F"/>
    <w:rsid w:val="00E933D5"/>
    <w:rsid w:val="00E93609"/>
    <w:rsid w:val="00E93DB5"/>
    <w:rsid w:val="00E94599"/>
    <w:rsid w:val="00E949B0"/>
    <w:rsid w:val="00E9510A"/>
    <w:rsid w:val="00E952D6"/>
    <w:rsid w:val="00E953E0"/>
    <w:rsid w:val="00E95B3C"/>
    <w:rsid w:val="00E95C32"/>
    <w:rsid w:val="00E95C8D"/>
    <w:rsid w:val="00E95DE9"/>
    <w:rsid w:val="00E95E94"/>
    <w:rsid w:val="00E965F4"/>
    <w:rsid w:val="00E968B1"/>
    <w:rsid w:val="00E96BE3"/>
    <w:rsid w:val="00E974F8"/>
    <w:rsid w:val="00E97583"/>
    <w:rsid w:val="00E9760C"/>
    <w:rsid w:val="00E977D9"/>
    <w:rsid w:val="00EA0167"/>
    <w:rsid w:val="00EA0A73"/>
    <w:rsid w:val="00EA0AF6"/>
    <w:rsid w:val="00EA0EFC"/>
    <w:rsid w:val="00EA10EA"/>
    <w:rsid w:val="00EA1438"/>
    <w:rsid w:val="00EA1958"/>
    <w:rsid w:val="00EA1D2D"/>
    <w:rsid w:val="00EA22F9"/>
    <w:rsid w:val="00EA2F1D"/>
    <w:rsid w:val="00EA3368"/>
    <w:rsid w:val="00EA36FE"/>
    <w:rsid w:val="00EA413C"/>
    <w:rsid w:val="00EA472A"/>
    <w:rsid w:val="00EA4E14"/>
    <w:rsid w:val="00EA52A8"/>
    <w:rsid w:val="00EA52E3"/>
    <w:rsid w:val="00EA5F86"/>
    <w:rsid w:val="00EA6473"/>
    <w:rsid w:val="00EA789F"/>
    <w:rsid w:val="00EA7945"/>
    <w:rsid w:val="00EA7B7B"/>
    <w:rsid w:val="00EA7FEA"/>
    <w:rsid w:val="00EB01E2"/>
    <w:rsid w:val="00EB039F"/>
    <w:rsid w:val="00EB03BC"/>
    <w:rsid w:val="00EB106A"/>
    <w:rsid w:val="00EB1477"/>
    <w:rsid w:val="00EB1601"/>
    <w:rsid w:val="00EB16B3"/>
    <w:rsid w:val="00EB18DE"/>
    <w:rsid w:val="00EB1AF3"/>
    <w:rsid w:val="00EB1BC0"/>
    <w:rsid w:val="00EB1CC5"/>
    <w:rsid w:val="00EB28ED"/>
    <w:rsid w:val="00EB2A06"/>
    <w:rsid w:val="00EB2D79"/>
    <w:rsid w:val="00EB2DE8"/>
    <w:rsid w:val="00EB332E"/>
    <w:rsid w:val="00EB3599"/>
    <w:rsid w:val="00EB363B"/>
    <w:rsid w:val="00EB3C6D"/>
    <w:rsid w:val="00EB3D5A"/>
    <w:rsid w:val="00EB3F9C"/>
    <w:rsid w:val="00EB4461"/>
    <w:rsid w:val="00EB478F"/>
    <w:rsid w:val="00EB47A8"/>
    <w:rsid w:val="00EB49C2"/>
    <w:rsid w:val="00EB4A7D"/>
    <w:rsid w:val="00EB4C46"/>
    <w:rsid w:val="00EB4C49"/>
    <w:rsid w:val="00EB5026"/>
    <w:rsid w:val="00EB51F4"/>
    <w:rsid w:val="00EB5A73"/>
    <w:rsid w:val="00EB5B64"/>
    <w:rsid w:val="00EB5EDD"/>
    <w:rsid w:val="00EB66F3"/>
    <w:rsid w:val="00EB670D"/>
    <w:rsid w:val="00EB751C"/>
    <w:rsid w:val="00EB765F"/>
    <w:rsid w:val="00EC0E33"/>
    <w:rsid w:val="00EC1FF2"/>
    <w:rsid w:val="00EC236B"/>
    <w:rsid w:val="00EC254A"/>
    <w:rsid w:val="00EC275A"/>
    <w:rsid w:val="00EC2822"/>
    <w:rsid w:val="00EC28D4"/>
    <w:rsid w:val="00EC2AA6"/>
    <w:rsid w:val="00EC2D97"/>
    <w:rsid w:val="00EC3065"/>
    <w:rsid w:val="00EC3614"/>
    <w:rsid w:val="00EC3681"/>
    <w:rsid w:val="00EC4038"/>
    <w:rsid w:val="00EC5258"/>
    <w:rsid w:val="00EC56EA"/>
    <w:rsid w:val="00EC5799"/>
    <w:rsid w:val="00EC5A4F"/>
    <w:rsid w:val="00EC648B"/>
    <w:rsid w:val="00EC684A"/>
    <w:rsid w:val="00EC7612"/>
    <w:rsid w:val="00ED13B3"/>
    <w:rsid w:val="00ED1571"/>
    <w:rsid w:val="00ED1E33"/>
    <w:rsid w:val="00ED2B4E"/>
    <w:rsid w:val="00ED33AF"/>
    <w:rsid w:val="00ED34B1"/>
    <w:rsid w:val="00ED3818"/>
    <w:rsid w:val="00ED4260"/>
    <w:rsid w:val="00ED4630"/>
    <w:rsid w:val="00ED4751"/>
    <w:rsid w:val="00ED4DF8"/>
    <w:rsid w:val="00ED4E82"/>
    <w:rsid w:val="00ED54CB"/>
    <w:rsid w:val="00ED575E"/>
    <w:rsid w:val="00ED5BF0"/>
    <w:rsid w:val="00ED6CC7"/>
    <w:rsid w:val="00ED71E1"/>
    <w:rsid w:val="00ED73D9"/>
    <w:rsid w:val="00ED73FB"/>
    <w:rsid w:val="00ED7745"/>
    <w:rsid w:val="00ED7E5F"/>
    <w:rsid w:val="00EE058A"/>
    <w:rsid w:val="00EE0992"/>
    <w:rsid w:val="00EE0D30"/>
    <w:rsid w:val="00EE0FB1"/>
    <w:rsid w:val="00EE15ED"/>
    <w:rsid w:val="00EE181E"/>
    <w:rsid w:val="00EE1CAD"/>
    <w:rsid w:val="00EE1DCA"/>
    <w:rsid w:val="00EE1E45"/>
    <w:rsid w:val="00EE1F83"/>
    <w:rsid w:val="00EE2C39"/>
    <w:rsid w:val="00EE2FDA"/>
    <w:rsid w:val="00EE3C5C"/>
    <w:rsid w:val="00EE3E0B"/>
    <w:rsid w:val="00EE4660"/>
    <w:rsid w:val="00EE46DF"/>
    <w:rsid w:val="00EE480B"/>
    <w:rsid w:val="00EE4862"/>
    <w:rsid w:val="00EE4AC8"/>
    <w:rsid w:val="00EE4D7D"/>
    <w:rsid w:val="00EE4E97"/>
    <w:rsid w:val="00EE532E"/>
    <w:rsid w:val="00EE55DE"/>
    <w:rsid w:val="00EE6F1A"/>
    <w:rsid w:val="00EE6F68"/>
    <w:rsid w:val="00EE7AF5"/>
    <w:rsid w:val="00EE7E9C"/>
    <w:rsid w:val="00EF035C"/>
    <w:rsid w:val="00EF0A3E"/>
    <w:rsid w:val="00EF0AAB"/>
    <w:rsid w:val="00EF10CD"/>
    <w:rsid w:val="00EF1190"/>
    <w:rsid w:val="00EF11B6"/>
    <w:rsid w:val="00EF18B0"/>
    <w:rsid w:val="00EF1BE0"/>
    <w:rsid w:val="00EF1C08"/>
    <w:rsid w:val="00EF2416"/>
    <w:rsid w:val="00EF3ABA"/>
    <w:rsid w:val="00EF4066"/>
    <w:rsid w:val="00EF44B0"/>
    <w:rsid w:val="00EF44F4"/>
    <w:rsid w:val="00EF531A"/>
    <w:rsid w:val="00EF57B1"/>
    <w:rsid w:val="00EF609D"/>
    <w:rsid w:val="00EF7345"/>
    <w:rsid w:val="00EF79BA"/>
    <w:rsid w:val="00EF7ACE"/>
    <w:rsid w:val="00F00512"/>
    <w:rsid w:val="00F0060A"/>
    <w:rsid w:val="00F00786"/>
    <w:rsid w:val="00F00A36"/>
    <w:rsid w:val="00F00ADA"/>
    <w:rsid w:val="00F014C0"/>
    <w:rsid w:val="00F015B3"/>
    <w:rsid w:val="00F016AC"/>
    <w:rsid w:val="00F02FF2"/>
    <w:rsid w:val="00F03CCA"/>
    <w:rsid w:val="00F03D08"/>
    <w:rsid w:val="00F04545"/>
    <w:rsid w:val="00F0454A"/>
    <w:rsid w:val="00F0465B"/>
    <w:rsid w:val="00F05727"/>
    <w:rsid w:val="00F0576C"/>
    <w:rsid w:val="00F05930"/>
    <w:rsid w:val="00F05D1D"/>
    <w:rsid w:val="00F06191"/>
    <w:rsid w:val="00F067D2"/>
    <w:rsid w:val="00F06D3B"/>
    <w:rsid w:val="00F06E55"/>
    <w:rsid w:val="00F06FED"/>
    <w:rsid w:val="00F07364"/>
    <w:rsid w:val="00F075D0"/>
    <w:rsid w:val="00F0786C"/>
    <w:rsid w:val="00F07F49"/>
    <w:rsid w:val="00F100B4"/>
    <w:rsid w:val="00F10283"/>
    <w:rsid w:val="00F10B92"/>
    <w:rsid w:val="00F10FC6"/>
    <w:rsid w:val="00F11512"/>
    <w:rsid w:val="00F11796"/>
    <w:rsid w:val="00F118DE"/>
    <w:rsid w:val="00F11A1C"/>
    <w:rsid w:val="00F11C1F"/>
    <w:rsid w:val="00F11F4A"/>
    <w:rsid w:val="00F11F51"/>
    <w:rsid w:val="00F12781"/>
    <w:rsid w:val="00F12F2C"/>
    <w:rsid w:val="00F133A5"/>
    <w:rsid w:val="00F134A0"/>
    <w:rsid w:val="00F13C50"/>
    <w:rsid w:val="00F1416F"/>
    <w:rsid w:val="00F14256"/>
    <w:rsid w:val="00F14B71"/>
    <w:rsid w:val="00F15084"/>
    <w:rsid w:val="00F15166"/>
    <w:rsid w:val="00F1567B"/>
    <w:rsid w:val="00F15979"/>
    <w:rsid w:val="00F15D00"/>
    <w:rsid w:val="00F1604B"/>
    <w:rsid w:val="00F1612A"/>
    <w:rsid w:val="00F162FF"/>
    <w:rsid w:val="00F168AC"/>
    <w:rsid w:val="00F178CD"/>
    <w:rsid w:val="00F20202"/>
    <w:rsid w:val="00F206AB"/>
    <w:rsid w:val="00F2101D"/>
    <w:rsid w:val="00F2105A"/>
    <w:rsid w:val="00F2118C"/>
    <w:rsid w:val="00F2227E"/>
    <w:rsid w:val="00F2256C"/>
    <w:rsid w:val="00F22AC2"/>
    <w:rsid w:val="00F22DEC"/>
    <w:rsid w:val="00F230E5"/>
    <w:rsid w:val="00F23D5F"/>
    <w:rsid w:val="00F23F0E"/>
    <w:rsid w:val="00F23FF9"/>
    <w:rsid w:val="00F24341"/>
    <w:rsid w:val="00F244DA"/>
    <w:rsid w:val="00F2464E"/>
    <w:rsid w:val="00F24E2E"/>
    <w:rsid w:val="00F2521A"/>
    <w:rsid w:val="00F255B4"/>
    <w:rsid w:val="00F25638"/>
    <w:rsid w:val="00F25847"/>
    <w:rsid w:val="00F2599C"/>
    <w:rsid w:val="00F25A7C"/>
    <w:rsid w:val="00F25CD9"/>
    <w:rsid w:val="00F25D64"/>
    <w:rsid w:val="00F25E44"/>
    <w:rsid w:val="00F269FE"/>
    <w:rsid w:val="00F26A5C"/>
    <w:rsid w:val="00F26BAF"/>
    <w:rsid w:val="00F27B2D"/>
    <w:rsid w:val="00F27CED"/>
    <w:rsid w:val="00F3012B"/>
    <w:rsid w:val="00F3057D"/>
    <w:rsid w:val="00F30DF6"/>
    <w:rsid w:val="00F311C4"/>
    <w:rsid w:val="00F312CD"/>
    <w:rsid w:val="00F3159B"/>
    <w:rsid w:val="00F316CF"/>
    <w:rsid w:val="00F31937"/>
    <w:rsid w:val="00F31DB5"/>
    <w:rsid w:val="00F31F24"/>
    <w:rsid w:val="00F3246F"/>
    <w:rsid w:val="00F3265A"/>
    <w:rsid w:val="00F329F1"/>
    <w:rsid w:val="00F32F77"/>
    <w:rsid w:val="00F335E7"/>
    <w:rsid w:val="00F337F5"/>
    <w:rsid w:val="00F341B8"/>
    <w:rsid w:val="00F34561"/>
    <w:rsid w:val="00F34F47"/>
    <w:rsid w:val="00F34FF8"/>
    <w:rsid w:val="00F353C9"/>
    <w:rsid w:val="00F3580D"/>
    <w:rsid w:val="00F35F36"/>
    <w:rsid w:val="00F35F87"/>
    <w:rsid w:val="00F36B6B"/>
    <w:rsid w:val="00F36D1F"/>
    <w:rsid w:val="00F36F1F"/>
    <w:rsid w:val="00F37317"/>
    <w:rsid w:val="00F375DC"/>
    <w:rsid w:val="00F37913"/>
    <w:rsid w:val="00F37EE7"/>
    <w:rsid w:val="00F37FB1"/>
    <w:rsid w:val="00F40099"/>
    <w:rsid w:val="00F4062C"/>
    <w:rsid w:val="00F40C7F"/>
    <w:rsid w:val="00F40D92"/>
    <w:rsid w:val="00F40E80"/>
    <w:rsid w:val="00F4115F"/>
    <w:rsid w:val="00F4175B"/>
    <w:rsid w:val="00F4180A"/>
    <w:rsid w:val="00F41E37"/>
    <w:rsid w:val="00F421F1"/>
    <w:rsid w:val="00F42AFF"/>
    <w:rsid w:val="00F4377E"/>
    <w:rsid w:val="00F43A5C"/>
    <w:rsid w:val="00F43C09"/>
    <w:rsid w:val="00F43EBA"/>
    <w:rsid w:val="00F43F95"/>
    <w:rsid w:val="00F441D1"/>
    <w:rsid w:val="00F4440C"/>
    <w:rsid w:val="00F44631"/>
    <w:rsid w:val="00F450AB"/>
    <w:rsid w:val="00F452AF"/>
    <w:rsid w:val="00F452EB"/>
    <w:rsid w:val="00F45900"/>
    <w:rsid w:val="00F45D3D"/>
    <w:rsid w:val="00F464F6"/>
    <w:rsid w:val="00F46723"/>
    <w:rsid w:val="00F46A58"/>
    <w:rsid w:val="00F47D48"/>
    <w:rsid w:val="00F47F31"/>
    <w:rsid w:val="00F5018A"/>
    <w:rsid w:val="00F50653"/>
    <w:rsid w:val="00F50982"/>
    <w:rsid w:val="00F5162D"/>
    <w:rsid w:val="00F51B2B"/>
    <w:rsid w:val="00F51DA2"/>
    <w:rsid w:val="00F52483"/>
    <w:rsid w:val="00F52531"/>
    <w:rsid w:val="00F52780"/>
    <w:rsid w:val="00F52E5C"/>
    <w:rsid w:val="00F53F32"/>
    <w:rsid w:val="00F54CAF"/>
    <w:rsid w:val="00F553F4"/>
    <w:rsid w:val="00F55BB4"/>
    <w:rsid w:val="00F55D0E"/>
    <w:rsid w:val="00F5610B"/>
    <w:rsid w:val="00F563F8"/>
    <w:rsid w:val="00F5650D"/>
    <w:rsid w:val="00F56DCA"/>
    <w:rsid w:val="00F57771"/>
    <w:rsid w:val="00F57ABE"/>
    <w:rsid w:val="00F57AF1"/>
    <w:rsid w:val="00F57BC1"/>
    <w:rsid w:val="00F57C45"/>
    <w:rsid w:val="00F6056E"/>
    <w:rsid w:val="00F608FD"/>
    <w:rsid w:val="00F61429"/>
    <w:rsid w:val="00F61640"/>
    <w:rsid w:val="00F6193B"/>
    <w:rsid w:val="00F61FDF"/>
    <w:rsid w:val="00F6200D"/>
    <w:rsid w:val="00F621CA"/>
    <w:rsid w:val="00F622E1"/>
    <w:rsid w:val="00F625CF"/>
    <w:rsid w:val="00F62B6A"/>
    <w:rsid w:val="00F636A9"/>
    <w:rsid w:val="00F63A01"/>
    <w:rsid w:val="00F63D66"/>
    <w:rsid w:val="00F64008"/>
    <w:rsid w:val="00F64C3B"/>
    <w:rsid w:val="00F64EC7"/>
    <w:rsid w:val="00F65530"/>
    <w:rsid w:val="00F65798"/>
    <w:rsid w:val="00F6583F"/>
    <w:rsid w:val="00F65AC0"/>
    <w:rsid w:val="00F65D20"/>
    <w:rsid w:val="00F664B4"/>
    <w:rsid w:val="00F6672B"/>
    <w:rsid w:val="00F66757"/>
    <w:rsid w:val="00F6712D"/>
    <w:rsid w:val="00F700A8"/>
    <w:rsid w:val="00F705AA"/>
    <w:rsid w:val="00F705F5"/>
    <w:rsid w:val="00F70A33"/>
    <w:rsid w:val="00F70DE1"/>
    <w:rsid w:val="00F71142"/>
    <w:rsid w:val="00F715E6"/>
    <w:rsid w:val="00F71943"/>
    <w:rsid w:val="00F7220F"/>
    <w:rsid w:val="00F72423"/>
    <w:rsid w:val="00F724DB"/>
    <w:rsid w:val="00F725EA"/>
    <w:rsid w:val="00F72862"/>
    <w:rsid w:val="00F72A4E"/>
    <w:rsid w:val="00F72FAD"/>
    <w:rsid w:val="00F72FFC"/>
    <w:rsid w:val="00F73228"/>
    <w:rsid w:val="00F734B0"/>
    <w:rsid w:val="00F735DE"/>
    <w:rsid w:val="00F73C6C"/>
    <w:rsid w:val="00F73DF5"/>
    <w:rsid w:val="00F73E02"/>
    <w:rsid w:val="00F742FF"/>
    <w:rsid w:val="00F7435B"/>
    <w:rsid w:val="00F74CA2"/>
    <w:rsid w:val="00F7502A"/>
    <w:rsid w:val="00F7516D"/>
    <w:rsid w:val="00F7531B"/>
    <w:rsid w:val="00F75496"/>
    <w:rsid w:val="00F755D4"/>
    <w:rsid w:val="00F76284"/>
    <w:rsid w:val="00F76479"/>
    <w:rsid w:val="00F766D9"/>
    <w:rsid w:val="00F76A28"/>
    <w:rsid w:val="00F800D7"/>
    <w:rsid w:val="00F803DC"/>
    <w:rsid w:val="00F80409"/>
    <w:rsid w:val="00F80647"/>
    <w:rsid w:val="00F8099D"/>
    <w:rsid w:val="00F81683"/>
    <w:rsid w:val="00F8175A"/>
    <w:rsid w:val="00F81B5D"/>
    <w:rsid w:val="00F81B99"/>
    <w:rsid w:val="00F81F22"/>
    <w:rsid w:val="00F81FEC"/>
    <w:rsid w:val="00F826FF"/>
    <w:rsid w:val="00F82A1B"/>
    <w:rsid w:val="00F82BD1"/>
    <w:rsid w:val="00F83107"/>
    <w:rsid w:val="00F83423"/>
    <w:rsid w:val="00F834AC"/>
    <w:rsid w:val="00F834C0"/>
    <w:rsid w:val="00F835E1"/>
    <w:rsid w:val="00F8369C"/>
    <w:rsid w:val="00F83B30"/>
    <w:rsid w:val="00F84187"/>
    <w:rsid w:val="00F846F8"/>
    <w:rsid w:val="00F84751"/>
    <w:rsid w:val="00F84B37"/>
    <w:rsid w:val="00F84B73"/>
    <w:rsid w:val="00F8548C"/>
    <w:rsid w:val="00F85631"/>
    <w:rsid w:val="00F85688"/>
    <w:rsid w:val="00F85E86"/>
    <w:rsid w:val="00F86387"/>
    <w:rsid w:val="00F8652A"/>
    <w:rsid w:val="00F86789"/>
    <w:rsid w:val="00F86A29"/>
    <w:rsid w:val="00F86B6F"/>
    <w:rsid w:val="00F87A66"/>
    <w:rsid w:val="00F87BE7"/>
    <w:rsid w:val="00F87CB1"/>
    <w:rsid w:val="00F87D28"/>
    <w:rsid w:val="00F900D3"/>
    <w:rsid w:val="00F910BD"/>
    <w:rsid w:val="00F912AE"/>
    <w:rsid w:val="00F92244"/>
    <w:rsid w:val="00F927ED"/>
    <w:rsid w:val="00F92A8B"/>
    <w:rsid w:val="00F92B8B"/>
    <w:rsid w:val="00F93773"/>
    <w:rsid w:val="00F93DCC"/>
    <w:rsid w:val="00F93DF0"/>
    <w:rsid w:val="00F9427A"/>
    <w:rsid w:val="00F94540"/>
    <w:rsid w:val="00F945F5"/>
    <w:rsid w:val="00F9467E"/>
    <w:rsid w:val="00F9492C"/>
    <w:rsid w:val="00F94EAC"/>
    <w:rsid w:val="00F954CD"/>
    <w:rsid w:val="00F95534"/>
    <w:rsid w:val="00F9553B"/>
    <w:rsid w:val="00F96150"/>
    <w:rsid w:val="00F96664"/>
    <w:rsid w:val="00F96731"/>
    <w:rsid w:val="00F968C2"/>
    <w:rsid w:val="00F96969"/>
    <w:rsid w:val="00F9749E"/>
    <w:rsid w:val="00F9783A"/>
    <w:rsid w:val="00F97DA7"/>
    <w:rsid w:val="00FA0653"/>
    <w:rsid w:val="00FA0CC0"/>
    <w:rsid w:val="00FA121B"/>
    <w:rsid w:val="00FA1541"/>
    <w:rsid w:val="00FA1C5B"/>
    <w:rsid w:val="00FA1FBE"/>
    <w:rsid w:val="00FA2032"/>
    <w:rsid w:val="00FA20F5"/>
    <w:rsid w:val="00FA221E"/>
    <w:rsid w:val="00FA2364"/>
    <w:rsid w:val="00FA258D"/>
    <w:rsid w:val="00FA2724"/>
    <w:rsid w:val="00FA36AF"/>
    <w:rsid w:val="00FA3795"/>
    <w:rsid w:val="00FA3B70"/>
    <w:rsid w:val="00FA3C10"/>
    <w:rsid w:val="00FA3C1A"/>
    <w:rsid w:val="00FA3D88"/>
    <w:rsid w:val="00FA3E57"/>
    <w:rsid w:val="00FA41B6"/>
    <w:rsid w:val="00FA4450"/>
    <w:rsid w:val="00FA456E"/>
    <w:rsid w:val="00FA459B"/>
    <w:rsid w:val="00FA49E4"/>
    <w:rsid w:val="00FA4FFD"/>
    <w:rsid w:val="00FA5573"/>
    <w:rsid w:val="00FA6B5C"/>
    <w:rsid w:val="00FA6CDA"/>
    <w:rsid w:val="00FA729A"/>
    <w:rsid w:val="00FA7D70"/>
    <w:rsid w:val="00FB0334"/>
    <w:rsid w:val="00FB0443"/>
    <w:rsid w:val="00FB106D"/>
    <w:rsid w:val="00FB13C1"/>
    <w:rsid w:val="00FB17C0"/>
    <w:rsid w:val="00FB1856"/>
    <w:rsid w:val="00FB19FF"/>
    <w:rsid w:val="00FB1DCE"/>
    <w:rsid w:val="00FB2884"/>
    <w:rsid w:val="00FB2BDD"/>
    <w:rsid w:val="00FB2DA8"/>
    <w:rsid w:val="00FB300F"/>
    <w:rsid w:val="00FB33B4"/>
    <w:rsid w:val="00FB3842"/>
    <w:rsid w:val="00FB427E"/>
    <w:rsid w:val="00FB4406"/>
    <w:rsid w:val="00FB4745"/>
    <w:rsid w:val="00FB4A56"/>
    <w:rsid w:val="00FB4B1C"/>
    <w:rsid w:val="00FB4D45"/>
    <w:rsid w:val="00FB5233"/>
    <w:rsid w:val="00FB53C4"/>
    <w:rsid w:val="00FB53CA"/>
    <w:rsid w:val="00FB58BF"/>
    <w:rsid w:val="00FB5B26"/>
    <w:rsid w:val="00FB5BC2"/>
    <w:rsid w:val="00FB747A"/>
    <w:rsid w:val="00FB783D"/>
    <w:rsid w:val="00FB7CFB"/>
    <w:rsid w:val="00FC03A7"/>
    <w:rsid w:val="00FC096E"/>
    <w:rsid w:val="00FC0B1D"/>
    <w:rsid w:val="00FC0E80"/>
    <w:rsid w:val="00FC122A"/>
    <w:rsid w:val="00FC12DC"/>
    <w:rsid w:val="00FC1612"/>
    <w:rsid w:val="00FC19A1"/>
    <w:rsid w:val="00FC19D9"/>
    <w:rsid w:val="00FC1D05"/>
    <w:rsid w:val="00FC2110"/>
    <w:rsid w:val="00FC27F4"/>
    <w:rsid w:val="00FC2A64"/>
    <w:rsid w:val="00FC2A7F"/>
    <w:rsid w:val="00FC3474"/>
    <w:rsid w:val="00FC3494"/>
    <w:rsid w:val="00FC39B1"/>
    <w:rsid w:val="00FC3A08"/>
    <w:rsid w:val="00FC40D5"/>
    <w:rsid w:val="00FC4DCA"/>
    <w:rsid w:val="00FC4F45"/>
    <w:rsid w:val="00FC52C4"/>
    <w:rsid w:val="00FC5A0F"/>
    <w:rsid w:val="00FC5C9A"/>
    <w:rsid w:val="00FC64A3"/>
    <w:rsid w:val="00FC6777"/>
    <w:rsid w:val="00FC6D1A"/>
    <w:rsid w:val="00FC753F"/>
    <w:rsid w:val="00FC77F6"/>
    <w:rsid w:val="00FC7D3B"/>
    <w:rsid w:val="00FC7F34"/>
    <w:rsid w:val="00FD0547"/>
    <w:rsid w:val="00FD0804"/>
    <w:rsid w:val="00FD12C3"/>
    <w:rsid w:val="00FD169A"/>
    <w:rsid w:val="00FD243A"/>
    <w:rsid w:val="00FD2521"/>
    <w:rsid w:val="00FD254B"/>
    <w:rsid w:val="00FD2829"/>
    <w:rsid w:val="00FD2928"/>
    <w:rsid w:val="00FD312A"/>
    <w:rsid w:val="00FD378E"/>
    <w:rsid w:val="00FD37FC"/>
    <w:rsid w:val="00FD3913"/>
    <w:rsid w:val="00FD41E3"/>
    <w:rsid w:val="00FD5BDB"/>
    <w:rsid w:val="00FD5CB3"/>
    <w:rsid w:val="00FD5DC7"/>
    <w:rsid w:val="00FD5F79"/>
    <w:rsid w:val="00FD609B"/>
    <w:rsid w:val="00FD61F4"/>
    <w:rsid w:val="00FD6A02"/>
    <w:rsid w:val="00FD6A40"/>
    <w:rsid w:val="00FD6C15"/>
    <w:rsid w:val="00FD7262"/>
    <w:rsid w:val="00FD737D"/>
    <w:rsid w:val="00FD7698"/>
    <w:rsid w:val="00FD77C8"/>
    <w:rsid w:val="00FD794D"/>
    <w:rsid w:val="00FD7EDF"/>
    <w:rsid w:val="00FE064D"/>
    <w:rsid w:val="00FE06CB"/>
    <w:rsid w:val="00FE073C"/>
    <w:rsid w:val="00FE07D6"/>
    <w:rsid w:val="00FE0B03"/>
    <w:rsid w:val="00FE0D4A"/>
    <w:rsid w:val="00FE0E89"/>
    <w:rsid w:val="00FE13FB"/>
    <w:rsid w:val="00FE14C8"/>
    <w:rsid w:val="00FE1AD3"/>
    <w:rsid w:val="00FE1BC3"/>
    <w:rsid w:val="00FE2536"/>
    <w:rsid w:val="00FE2E8A"/>
    <w:rsid w:val="00FE3006"/>
    <w:rsid w:val="00FE310D"/>
    <w:rsid w:val="00FE35B0"/>
    <w:rsid w:val="00FE3DC7"/>
    <w:rsid w:val="00FE45C2"/>
    <w:rsid w:val="00FE46BB"/>
    <w:rsid w:val="00FE4825"/>
    <w:rsid w:val="00FE4F62"/>
    <w:rsid w:val="00FE529A"/>
    <w:rsid w:val="00FE5F8C"/>
    <w:rsid w:val="00FE6125"/>
    <w:rsid w:val="00FE7715"/>
    <w:rsid w:val="00FE7AB6"/>
    <w:rsid w:val="00FE7EAB"/>
    <w:rsid w:val="00FE7FC4"/>
    <w:rsid w:val="00FF08F3"/>
    <w:rsid w:val="00FF0E2D"/>
    <w:rsid w:val="00FF13CE"/>
    <w:rsid w:val="00FF1DC0"/>
    <w:rsid w:val="00FF30FC"/>
    <w:rsid w:val="00FF3394"/>
    <w:rsid w:val="00FF38BD"/>
    <w:rsid w:val="00FF3A98"/>
    <w:rsid w:val="00FF3C50"/>
    <w:rsid w:val="00FF42C1"/>
    <w:rsid w:val="00FF4702"/>
    <w:rsid w:val="00FF494D"/>
    <w:rsid w:val="00FF4C9A"/>
    <w:rsid w:val="00FF4E6E"/>
    <w:rsid w:val="00FF53BC"/>
    <w:rsid w:val="00FF5419"/>
    <w:rsid w:val="00FF551E"/>
    <w:rsid w:val="00FF593E"/>
    <w:rsid w:val="00FF5F11"/>
    <w:rsid w:val="00FF6A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3D1DE74"/>
  <w15:docId w15:val="{45BD7C06-9201-4FAB-876C-D7AF01BA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EA"/>
    <w:rPr>
      <w:sz w:val="24"/>
      <w:szCs w:val="24"/>
    </w:rPr>
  </w:style>
  <w:style w:type="paragraph" w:styleId="Titre1">
    <w:name w:val="heading 1"/>
    <w:basedOn w:val="Normal"/>
    <w:next w:val="Normal"/>
    <w:link w:val="Titre1Car"/>
    <w:uiPriority w:val="99"/>
    <w:qFormat/>
    <w:rsid w:val="00487FC6"/>
    <w:pPr>
      <w:numPr>
        <w:numId w:val="5"/>
      </w:numPr>
      <w:spacing w:before="240" w:after="60"/>
      <w:outlineLvl w:val="0"/>
    </w:pPr>
    <w:rPr>
      <w:rFonts w:ascii="Arial" w:hAnsi="Arial"/>
      <w:b/>
      <w:bCs/>
      <w:kern w:val="28"/>
      <w:sz w:val="28"/>
      <w:szCs w:val="28"/>
      <w:lang w:val="x-none" w:eastAsia="x-none"/>
    </w:rPr>
  </w:style>
  <w:style w:type="paragraph" w:styleId="Titre2">
    <w:name w:val="heading 2"/>
    <w:basedOn w:val="Normal"/>
    <w:next w:val="Normal"/>
    <w:link w:val="Titre2Car"/>
    <w:uiPriority w:val="99"/>
    <w:qFormat/>
    <w:rsid w:val="00487FC6"/>
    <w:pPr>
      <w:numPr>
        <w:ilvl w:val="1"/>
        <w:numId w:val="5"/>
      </w:numPr>
      <w:spacing w:before="240" w:after="60"/>
      <w:outlineLvl w:val="1"/>
    </w:pPr>
    <w:rPr>
      <w:rFonts w:ascii="Arial" w:hAnsi="Arial"/>
      <w:b/>
      <w:bCs/>
      <w:i/>
      <w:iCs/>
      <w:lang w:val="x-none" w:eastAsia="x-none"/>
    </w:rPr>
  </w:style>
  <w:style w:type="paragraph" w:styleId="Titre3">
    <w:name w:val="heading 3"/>
    <w:basedOn w:val="Normal"/>
    <w:next w:val="Normal"/>
    <w:qFormat/>
    <w:rsid w:val="00487FC6"/>
    <w:pPr>
      <w:numPr>
        <w:ilvl w:val="2"/>
        <w:numId w:val="5"/>
      </w:numPr>
      <w:spacing w:before="240" w:after="60"/>
      <w:outlineLvl w:val="2"/>
    </w:pPr>
    <w:rPr>
      <w:rFonts w:ascii="Arial" w:hAnsi="Arial" w:cs="Arial"/>
    </w:rPr>
  </w:style>
  <w:style w:type="paragraph" w:styleId="Titre4">
    <w:name w:val="heading 4"/>
    <w:basedOn w:val="Normal"/>
    <w:next w:val="Normal"/>
    <w:link w:val="Titre4Car"/>
    <w:uiPriority w:val="9"/>
    <w:semiHidden/>
    <w:unhideWhenUsed/>
    <w:qFormat/>
    <w:rsid w:val="00BD0CC3"/>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9"/>
    <w:qFormat/>
    <w:rsid w:val="005C3D7F"/>
    <w:pPr>
      <w:numPr>
        <w:ilvl w:val="4"/>
        <w:numId w:val="5"/>
      </w:numPr>
      <w:jc w:val="center"/>
      <w:outlineLvl w:val="4"/>
    </w:pPr>
    <w:rPr>
      <w:rFonts w:ascii="Arial" w:hAnsi="Arial"/>
      <w:b/>
      <w:bCs/>
      <w:lang w:val="x-none" w:eastAsia="fr-FR"/>
    </w:rPr>
  </w:style>
  <w:style w:type="paragraph" w:styleId="Titre6">
    <w:name w:val="heading 6"/>
    <w:basedOn w:val="Normal"/>
    <w:next w:val="Normal"/>
    <w:link w:val="Titre6Car"/>
    <w:uiPriority w:val="99"/>
    <w:qFormat/>
    <w:rsid w:val="000E7D0C"/>
    <w:pPr>
      <w:numPr>
        <w:ilvl w:val="5"/>
        <w:numId w:val="5"/>
      </w:numPr>
      <w:spacing w:before="240" w:after="60"/>
      <w:outlineLvl w:val="5"/>
    </w:pPr>
    <w:rPr>
      <w:b/>
      <w:bCs/>
      <w:sz w:val="22"/>
      <w:szCs w:val="22"/>
      <w:lang w:val="x-none" w:eastAsia="x-none"/>
    </w:rPr>
  </w:style>
  <w:style w:type="paragraph" w:styleId="Titre7">
    <w:name w:val="heading 7"/>
    <w:basedOn w:val="Normal"/>
    <w:next w:val="Normal"/>
    <w:link w:val="Titre7Car"/>
    <w:uiPriority w:val="9"/>
    <w:semiHidden/>
    <w:unhideWhenUsed/>
    <w:qFormat/>
    <w:rsid w:val="00BD0CC3"/>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BD0CC3"/>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D0CC3"/>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5C3D7F"/>
    <w:rPr>
      <w:rFonts w:ascii="Arial" w:hAnsi="Arial"/>
      <w:b/>
      <w:bCs/>
      <w:kern w:val="28"/>
      <w:sz w:val="28"/>
      <w:szCs w:val="28"/>
      <w:lang w:val="x-none" w:eastAsia="x-none"/>
    </w:rPr>
  </w:style>
  <w:style w:type="character" w:customStyle="1" w:styleId="Titre2Car">
    <w:name w:val="Titre 2 Car"/>
    <w:link w:val="Titre2"/>
    <w:uiPriority w:val="99"/>
    <w:rsid w:val="005C3D7F"/>
    <w:rPr>
      <w:rFonts w:ascii="Arial" w:hAnsi="Arial"/>
      <w:b/>
      <w:bCs/>
      <w:i/>
      <w:iCs/>
      <w:sz w:val="24"/>
      <w:szCs w:val="24"/>
      <w:lang w:val="x-none" w:eastAsia="x-none"/>
    </w:rPr>
  </w:style>
  <w:style w:type="character" w:customStyle="1" w:styleId="Titre5Car">
    <w:name w:val="Titre 5 Car"/>
    <w:link w:val="Titre5"/>
    <w:uiPriority w:val="99"/>
    <w:rsid w:val="005C3D7F"/>
    <w:rPr>
      <w:rFonts w:ascii="Arial" w:hAnsi="Arial"/>
      <w:b/>
      <w:bCs/>
      <w:sz w:val="24"/>
      <w:szCs w:val="24"/>
      <w:lang w:val="x-none" w:eastAsia="fr-FR"/>
    </w:rPr>
  </w:style>
  <w:style w:type="character" w:customStyle="1" w:styleId="Titre6Car">
    <w:name w:val="Titre 6 Car"/>
    <w:link w:val="Titre6"/>
    <w:uiPriority w:val="99"/>
    <w:rsid w:val="005C3D7F"/>
    <w:rPr>
      <w:b/>
      <w:bCs/>
      <w:sz w:val="22"/>
      <w:szCs w:val="22"/>
      <w:lang w:val="x-none" w:eastAsia="x-none"/>
    </w:rPr>
  </w:style>
  <w:style w:type="paragraph" w:styleId="Textedebulles">
    <w:name w:val="Balloon Text"/>
    <w:basedOn w:val="Normal"/>
    <w:link w:val="TextedebullesCar"/>
    <w:uiPriority w:val="99"/>
    <w:semiHidden/>
    <w:rsid w:val="003F4B38"/>
    <w:rPr>
      <w:rFonts w:ascii="Tahoma" w:hAnsi="Tahoma"/>
      <w:sz w:val="16"/>
      <w:szCs w:val="16"/>
      <w:lang w:val="x-none" w:eastAsia="x-none"/>
    </w:rPr>
  </w:style>
  <w:style w:type="character" w:customStyle="1" w:styleId="TextedebullesCar">
    <w:name w:val="Texte de bulles Car"/>
    <w:link w:val="Textedebulles"/>
    <w:uiPriority w:val="99"/>
    <w:semiHidden/>
    <w:rsid w:val="005C3D7F"/>
    <w:rPr>
      <w:rFonts w:ascii="Tahoma" w:hAnsi="Tahoma" w:cs="Tahoma"/>
      <w:sz w:val="16"/>
      <w:szCs w:val="16"/>
    </w:rPr>
  </w:style>
  <w:style w:type="paragraph" w:customStyle="1" w:styleId="pargau">
    <w:name w:val="pargau"/>
    <w:basedOn w:val="Normal"/>
    <w:rsid w:val="00487FC6"/>
    <w:pPr>
      <w:ind w:left="1872"/>
    </w:pPr>
  </w:style>
  <w:style w:type="paragraph" w:customStyle="1" w:styleId="partitre">
    <w:name w:val="partitre"/>
    <w:basedOn w:val="pargau"/>
    <w:rsid w:val="00487FC6"/>
    <w:rPr>
      <w:b/>
      <w:bCs/>
      <w:caps/>
      <w:u w:val="single"/>
    </w:rPr>
  </w:style>
  <w:style w:type="paragraph" w:styleId="Pieddepage">
    <w:name w:val="footer"/>
    <w:basedOn w:val="Normal"/>
    <w:link w:val="PieddepageCar"/>
    <w:uiPriority w:val="99"/>
    <w:rsid w:val="00D8514A"/>
    <w:pPr>
      <w:tabs>
        <w:tab w:val="center" w:pos="4320"/>
        <w:tab w:val="right" w:pos="8640"/>
      </w:tabs>
    </w:pPr>
    <w:rPr>
      <w:lang w:val="x-none" w:eastAsia="x-none"/>
    </w:rPr>
  </w:style>
  <w:style w:type="character" w:customStyle="1" w:styleId="PieddepageCar">
    <w:name w:val="Pied de page Car"/>
    <w:link w:val="Pieddepage"/>
    <w:uiPriority w:val="99"/>
    <w:rsid w:val="005C3D7F"/>
    <w:rPr>
      <w:sz w:val="24"/>
      <w:szCs w:val="24"/>
    </w:rPr>
  </w:style>
  <w:style w:type="paragraph" w:customStyle="1" w:styleId="Retraitcorpsdetexte21">
    <w:name w:val="Retrait corps de texte 21"/>
    <w:basedOn w:val="Normal"/>
    <w:rsid w:val="00543B65"/>
    <w:pPr>
      <w:ind w:left="2160"/>
    </w:pPr>
  </w:style>
  <w:style w:type="table" w:styleId="Grilledutableau">
    <w:name w:val="Table Grid"/>
    <w:basedOn w:val="TableauNormal"/>
    <w:rsid w:val="006A550F"/>
    <w:pPr>
      <w:keepNext/>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rsid w:val="00545781"/>
    <w:pPr>
      <w:ind w:left="283" w:hanging="283"/>
    </w:pPr>
  </w:style>
  <w:style w:type="paragraph" w:styleId="Liste2">
    <w:name w:val="List 2"/>
    <w:basedOn w:val="Normal"/>
    <w:rsid w:val="00545781"/>
    <w:pPr>
      <w:ind w:left="566" w:hanging="283"/>
    </w:pPr>
  </w:style>
  <w:style w:type="paragraph" w:styleId="Date">
    <w:name w:val="Date"/>
    <w:basedOn w:val="Normal"/>
    <w:next w:val="Normal"/>
    <w:rsid w:val="00545781"/>
  </w:style>
  <w:style w:type="paragraph" w:styleId="Listecontinue">
    <w:name w:val="List Continue"/>
    <w:basedOn w:val="Normal"/>
    <w:rsid w:val="00545781"/>
    <w:pPr>
      <w:spacing w:after="120"/>
      <w:ind w:left="283"/>
    </w:pPr>
  </w:style>
  <w:style w:type="paragraph" w:styleId="Lgende">
    <w:name w:val="caption"/>
    <w:basedOn w:val="Normal"/>
    <w:next w:val="Normal"/>
    <w:qFormat/>
    <w:rsid w:val="00545781"/>
    <w:pPr>
      <w:spacing w:before="120" w:after="120"/>
    </w:pPr>
    <w:rPr>
      <w:b/>
      <w:bCs/>
      <w:sz w:val="20"/>
      <w:szCs w:val="20"/>
    </w:rPr>
  </w:style>
  <w:style w:type="paragraph" w:styleId="Corpsdetexte">
    <w:name w:val="Body Text"/>
    <w:basedOn w:val="Normal"/>
    <w:link w:val="CorpsdetexteCar"/>
    <w:uiPriority w:val="99"/>
    <w:rsid w:val="00545781"/>
    <w:pPr>
      <w:spacing w:after="120"/>
    </w:pPr>
    <w:rPr>
      <w:lang w:val="x-none" w:eastAsia="x-none"/>
    </w:rPr>
  </w:style>
  <w:style w:type="character" w:customStyle="1" w:styleId="CorpsdetexteCar">
    <w:name w:val="Corps de texte Car"/>
    <w:link w:val="Corpsdetexte"/>
    <w:uiPriority w:val="99"/>
    <w:rsid w:val="005C3D7F"/>
    <w:rPr>
      <w:sz w:val="24"/>
      <w:szCs w:val="24"/>
    </w:rPr>
  </w:style>
  <w:style w:type="paragraph" w:styleId="Retraitnormal">
    <w:name w:val="Normal Indent"/>
    <w:basedOn w:val="Normal"/>
    <w:rsid w:val="00545781"/>
    <w:pPr>
      <w:ind w:left="708"/>
    </w:pPr>
  </w:style>
  <w:style w:type="paragraph" w:styleId="Corpsdetexte2">
    <w:name w:val="Body Text 2"/>
    <w:basedOn w:val="Normal"/>
    <w:rsid w:val="00DE2BD2"/>
    <w:pPr>
      <w:spacing w:after="120" w:line="480" w:lineRule="auto"/>
    </w:pPr>
  </w:style>
  <w:style w:type="paragraph" w:styleId="Titre">
    <w:name w:val="Title"/>
    <w:basedOn w:val="Normal"/>
    <w:link w:val="TitreCar"/>
    <w:uiPriority w:val="1"/>
    <w:qFormat/>
    <w:rsid w:val="008265CF"/>
    <w:pPr>
      <w:ind w:left="1701" w:hanging="1701"/>
      <w:jc w:val="center"/>
    </w:pPr>
    <w:rPr>
      <w:rFonts w:ascii="Arial" w:hAnsi="Arial" w:cs="Arial"/>
      <w:b/>
      <w:bCs/>
      <w:sz w:val="20"/>
      <w:szCs w:val="20"/>
      <w:u w:val="single"/>
      <w:lang w:val="fr-FR" w:eastAsia="fr-FR"/>
    </w:rPr>
  </w:style>
  <w:style w:type="paragraph" w:styleId="Listepuces">
    <w:name w:val="List Bullet"/>
    <w:basedOn w:val="Normal"/>
    <w:link w:val="ListepucesCar"/>
    <w:autoRedefine/>
    <w:rsid w:val="00B1557D"/>
  </w:style>
  <w:style w:type="character" w:customStyle="1" w:styleId="ListepucesCar">
    <w:name w:val="Liste à puces Car"/>
    <w:link w:val="Listepuces"/>
    <w:rsid w:val="00B1557D"/>
    <w:rPr>
      <w:sz w:val="24"/>
      <w:szCs w:val="24"/>
      <w:lang w:val="fr-CA" w:eastAsia="fr-CA" w:bidi="ar-SA"/>
    </w:rPr>
  </w:style>
  <w:style w:type="paragraph" w:styleId="Normalcentr">
    <w:name w:val="Block Text"/>
    <w:basedOn w:val="Normal"/>
    <w:rsid w:val="004F0C9E"/>
    <w:pPr>
      <w:ind w:left="360" w:right="-360"/>
    </w:pPr>
    <w:rPr>
      <w:rFonts w:ascii="Palatino Linotype" w:hAnsi="Palatino Linotype"/>
      <w:sz w:val="25"/>
      <w:lang w:val="en-US" w:eastAsia="en-US"/>
    </w:rPr>
  </w:style>
  <w:style w:type="character" w:styleId="Lienhypertexte">
    <w:name w:val="Hyperlink"/>
    <w:uiPriority w:val="99"/>
    <w:rsid w:val="00F71142"/>
    <w:rPr>
      <w:color w:val="0000FF"/>
      <w:u w:val="single"/>
    </w:rPr>
  </w:style>
  <w:style w:type="paragraph" w:styleId="En-tte">
    <w:name w:val="header"/>
    <w:basedOn w:val="Normal"/>
    <w:link w:val="En-tteCar"/>
    <w:uiPriority w:val="99"/>
    <w:rsid w:val="00985E8B"/>
    <w:pPr>
      <w:tabs>
        <w:tab w:val="center" w:pos="4320"/>
        <w:tab w:val="right" w:pos="8640"/>
      </w:tabs>
    </w:pPr>
    <w:rPr>
      <w:lang w:val="x-none" w:eastAsia="x-none"/>
    </w:rPr>
  </w:style>
  <w:style w:type="character" w:customStyle="1" w:styleId="En-tteCar">
    <w:name w:val="En-tête Car"/>
    <w:link w:val="En-tte"/>
    <w:uiPriority w:val="99"/>
    <w:rsid w:val="005C3D7F"/>
    <w:rPr>
      <w:sz w:val="24"/>
      <w:szCs w:val="24"/>
    </w:rPr>
  </w:style>
  <w:style w:type="character" w:styleId="Numrodepage">
    <w:name w:val="page number"/>
    <w:basedOn w:val="Policepardfaut"/>
    <w:uiPriority w:val="99"/>
    <w:rsid w:val="00205013"/>
  </w:style>
  <w:style w:type="paragraph" w:customStyle="1" w:styleId="e2">
    <w:name w:val="e2"/>
    <w:basedOn w:val="Normal"/>
    <w:rsid w:val="00A60B43"/>
    <w:pPr>
      <w:keepLines/>
    </w:pPr>
    <w:rPr>
      <w:szCs w:val="20"/>
    </w:rPr>
  </w:style>
  <w:style w:type="paragraph" w:customStyle="1" w:styleId="AC-Normal">
    <w:name w:val="AC-Normal"/>
    <w:basedOn w:val="Normal"/>
    <w:link w:val="AC-NormalCar"/>
    <w:rsid w:val="00794800"/>
    <w:rPr>
      <w:rFonts w:ascii="Arial" w:hAnsi="Arial"/>
      <w:szCs w:val="20"/>
      <w:lang w:val="x-none" w:eastAsia="x-none"/>
    </w:rPr>
  </w:style>
  <w:style w:type="character" w:customStyle="1" w:styleId="AC-NormalCar">
    <w:name w:val="AC-Normal Car"/>
    <w:link w:val="AC-Normal"/>
    <w:rsid w:val="00794800"/>
    <w:rPr>
      <w:rFonts w:ascii="Arial" w:hAnsi="Arial"/>
      <w:sz w:val="24"/>
    </w:rPr>
  </w:style>
  <w:style w:type="paragraph" w:customStyle="1" w:styleId="AC-ArticleN">
    <w:name w:val="AC-Article N"/>
    <w:basedOn w:val="AC-Normal"/>
    <w:next w:val="AC-Normal"/>
    <w:link w:val="AC-ArticleNCar"/>
    <w:rsid w:val="00794800"/>
    <w:pPr>
      <w:numPr>
        <w:numId w:val="1"/>
      </w:numPr>
    </w:pPr>
  </w:style>
  <w:style w:type="character" w:customStyle="1" w:styleId="AC-ArticleNCar">
    <w:name w:val="AC-Article N Car"/>
    <w:link w:val="AC-ArticleN"/>
    <w:rsid w:val="00794800"/>
    <w:rPr>
      <w:rFonts w:ascii="Arial" w:hAnsi="Arial"/>
      <w:sz w:val="24"/>
      <w:lang w:val="x-none" w:eastAsia="x-none"/>
    </w:rPr>
  </w:style>
  <w:style w:type="paragraph" w:customStyle="1" w:styleId="AC-Paragraphe">
    <w:name w:val="AC-Paragraphe"/>
    <w:basedOn w:val="AC-Normal"/>
    <w:next w:val="AC-Normal"/>
    <w:rsid w:val="00794800"/>
    <w:pPr>
      <w:numPr>
        <w:ilvl w:val="1"/>
        <w:numId w:val="1"/>
      </w:numPr>
      <w:tabs>
        <w:tab w:val="clear" w:pos="1440"/>
        <w:tab w:val="num" w:pos="360"/>
      </w:tabs>
      <w:ind w:firstLine="0"/>
    </w:pPr>
    <w:rPr>
      <w:rFonts w:ascii="Times New (W1)" w:hAnsi="Times New (W1)"/>
    </w:rPr>
  </w:style>
  <w:style w:type="paragraph" w:customStyle="1" w:styleId="AC-Sous-paragraphe">
    <w:name w:val="AC-Sous-paragraphe"/>
    <w:basedOn w:val="AC-Paragraphe"/>
    <w:next w:val="AC-Normal"/>
    <w:rsid w:val="00794800"/>
    <w:pPr>
      <w:numPr>
        <w:ilvl w:val="2"/>
      </w:numPr>
      <w:tabs>
        <w:tab w:val="num" w:pos="360"/>
      </w:tabs>
    </w:pPr>
  </w:style>
  <w:style w:type="character" w:styleId="Appelnotedebasdep">
    <w:name w:val="footnote reference"/>
    <w:semiHidden/>
    <w:rsid w:val="00794800"/>
    <w:rPr>
      <w:vertAlign w:val="superscript"/>
    </w:rPr>
  </w:style>
  <w:style w:type="paragraph" w:styleId="Retraitcorpsdetexte">
    <w:name w:val="Body Text Indent"/>
    <w:basedOn w:val="Normal"/>
    <w:link w:val="RetraitcorpsdetexteCar"/>
    <w:uiPriority w:val="99"/>
    <w:rsid w:val="005C3D7F"/>
    <w:rPr>
      <w:rFonts w:ascii="Arial" w:hAnsi="Arial"/>
      <w:lang w:val="x-none" w:eastAsia="fr-FR"/>
    </w:rPr>
  </w:style>
  <w:style w:type="character" w:customStyle="1" w:styleId="RetraitcorpsdetexteCar">
    <w:name w:val="Retrait corps de texte Car"/>
    <w:link w:val="Retraitcorpsdetexte"/>
    <w:uiPriority w:val="99"/>
    <w:rsid w:val="005C3D7F"/>
    <w:rPr>
      <w:rFonts w:ascii="Arial" w:hAnsi="Arial" w:cs="Arial"/>
      <w:sz w:val="24"/>
      <w:szCs w:val="24"/>
      <w:lang w:eastAsia="fr-FR"/>
    </w:rPr>
  </w:style>
  <w:style w:type="character" w:customStyle="1" w:styleId="nobold">
    <w:name w:val="nobold"/>
    <w:uiPriority w:val="99"/>
    <w:rsid w:val="005C3D7F"/>
    <w:rPr>
      <w:b/>
      <w:bCs/>
      <w:sz w:val="27"/>
      <w:szCs w:val="27"/>
    </w:rPr>
  </w:style>
  <w:style w:type="character" w:customStyle="1" w:styleId="printexpandtree">
    <w:name w:val="print expandtree"/>
    <w:basedOn w:val="Policepardfaut"/>
    <w:uiPriority w:val="99"/>
    <w:rsid w:val="005C3D7F"/>
  </w:style>
  <w:style w:type="paragraph" w:styleId="En-ttedetabledesmatires">
    <w:name w:val="TOC Heading"/>
    <w:basedOn w:val="Titre1"/>
    <w:next w:val="Normal"/>
    <w:uiPriority w:val="39"/>
    <w:qFormat/>
    <w:rsid w:val="005C3D7F"/>
    <w:pPr>
      <w:keepLines/>
      <w:spacing w:before="480" w:after="0" w:line="276" w:lineRule="auto"/>
      <w:outlineLvl w:val="9"/>
    </w:pPr>
    <w:rPr>
      <w:rFonts w:ascii="Cambria" w:hAnsi="Cambria" w:cs="Cambria"/>
      <w:color w:val="365F91"/>
      <w:kern w:val="0"/>
      <w:lang w:val="fr-FR" w:eastAsia="en-US"/>
    </w:rPr>
  </w:style>
  <w:style w:type="paragraph" w:styleId="Paragraphedeliste">
    <w:name w:val="List Paragraph"/>
    <w:basedOn w:val="Normal"/>
    <w:uiPriority w:val="34"/>
    <w:qFormat/>
    <w:rsid w:val="00A91AA9"/>
    <w:pPr>
      <w:widowControl w:val="0"/>
      <w:ind w:left="708"/>
    </w:pPr>
    <w:rPr>
      <w:rFonts w:cs="Courier"/>
      <w:szCs w:val="20"/>
      <w:lang w:val="fr-FR"/>
    </w:rPr>
  </w:style>
  <w:style w:type="paragraph" w:customStyle="1" w:styleId="reglement">
    <w:name w:val="reglement"/>
    <w:uiPriority w:val="99"/>
    <w:rsid w:val="005C3D7F"/>
    <w:pPr>
      <w:widowControl w:val="0"/>
      <w:tabs>
        <w:tab w:val="left" w:pos="-3456"/>
        <w:tab w:val="left" w:pos="-2736"/>
      </w:tabs>
      <w:suppressAutoHyphens/>
    </w:pPr>
    <w:rPr>
      <w:rFonts w:ascii="Courier New" w:hAnsi="Courier New" w:cs="Courier New"/>
      <w:spacing w:val="-3"/>
      <w:sz w:val="24"/>
      <w:szCs w:val="24"/>
      <w:lang w:eastAsia="fr-FR"/>
    </w:rPr>
  </w:style>
  <w:style w:type="paragraph" w:customStyle="1" w:styleId="Titre11">
    <w:name w:val="Titre 11"/>
    <w:basedOn w:val="Normal"/>
    <w:link w:val="Titre11Car"/>
    <w:uiPriority w:val="99"/>
    <w:rsid w:val="005C3D7F"/>
    <w:pPr>
      <w:keepLines/>
    </w:pPr>
    <w:rPr>
      <w:rFonts w:ascii="Courier" w:hAnsi="Courier"/>
      <w:b/>
      <w:bCs/>
      <w:i/>
      <w:iCs/>
      <w:smallCaps/>
      <w:lang w:val="x-none" w:eastAsia="x-none"/>
    </w:rPr>
  </w:style>
  <w:style w:type="character" w:customStyle="1" w:styleId="Titre11Car">
    <w:name w:val="Titre 11 Car"/>
    <w:link w:val="Titre11"/>
    <w:uiPriority w:val="99"/>
    <w:rsid w:val="005C3D7F"/>
    <w:rPr>
      <w:rFonts w:ascii="Courier" w:hAnsi="Courier" w:cs="Courier"/>
      <w:b/>
      <w:bCs/>
      <w:i/>
      <w:iCs/>
      <w:smallCaps/>
      <w:sz w:val="24"/>
      <w:szCs w:val="24"/>
    </w:rPr>
  </w:style>
  <w:style w:type="paragraph" w:customStyle="1" w:styleId="Titre10">
    <w:name w:val="Titre 10"/>
    <w:basedOn w:val="Normal"/>
    <w:uiPriority w:val="99"/>
    <w:rsid w:val="005C3D7F"/>
    <w:pPr>
      <w:jc w:val="center"/>
    </w:pPr>
    <w:rPr>
      <w:rFonts w:ascii="Courier" w:hAnsi="Courier" w:cs="Courier"/>
      <w:b/>
      <w:bCs/>
      <w:i/>
      <w:iCs/>
      <w:sz w:val="28"/>
      <w:szCs w:val="28"/>
    </w:rPr>
  </w:style>
  <w:style w:type="paragraph" w:styleId="Retraitcorpsdetexte2">
    <w:name w:val="Body Text Indent 2"/>
    <w:basedOn w:val="Normal"/>
    <w:link w:val="Retraitcorpsdetexte2Car"/>
    <w:uiPriority w:val="99"/>
    <w:rsid w:val="005C3D7F"/>
    <w:pPr>
      <w:widowControl w:val="0"/>
      <w:spacing w:after="120" w:line="480" w:lineRule="auto"/>
      <w:ind w:left="283"/>
    </w:pPr>
    <w:rPr>
      <w:rFonts w:ascii="Courier" w:hAnsi="Courier"/>
      <w:sz w:val="20"/>
      <w:szCs w:val="20"/>
      <w:lang w:val="fr-FR" w:eastAsia="x-none"/>
    </w:rPr>
  </w:style>
  <w:style w:type="character" w:customStyle="1" w:styleId="Retraitcorpsdetexte2Car">
    <w:name w:val="Retrait corps de texte 2 Car"/>
    <w:link w:val="Retraitcorpsdetexte2"/>
    <w:uiPriority w:val="99"/>
    <w:rsid w:val="005C3D7F"/>
    <w:rPr>
      <w:rFonts w:ascii="Courier" w:hAnsi="Courier" w:cs="Courier"/>
      <w:lang w:val="fr-FR"/>
    </w:rPr>
  </w:style>
  <w:style w:type="paragraph" w:styleId="Rvision">
    <w:name w:val="Revision"/>
    <w:hidden/>
    <w:uiPriority w:val="99"/>
    <w:semiHidden/>
    <w:rsid w:val="005163F5"/>
    <w:rPr>
      <w:sz w:val="24"/>
      <w:szCs w:val="24"/>
    </w:rPr>
  </w:style>
  <w:style w:type="character" w:styleId="lev">
    <w:name w:val="Strong"/>
    <w:uiPriority w:val="22"/>
    <w:qFormat/>
    <w:rsid w:val="008B3A90"/>
    <w:rPr>
      <w:b/>
      <w:bCs/>
    </w:rPr>
  </w:style>
  <w:style w:type="paragraph" w:customStyle="1" w:styleId="ArticleNo">
    <w:name w:val="ArticleNo"/>
    <w:basedOn w:val="Normal"/>
    <w:qFormat/>
    <w:rsid w:val="00833480"/>
    <w:pPr>
      <w:ind w:left="-34" w:right="-68"/>
      <w:jc w:val="right"/>
    </w:pPr>
    <w:rPr>
      <w:b/>
      <w:bCs/>
      <w:i/>
      <w:iCs/>
      <w:smallCaps/>
      <w:sz w:val="22"/>
      <w:szCs w:val="22"/>
    </w:rPr>
  </w:style>
  <w:style w:type="paragraph" w:customStyle="1" w:styleId="ArticleCarCarCarCar">
    <w:name w:val="Article Car Car Car Car"/>
    <w:basedOn w:val="Normal"/>
    <w:rsid w:val="00833480"/>
    <w:pPr>
      <w:ind w:left="-34" w:right="-68"/>
    </w:pPr>
    <w:rPr>
      <w:rFonts w:cs="Arial"/>
      <w:b/>
      <w:i/>
      <w:iCs/>
      <w:smallCaps/>
      <w:sz w:val="22"/>
      <w:szCs w:val="20"/>
    </w:rPr>
  </w:style>
  <w:style w:type="paragraph" w:styleId="NormalWeb">
    <w:name w:val="Normal (Web)"/>
    <w:basedOn w:val="Normal"/>
    <w:uiPriority w:val="99"/>
    <w:unhideWhenUsed/>
    <w:rsid w:val="00FA2364"/>
  </w:style>
  <w:style w:type="paragraph" w:styleId="Corpsdetexte3">
    <w:name w:val="Body Text 3"/>
    <w:basedOn w:val="Normal"/>
    <w:link w:val="Corpsdetexte3Car"/>
    <w:uiPriority w:val="99"/>
    <w:semiHidden/>
    <w:unhideWhenUsed/>
    <w:rsid w:val="00EB03BC"/>
    <w:pPr>
      <w:spacing w:after="120"/>
    </w:pPr>
    <w:rPr>
      <w:sz w:val="16"/>
      <w:szCs w:val="16"/>
    </w:rPr>
  </w:style>
  <w:style w:type="character" w:customStyle="1" w:styleId="Corpsdetexte3Car">
    <w:name w:val="Corps de texte 3 Car"/>
    <w:link w:val="Corpsdetexte3"/>
    <w:uiPriority w:val="99"/>
    <w:semiHidden/>
    <w:rsid w:val="00EB03BC"/>
    <w:rPr>
      <w:sz w:val="16"/>
      <w:szCs w:val="16"/>
    </w:rPr>
  </w:style>
  <w:style w:type="character" w:styleId="Accentuation">
    <w:name w:val="Emphasis"/>
    <w:uiPriority w:val="20"/>
    <w:qFormat/>
    <w:rsid w:val="00DA1EE2"/>
    <w:rPr>
      <w:i/>
      <w:iCs/>
    </w:rPr>
  </w:style>
  <w:style w:type="character" w:styleId="Marquedecommentaire">
    <w:name w:val="annotation reference"/>
    <w:uiPriority w:val="99"/>
    <w:semiHidden/>
    <w:unhideWhenUsed/>
    <w:rsid w:val="003E4DD3"/>
    <w:rPr>
      <w:sz w:val="16"/>
      <w:szCs w:val="16"/>
    </w:rPr>
  </w:style>
  <w:style w:type="paragraph" w:styleId="Commentaire">
    <w:name w:val="annotation text"/>
    <w:basedOn w:val="Normal"/>
    <w:link w:val="CommentaireCar"/>
    <w:uiPriority w:val="99"/>
    <w:unhideWhenUsed/>
    <w:rsid w:val="003E4DD3"/>
    <w:rPr>
      <w:sz w:val="20"/>
      <w:szCs w:val="20"/>
    </w:rPr>
  </w:style>
  <w:style w:type="character" w:customStyle="1" w:styleId="CommentaireCar">
    <w:name w:val="Commentaire Car"/>
    <w:basedOn w:val="Policepardfaut"/>
    <w:link w:val="Commentaire"/>
    <w:uiPriority w:val="99"/>
    <w:rsid w:val="003E4DD3"/>
  </w:style>
  <w:style w:type="paragraph" w:styleId="Objetducommentaire">
    <w:name w:val="annotation subject"/>
    <w:basedOn w:val="Commentaire"/>
    <w:next w:val="Commentaire"/>
    <w:link w:val="ObjetducommentaireCar"/>
    <w:uiPriority w:val="99"/>
    <w:semiHidden/>
    <w:unhideWhenUsed/>
    <w:rsid w:val="003E4DD3"/>
    <w:rPr>
      <w:b/>
      <w:bCs/>
    </w:rPr>
  </w:style>
  <w:style w:type="character" w:customStyle="1" w:styleId="ObjetducommentaireCar">
    <w:name w:val="Objet du commentaire Car"/>
    <w:link w:val="Objetducommentaire"/>
    <w:uiPriority w:val="99"/>
    <w:semiHidden/>
    <w:rsid w:val="003E4DD3"/>
    <w:rPr>
      <w:b/>
      <w:bCs/>
    </w:rPr>
  </w:style>
  <w:style w:type="character" w:customStyle="1" w:styleId="TitreCar">
    <w:name w:val="Titre Car"/>
    <w:basedOn w:val="Policepardfaut"/>
    <w:link w:val="Titre"/>
    <w:uiPriority w:val="1"/>
    <w:rsid w:val="00017FBF"/>
    <w:rPr>
      <w:rFonts w:ascii="Arial" w:hAnsi="Arial" w:cs="Arial"/>
      <w:b/>
      <w:bCs/>
      <w:u w:val="single"/>
      <w:lang w:val="fr-FR" w:eastAsia="fr-FR"/>
    </w:rPr>
  </w:style>
  <w:style w:type="paragraph" w:customStyle="1" w:styleId="aa-Sous-Art">
    <w:name w:val="aa-.Sous-Art"/>
    <w:basedOn w:val="Normal"/>
    <w:rsid w:val="00B90058"/>
    <w:pPr>
      <w:widowControl w:val="0"/>
      <w:spacing w:before="240" w:after="139" w:line="276" w:lineRule="auto"/>
      <w:ind w:left="439" w:right="2340" w:hanging="439"/>
    </w:pPr>
    <w:rPr>
      <w:rFonts w:ascii="CG Times" w:hAnsi="CG Times"/>
      <w:color w:val="000000"/>
      <w:lang w:val="en-US" w:eastAsia="fr-FR"/>
    </w:rPr>
  </w:style>
  <w:style w:type="paragraph" w:customStyle="1" w:styleId="ListePuce">
    <w:name w:val="Liste Puce"/>
    <w:basedOn w:val="Normal"/>
    <w:link w:val="ListePuceCar"/>
    <w:rsid w:val="0060466B"/>
    <w:pPr>
      <w:numPr>
        <w:numId w:val="2"/>
      </w:numPr>
      <w:tabs>
        <w:tab w:val="left" w:pos="0"/>
        <w:tab w:val="left" w:pos="1843"/>
      </w:tabs>
      <w:spacing w:before="60"/>
    </w:pPr>
    <w:rPr>
      <w:rFonts w:ascii="Arial" w:eastAsia="Calibri" w:hAnsi="Arial" w:cs="Arial"/>
      <w:sz w:val="22"/>
      <w:szCs w:val="22"/>
      <w:lang w:eastAsia="fr-FR"/>
    </w:rPr>
  </w:style>
  <w:style w:type="character" w:customStyle="1" w:styleId="ListePuceCar">
    <w:name w:val="Liste Puce Car"/>
    <w:link w:val="ListePuce"/>
    <w:rsid w:val="0060466B"/>
    <w:rPr>
      <w:rFonts w:ascii="Arial" w:eastAsia="Calibri" w:hAnsi="Arial" w:cs="Arial"/>
      <w:sz w:val="22"/>
      <w:szCs w:val="22"/>
      <w:lang w:eastAsia="fr-FR"/>
    </w:rPr>
  </w:style>
  <w:style w:type="paragraph" w:customStyle="1" w:styleId="Article">
    <w:name w:val="Article"/>
    <w:basedOn w:val="Normal"/>
    <w:qFormat/>
    <w:rsid w:val="000B6729"/>
    <w:pPr>
      <w:ind w:left="-34"/>
    </w:pPr>
    <w:rPr>
      <w:b/>
      <w:bCs/>
      <w:i/>
      <w:iCs/>
      <w:smallCaps/>
      <w:sz w:val="22"/>
      <w:szCs w:val="22"/>
    </w:rPr>
  </w:style>
  <w:style w:type="paragraph" w:customStyle="1" w:styleId="ArticleCarCar">
    <w:name w:val="Article Car Car"/>
    <w:basedOn w:val="Normal"/>
    <w:rsid w:val="000B6729"/>
    <w:pPr>
      <w:ind w:left="-34" w:right="-68"/>
    </w:pPr>
    <w:rPr>
      <w:b/>
      <w:bCs/>
      <w:i/>
      <w:iCs/>
      <w:smallCaps/>
      <w:sz w:val="22"/>
      <w:szCs w:val="22"/>
    </w:rPr>
  </w:style>
  <w:style w:type="paragraph" w:customStyle="1" w:styleId="Section">
    <w:name w:val="Section"/>
    <w:basedOn w:val="Normal"/>
    <w:qFormat/>
    <w:rsid w:val="000B6729"/>
    <w:pPr>
      <w:ind w:left="-34" w:right="-68"/>
      <w:jc w:val="center"/>
    </w:pPr>
    <w:rPr>
      <w:rFonts w:ascii="Arial" w:hAnsi="Arial" w:cs="Arial"/>
      <w:b/>
      <w:bCs/>
      <w:caps/>
      <w:sz w:val="20"/>
      <w:szCs w:val="20"/>
      <w:u w:val="single"/>
    </w:rPr>
  </w:style>
  <w:style w:type="paragraph" w:customStyle="1" w:styleId="souligne">
    <w:name w:val="_souligne"/>
    <w:basedOn w:val="Normal"/>
    <w:link w:val="souligneCar"/>
    <w:rsid w:val="000B6729"/>
    <w:pPr>
      <w:tabs>
        <w:tab w:val="right" w:pos="10080"/>
      </w:tabs>
      <w:ind w:right="-68"/>
    </w:pPr>
    <w:rPr>
      <w:rFonts w:ascii="Arial" w:hAnsi="Arial" w:cs="Arial"/>
      <w:bCs/>
      <w:caps/>
      <w:sz w:val="16"/>
      <w:szCs w:val="16"/>
      <w:u w:val="dotted"/>
    </w:rPr>
  </w:style>
  <w:style w:type="character" w:customStyle="1" w:styleId="souligneCar">
    <w:name w:val="_souligne Car"/>
    <w:link w:val="souligne"/>
    <w:rsid w:val="000B6729"/>
    <w:rPr>
      <w:rFonts w:ascii="Arial" w:hAnsi="Arial" w:cs="Arial"/>
      <w:bCs/>
      <w:caps/>
      <w:sz w:val="16"/>
      <w:szCs w:val="16"/>
      <w:u w:val="dotted"/>
    </w:rPr>
  </w:style>
  <w:style w:type="paragraph" w:customStyle="1" w:styleId="0Ordredujour">
    <w:name w:val="0. Ordre du jour"/>
    <w:basedOn w:val="Normal"/>
    <w:qFormat/>
    <w:rsid w:val="00D26E8C"/>
    <w:pPr>
      <w:numPr>
        <w:numId w:val="3"/>
      </w:numPr>
      <w:overflowPunct w:val="0"/>
      <w:autoSpaceDE w:val="0"/>
      <w:autoSpaceDN w:val="0"/>
      <w:adjustRightInd w:val="0"/>
    </w:pPr>
  </w:style>
  <w:style w:type="paragraph" w:styleId="TM1">
    <w:name w:val="toc 1"/>
    <w:basedOn w:val="Normal"/>
    <w:next w:val="Normal"/>
    <w:autoRedefine/>
    <w:uiPriority w:val="39"/>
    <w:unhideWhenUsed/>
    <w:rsid w:val="00696D5D"/>
    <w:pPr>
      <w:tabs>
        <w:tab w:val="right" w:leader="dot" w:pos="7645"/>
      </w:tabs>
      <w:spacing w:after="40"/>
      <w:ind w:left="567"/>
    </w:pPr>
    <w:rPr>
      <w:noProof/>
    </w:rPr>
  </w:style>
  <w:style w:type="paragraph" w:customStyle="1" w:styleId="0EntteencadrexterneODJ">
    <w:name w:val="0. Entête encadré externe ODJ"/>
    <w:basedOn w:val="Normal"/>
    <w:rsid w:val="00C23857"/>
    <w:pPr>
      <w:pBdr>
        <w:top w:val="single" w:sz="4" w:space="1" w:color="auto"/>
        <w:left w:val="single" w:sz="4" w:space="4" w:color="auto"/>
        <w:bottom w:val="single" w:sz="4" w:space="1" w:color="auto"/>
        <w:right w:val="single" w:sz="4" w:space="4" w:color="auto"/>
      </w:pBdr>
    </w:pPr>
    <w:rPr>
      <w:b/>
      <w:bCs/>
      <w:szCs w:val="20"/>
    </w:rPr>
  </w:style>
  <w:style w:type="paragraph" w:customStyle="1" w:styleId="0Numrorsolution">
    <w:name w:val="0. Numéro résolution"/>
    <w:basedOn w:val="Normal"/>
    <w:next w:val="0ParagraphePV"/>
    <w:link w:val="0NumrorsolutionCar"/>
    <w:qFormat/>
    <w:rsid w:val="00A63CA3"/>
    <w:pPr>
      <w:keepNext/>
      <w:ind w:left="-2268" w:firstLine="0"/>
    </w:pPr>
  </w:style>
  <w:style w:type="character" w:customStyle="1" w:styleId="0NumrorsolutionCar">
    <w:name w:val="0. Numéro résolution Car"/>
    <w:basedOn w:val="Policepardfaut"/>
    <w:link w:val="0Numrorsolution"/>
    <w:rsid w:val="00A63CA3"/>
    <w:rPr>
      <w:sz w:val="24"/>
      <w:szCs w:val="24"/>
    </w:rPr>
  </w:style>
  <w:style w:type="paragraph" w:customStyle="1" w:styleId="0Titre1PV">
    <w:name w:val="0. Titre 1 PV"/>
    <w:basedOn w:val="Titre1"/>
    <w:next w:val="0ParagraphePV"/>
    <w:link w:val="0Titre1PVCar"/>
    <w:qFormat/>
    <w:rsid w:val="00900A75"/>
    <w:pPr>
      <w:keepNext/>
      <w:numPr>
        <w:numId w:val="4"/>
      </w:numPr>
      <w:pBdr>
        <w:top w:val="single" w:sz="4" w:space="1" w:color="auto"/>
        <w:left w:val="single" w:sz="4" w:space="4" w:color="auto"/>
        <w:bottom w:val="single" w:sz="4" w:space="0" w:color="auto"/>
        <w:right w:val="single" w:sz="4" w:space="4" w:color="auto"/>
      </w:pBdr>
      <w:spacing w:before="120" w:after="40"/>
      <w:ind w:left="283" w:hanging="357"/>
    </w:pPr>
    <w:rPr>
      <w:rFonts w:ascii="Times New Roman Gras" w:hAnsi="Times New Roman Gras"/>
      <w:bCs w:val="0"/>
      <w:caps/>
      <w:sz w:val="24"/>
    </w:rPr>
  </w:style>
  <w:style w:type="paragraph" w:customStyle="1" w:styleId="0ParagraphePV">
    <w:name w:val="0. Paragraphe PV"/>
    <w:basedOn w:val="Normal"/>
    <w:link w:val="0ParagraphePVCar"/>
    <w:qFormat/>
    <w:rsid w:val="00A94089"/>
    <w:pPr>
      <w:spacing w:before="60" w:after="120"/>
      <w:ind w:left="0" w:firstLine="0"/>
    </w:pPr>
    <w:rPr>
      <w:szCs w:val="20"/>
    </w:rPr>
  </w:style>
  <w:style w:type="paragraph" w:customStyle="1" w:styleId="0Titre2PV">
    <w:name w:val="0. Titre 2 PV"/>
    <w:basedOn w:val="0Titre1PV"/>
    <w:next w:val="0ParagraphePV"/>
    <w:link w:val="0Titre2PVCar"/>
    <w:qFormat/>
    <w:rsid w:val="00900A75"/>
    <w:pPr>
      <w:keepLines/>
      <w:numPr>
        <w:numId w:val="31"/>
      </w:numPr>
      <w:outlineLvl w:val="1"/>
    </w:pPr>
    <w:rPr>
      <w:rFonts w:ascii="Times New Roman" w:eastAsiaTheme="minorEastAsia" w:hAnsi="Times New Roman" w:cstheme="minorBidi"/>
      <w:bCs/>
      <w:noProof/>
      <w:szCs w:val="22"/>
      <w:lang w:val="fr-CA"/>
    </w:rPr>
  </w:style>
  <w:style w:type="paragraph" w:styleId="TM2">
    <w:name w:val="toc 2"/>
    <w:basedOn w:val="Normal"/>
    <w:next w:val="Normal"/>
    <w:autoRedefine/>
    <w:uiPriority w:val="39"/>
    <w:unhideWhenUsed/>
    <w:rsid w:val="00696D5D"/>
    <w:pPr>
      <w:tabs>
        <w:tab w:val="right" w:leader="dot" w:pos="7645"/>
      </w:tabs>
      <w:spacing w:after="40"/>
      <w:ind w:left="992"/>
    </w:pPr>
    <w:rPr>
      <w:noProof/>
    </w:rPr>
  </w:style>
  <w:style w:type="character" w:styleId="Textedelespacerserv">
    <w:name w:val="Placeholder Text"/>
    <w:basedOn w:val="Policepardfaut"/>
    <w:uiPriority w:val="99"/>
    <w:semiHidden/>
    <w:rsid w:val="00B234F1"/>
    <w:rPr>
      <w:color w:val="808080"/>
    </w:rPr>
  </w:style>
  <w:style w:type="character" w:customStyle="1" w:styleId="fontstyle01">
    <w:name w:val="fontstyle01"/>
    <w:basedOn w:val="Policepardfaut"/>
    <w:rsid w:val="00A053AE"/>
    <w:rPr>
      <w:rFonts w:ascii="TimesNewRomanPSMT" w:hAnsi="TimesNewRomanPSMT" w:hint="default"/>
      <w:b w:val="0"/>
      <w:bCs w:val="0"/>
      <w:i w:val="0"/>
      <w:iCs w:val="0"/>
      <w:color w:val="000000"/>
      <w:sz w:val="24"/>
      <w:szCs w:val="24"/>
    </w:rPr>
  </w:style>
  <w:style w:type="paragraph" w:styleId="Retraitcorpsdetexte3">
    <w:name w:val="Body Text Indent 3"/>
    <w:basedOn w:val="Normal"/>
    <w:link w:val="Retraitcorpsdetexte3Car"/>
    <w:uiPriority w:val="99"/>
    <w:semiHidden/>
    <w:unhideWhenUsed/>
    <w:rsid w:val="00E02BE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02BEE"/>
    <w:rPr>
      <w:sz w:val="16"/>
      <w:szCs w:val="16"/>
    </w:rPr>
  </w:style>
  <w:style w:type="paragraph" w:customStyle="1" w:styleId="StyleGauche0cmPremireligne0cmAprs12pt">
    <w:name w:val="Style Gauche :  0 cm Première ligne : 0 cm Après : 12 pt"/>
    <w:basedOn w:val="Normal"/>
    <w:rsid w:val="005E58B9"/>
    <w:pPr>
      <w:spacing w:after="120"/>
      <w:ind w:left="0" w:firstLine="0"/>
    </w:pPr>
    <w:rPr>
      <w:szCs w:val="20"/>
    </w:rPr>
  </w:style>
  <w:style w:type="character" w:customStyle="1" w:styleId="0ParagraphePVCar">
    <w:name w:val="0. Paragraphe PV Car"/>
    <w:basedOn w:val="Policepardfaut"/>
    <w:link w:val="0ParagraphePV"/>
    <w:rsid w:val="00A94089"/>
    <w:rPr>
      <w:sz w:val="24"/>
    </w:rPr>
  </w:style>
  <w:style w:type="paragraph" w:customStyle="1" w:styleId="1RglParagraphe">
    <w:name w:val="1. Règl. Paragraphe"/>
    <w:basedOn w:val="0ParagraphePV"/>
    <w:link w:val="1RglParagrapheCar"/>
    <w:qFormat/>
    <w:rsid w:val="00B25A8C"/>
  </w:style>
  <w:style w:type="character" w:customStyle="1" w:styleId="1RglParagrapheCar">
    <w:name w:val="1. Règl. Paragraphe Car"/>
    <w:basedOn w:val="0ParagraphePVCar"/>
    <w:link w:val="1RglParagraphe"/>
    <w:rsid w:val="00B25A8C"/>
    <w:rPr>
      <w:sz w:val="24"/>
    </w:rPr>
  </w:style>
  <w:style w:type="paragraph" w:customStyle="1" w:styleId="1RglArticles">
    <w:name w:val="1. Règl. Articles"/>
    <w:basedOn w:val="Normal"/>
    <w:link w:val="1RglArticlesCar"/>
    <w:qFormat/>
    <w:rsid w:val="000A21D8"/>
    <w:pPr>
      <w:keepNext/>
      <w:spacing w:before="120"/>
      <w:ind w:left="1418" w:hanging="1418"/>
    </w:pPr>
    <w:rPr>
      <w:caps/>
      <w:lang w:val="fr-FR"/>
    </w:rPr>
  </w:style>
  <w:style w:type="character" w:customStyle="1" w:styleId="1RglArticlesCar">
    <w:name w:val="1. Règl. Articles Car"/>
    <w:basedOn w:val="Policepardfaut"/>
    <w:link w:val="1RglArticles"/>
    <w:rsid w:val="000A21D8"/>
    <w:rPr>
      <w:caps/>
      <w:sz w:val="24"/>
      <w:szCs w:val="24"/>
      <w:lang w:val="fr-FR"/>
    </w:rPr>
  </w:style>
  <w:style w:type="paragraph" w:customStyle="1" w:styleId="1RglSous-articles">
    <w:name w:val="1. Règl. Sous-articles"/>
    <w:basedOn w:val="0ParagraphePV"/>
    <w:qFormat/>
    <w:rsid w:val="00237007"/>
    <w:pPr>
      <w:keepNext/>
      <w:spacing w:before="240"/>
    </w:pPr>
    <w:rPr>
      <w:smallCaps/>
    </w:rPr>
  </w:style>
  <w:style w:type="character" w:customStyle="1" w:styleId="Titre4Car">
    <w:name w:val="Titre 4 Car"/>
    <w:basedOn w:val="Policepardfaut"/>
    <w:link w:val="Titre4"/>
    <w:uiPriority w:val="9"/>
    <w:semiHidden/>
    <w:rsid w:val="00BD0CC3"/>
    <w:rPr>
      <w:rFonts w:asciiTheme="majorHAnsi" w:eastAsiaTheme="majorEastAsia" w:hAnsiTheme="majorHAnsi" w:cstheme="majorBidi"/>
      <w:i/>
      <w:iCs/>
      <w:color w:val="365F91" w:themeColor="accent1" w:themeShade="BF"/>
      <w:sz w:val="24"/>
      <w:szCs w:val="24"/>
    </w:rPr>
  </w:style>
  <w:style w:type="character" w:customStyle="1" w:styleId="Titre7Car">
    <w:name w:val="Titre 7 Car"/>
    <w:basedOn w:val="Policepardfaut"/>
    <w:link w:val="Titre7"/>
    <w:uiPriority w:val="9"/>
    <w:semiHidden/>
    <w:rsid w:val="00BD0CC3"/>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D0CC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D0CC3"/>
    <w:rPr>
      <w:rFonts w:asciiTheme="majorHAnsi" w:eastAsiaTheme="majorEastAsia" w:hAnsiTheme="majorHAnsi" w:cstheme="majorBidi"/>
      <w:i/>
      <w:iCs/>
      <w:color w:val="272727" w:themeColor="text1" w:themeTint="D8"/>
      <w:sz w:val="21"/>
      <w:szCs w:val="21"/>
    </w:rPr>
  </w:style>
  <w:style w:type="character" w:customStyle="1" w:styleId="0Titre1PVCar">
    <w:name w:val="0. Titre 1 PV Car"/>
    <w:basedOn w:val="Titre1Car"/>
    <w:link w:val="0Titre1PV"/>
    <w:rsid w:val="00900A75"/>
    <w:rPr>
      <w:rFonts w:ascii="Times New Roman Gras" w:hAnsi="Times New Roman Gras"/>
      <w:b/>
      <w:bCs w:val="0"/>
      <w:caps/>
      <w:kern w:val="28"/>
      <w:sz w:val="24"/>
      <w:szCs w:val="28"/>
      <w:lang w:val="x-none" w:eastAsia="x-none"/>
    </w:rPr>
  </w:style>
  <w:style w:type="character" w:customStyle="1" w:styleId="0Titre2PVCar">
    <w:name w:val="0. Titre 2 PV Car"/>
    <w:basedOn w:val="0Titre1PVCar"/>
    <w:link w:val="0Titre2PV"/>
    <w:rsid w:val="00900A75"/>
    <w:rPr>
      <w:rFonts w:ascii="Times New Roman Gras" w:eastAsiaTheme="minorEastAsia" w:hAnsi="Times New Roman Gras" w:cstheme="minorBidi"/>
      <w:b/>
      <w:bCs/>
      <w:caps/>
      <w:noProof/>
      <w:kern w:val="28"/>
      <w:sz w:val="24"/>
      <w:szCs w:val="22"/>
      <w:lang w:val="x-none" w:eastAsia="x-none"/>
    </w:rPr>
  </w:style>
  <w:style w:type="numbering" w:customStyle="1" w:styleId="Style1">
    <w:name w:val="Style1"/>
    <w:uiPriority w:val="99"/>
    <w:rsid w:val="008D23CA"/>
    <w:pPr>
      <w:numPr>
        <w:numId w:val="6"/>
      </w:numPr>
    </w:pPr>
  </w:style>
  <w:style w:type="paragraph" w:customStyle="1" w:styleId="Default">
    <w:name w:val="Default"/>
    <w:rsid w:val="008D23CA"/>
    <w:pPr>
      <w:autoSpaceDE w:val="0"/>
      <w:autoSpaceDN w:val="0"/>
      <w:adjustRightInd w:val="0"/>
      <w:ind w:left="0" w:firstLine="0"/>
      <w:jc w:val="left"/>
    </w:pPr>
    <w:rPr>
      <w:rFonts w:ascii="Arial" w:eastAsiaTheme="minorHAnsi" w:hAnsi="Arial" w:cs="Arial"/>
      <w:color w:val="000000"/>
      <w:sz w:val="24"/>
      <w:szCs w:val="24"/>
      <w:lang w:eastAsia="en-US"/>
      <w14:ligatures w14:val="standardContextual"/>
    </w:rPr>
  </w:style>
  <w:style w:type="paragraph" w:customStyle="1" w:styleId="1RglChapitre">
    <w:name w:val="1. Règl. Chapitre"/>
    <w:basedOn w:val="Normal"/>
    <w:link w:val="1RglChapitreCar"/>
    <w:autoRedefine/>
    <w:qFormat/>
    <w:rsid w:val="00602777"/>
    <w:pPr>
      <w:keepNext/>
      <w:keepLines/>
      <w:tabs>
        <w:tab w:val="left" w:pos="1701"/>
      </w:tabs>
      <w:spacing w:before="240" w:after="120"/>
      <w:ind w:left="1701" w:hanging="1701"/>
    </w:pPr>
    <w:rPr>
      <w:b/>
      <w:bCs/>
    </w:rPr>
  </w:style>
  <w:style w:type="character" w:customStyle="1" w:styleId="1RglChapitreCar">
    <w:name w:val="1. Règl. Chapitre Car"/>
    <w:basedOn w:val="Policepardfaut"/>
    <w:link w:val="1RglChapitre"/>
    <w:rsid w:val="00602777"/>
    <w:rPr>
      <w:b/>
      <w:bCs/>
      <w:sz w:val="24"/>
      <w:szCs w:val="24"/>
    </w:rPr>
  </w:style>
  <w:style w:type="character" w:styleId="Mentionnonrsolue">
    <w:name w:val="Unresolved Mention"/>
    <w:basedOn w:val="Policepardfaut"/>
    <w:uiPriority w:val="99"/>
    <w:semiHidden/>
    <w:unhideWhenUsed/>
    <w:rsid w:val="006E197D"/>
    <w:rPr>
      <w:color w:val="605E5C"/>
      <w:shd w:val="clear" w:color="auto" w:fill="E1DFDD"/>
    </w:rPr>
  </w:style>
  <w:style w:type="paragraph" w:customStyle="1" w:styleId="1Listepointe">
    <w:name w:val="1. Liste pointée"/>
    <w:basedOn w:val="0ParagraphePV"/>
    <w:link w:val="1ListepointeCar"/>
    <w:qFormat/>
    <w:rsid w:val="00034627"/>
    <w:pPr>
      <w:numPr>
        <w:numId w:val="7"/>
      </w:numPr>
      <w:spacing w:after="60"/>
      <w:ind w:left="567" w:hanging="357"/>
    </w:pPr>
  </w:style>
  <w:style w:type="character" w:customStyle="1" w:styleId="1ListepointeCar">
    <w:name w:val="1. Liste pointée Car"/>
    <w:basedOn w:val="1RglParagrapheCar"/>
    <w:link w:val="1Listepointe"/>
    <w:rsid w:val="00034627"/>
    <w:rPr>
      <w:sz w:val="24"/>
    </w:rPr>
  </w:style>
  <w:style w:type="paragraph" w:customStyle="1" w:styleId="1Rglnumration">
    <w:name w:val="1. Règl. Énumération"/>
    <w:basedOn w:val="1RglParagraphe"/>
    <w:qFormat/>
    <w:rsid w:val="00F11F51"/>
    <w:pPr>
      <w:ind w:left="1701" w:hanging="1701"/>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17">
      <w:bodyDiv w:val="1"/>
      <w:marLeft w:val="0"/>
      <w:marRight w:val="0"/>
      <w:marTop w:val="0"/>
      <w:marBottom w:val="0"/>
      <w:divBdr>
        <w:top w:val="none" w:sz="0" w:space="0" w:color="auto"/>
        <w:left w:val="none" w:sz="0" w:space="0" w:color="auto"/>
        <w:bottom w:val="none" w:sz="0" w:space="0" w:color="auto"/>
        <w:right w:val="none" w:sz="0" w:space="0" w:color="auto"/>
      </w:divBdr>
    </w:div>
    <w:div w:id="5865467">
      <w:bodyDiv w:val="1"/>
      <w:marLeft w:val="0"/>
      <w:marRight w:val="0"/>
      <w:marTop w:val="0"/>
      <w:marBottom w:val="0"/>
      <w:divBdr>
        <w:top w:val="none" w:sz="0" w:space="0" w:color="auto"/>
        <w:left w:val="none" w:sz="0" w:space="0" w:color="auto"/>
        <w:bottom w:val="none" w:sz="0" w:space="0" w:color="auto"/>
        <w:right w:val="none" w:sz="0" w:space="0" w:color="auto"/>
      </w:divBdr>
    </w:div>
    <w:div w:id="23679769">
      <w:bodyDiv w:val="1"/>
      <w:marLeft w:val="0"/>
      <w:marRight w:val="0"/>
      <w:marTop w:val="0"/>
      <w:marBottom w:val="0"/>
      <w:divBdr>
        <w:top w:val="none" w:sz="0" w:space="0" w:color="auto"/>
        <w:left w:val="none" w:sz="0" w:space="0" w:color="auto"/>
        <w:bottom w:val="none" w:sz="0" w:space="0" w:color="auto"/>
        <w:right w:val="none" w:sz="0" w:space="0" w:color="auto"/>
      </w:divBdr>
    </w:div>
    <w:div w:id="53547043">
      <w:bodyDiv w:val="1"/>
      <w:marLeft w:val="0"/>
      <w:marRight w:val="0"/>
      <w:marTop w:val="0"/>
      <w:marBottom w:val="0"/>
      <w:divBdr>
        <w:top w:val="none" w:sz="0" w:space="0" w:color="auto"/>
        <w:left w:val="none" w:sz="0" w:space="0" w:color="auto"/>
        <w:bottom w:val="none" w:sz="0" w:space="0" w:color="auto"/>
        <w:right w:val="none" w:sz="0" w:space="0" w:color="auto"/>
      </w:divBdr>
    </w:div>
    <w:div w:id="72699311">
      <w:bodyDiv w:val="1"/>
      <w:marLeft w:val="0"/>
      <w:marRight w:val="0"/>
      <w:marTop w:val="0"/>
      <w:marBottom w:val="0"/>
      <w:divBdr>
        <w:top w:val="none" w:sz="0" w:space="0" w:color="auto"/>
        <w:left w:val="none" w:sz="0" w:space="0" w:color="auto"/>
        <w:bottom w:val="none" w:sz="0" w:space="0" w:color="auto"/>
        <w:right w:val="none" w:sz="0" w:space="0" w:color="auto"/>
      </w:divBdr>
    </w:div>
    <w:div w:id="79065389">
      <w:bodyDiv w:val="1"/>
      <w:marLeft w:val="0"/>
      <w:marRight w:val="0"/>
      <w:marTop w:val="0"/>
      <w:marBottom w:val="0"/>
      <w:divBdr>
        <w:top w:val="none" w:sz="0" w:space="0" w:color="auto"/>
        <w:left w:val="none" w:sz="0" w:space="0" w:color="auto"/>
        <w:bottom w:val="none" w:sz="0" w:space="0" w:color="auto"/>
        <w:right w:val="none" w:sz="0" w:space="0" w:color="auto"/>
      </w:divBdr>
    </w:div>
    <w:div w:id="84157753">
      <w:bodyDiv w:val="1"/>
      <w:marLeft w:val="0"/>
      <w:marRight w:val="0"/>
      <w:marTop w:val="0"/>
      <w:marBottom w:val="0"/>
      <w:divBdr>
        <w:top w:val="none" w:sz="0" w:space="0" w:color="auto"/>
        <w:left w:val="none" w:sz="0" w:space="0" w:color="auto"/>
        <w:bottom w:val="none" w:sz="0" w:space="0" w:color="auto"/>
        <w:right w:val="none" w:sz="0" w:space="0" w:color="auto"/>
      </w:divBdr>
    </w:div>
    <w:div w:id="84377553">
      <w:bodyDiv w:val="1"/>
      <w:marLeft w:val="0"/>
      <w:marRight w:val="0"/>
      <w:marTop w:val="0"/>
      <w:marBottom w:val="0"/>
      <w:divBdr>
        <w:top w:val="none" w:sz="0" w:space="0" w:color="auto"/>
        <w:left w:val="none" w:sz="0" w:space="0" w:color="auto"/>
        <w:bottom w:val="none" w:sz="0" w:space="0" w:color="auto"/>
        <w:right w:val="none" w:sz="0" w:space="0" w:color="auto"/>
      </w:divBdr>
    </w:div>
    <w:div w:id="101384401">
      <w:bodyDiv w:val="1"/>
      <w:marLeft w:val="0"/>
      <w:marRight w:val="0"/>
      <w:marTop w:val="0"/>
      <w:marBottom w:val="0"/>
      <w:divBdr>
        <w:top w:val="none" w:sz="0" w:space="0" w:color="auto"/>
        <w:left w:val="none" w:sz="0" w:space="0" w:color="auto"/>
        <w:bottom w:val="none" w:sz="0" w:space="0" w:color="auto"/>
        <w:right w:val="none" w:sz="0" w:space="0" w:color="auto"/>
      </w:divBdr>
    </w:div>
    <w:div w:id="113602110">
      <w:bodyDiv w:val="1"/>
      <w:marLeft w:val="0"/>
      <w:marRight w:val="0"/>
      <w:marTop w:val="0"/>
      <w:marBottom w:val="0"/>
      <w:divBdr>
        <w:top w:val="none" w:sz="0" w:space="0" w:color="auto"/>
        <w:left w:val="none" w:sz="0" w:space="0" w:color="auto"/>
        <w:bottom w:val="none" w:sz="0" w:space="0" w:color="auto"/>
        <w:right w:val="none" w:sz="0" w:space="0" w:color="auto"/>
      </w:divBdr>
    </w:div>
    <w:div w:id="116216371">
      <w:bodyDiv w:val="1"/>
      <w:marLeft w:val="0"/>
      <w:marRight w:val="0"/>
      <w:marTop w:val="0"/>
      <w:marBottom w:val="0"/>
      <w:divBdr>
        <w:top w:val="none" w:sz="0" w:space="0" w:color="auto"/>
        <w:left w:val="none" w:sz="0" w:space="0" w:color="auto"/>
        <w:bottom w:val="none" w:sz="0" w:space="0" w:color="auto"/>
        <w:right w:val="none" w:sz="0" w:space="0" w:color="auto"/>
      </w:divBdr>
    </w:div>
    <w:div w:id="118450763">
      <w:bodyDiv w:val="1"/>
      <w:marLeft w:val="0"/>
      <w:marRight w:val="0"/>
      <w:marTop w:val="0"/>
      <w:marBottom w:val="0"/>
      <w:divBdr>
        <w:top w:val="none" w:sz="0" w:space="0" w:color="auto"/>
        <w:left w:val="none" w:sz="0" w:space="0" w:color="auto"/>
        <w:bottom w:val="none" w:sz="0" w:space="0" w:color="auto"/>
        <w:right w:val="none" w:sz="0" w:space="0" w:color="auto"/>
      </w:divBdr>
    </w:div>
    <w:div w:id="135026191">
      <w:bodyDiv w:val="1"/>
      <w:marLeft w:val="0"/>
      <w:marRight w:val="0"/>
      <w:marTop w:val="0"/>
      <w:marBottom w:val="0"/>
      <w:divBdr>
        <w:top w:val="none" w:sz="0" w:space="0" w:color="auto"/>
        <w:left w:val="none" w:sz="0" w:space="0" w:color="auto"/>
        <w:bottom w:val="none" w:sz="0" w:space="0" w:color="auto"/>
        <w:right w:val="none" w:sz="0" w:space="0" w:color="auto"/>
      </w:divBdr>
    </w:div>
    <w:div w:id="135883054">
      <w:bodyDiv w:val="1"/>
      <w:marLeft w:val="0"/>
      <w:marRight w:val="0"/>
      <w:marTop w:val="0"/>
      <w:marBottom w:val="0"/>
      <w:divBdr>
        <w:top w:val="none" w:sz="0" w:space="0" w:color="auto"/>
        <w:left w:val="none" w:sz="0" w:space="0" w:color="auto"/>
        <w:bottom w:val="none" w:sz="0" w:space="0" w:color="auto"/>
        <w:right w:val="none" w:sz="0" w:space="0" w:color="auto"/>
      </w:divBdr>
    </w:div>
    <w:div w:id="143858495">
      <w:bodyDiv w:val="1"/>
      <w:marLeft w:val="0"/>
      <w:marRight w:val="0"/>
      <w:marTop w:val="0"/>
      <w:marBottom w:val="0"/>
      <w:divBdr>
        <w:top w:val="none" w:sz="0" w:space="0" w:color="auto"/>
        <w:left w:val="none" w:sz="0" w:space="0" w:color="auto"/>
        <w:bottom w:val="none" w:sz="0" w:space="0" w:color="auto"/>
        <w:right w:val="none" w:sz="0" w:space="0" w:color="auto"/>
      </w:divBdr>
    </w:div>
    <w:div w:id="145056556">
      <w:bodyDiv w:val="1"/>
      <w:marLeft w:val="0"/>
      <w:marRight w:val="0"/>
      <w:marTop w:val="0"/>
      <w:marBottom w:val="0"/>
      <w:divBdr>
        <w:top w:val="none" w:sz="0" w:space="0" w:color="auto"/>
        <w:left w:val="none" w:sz="0" w:space="0" w:color="auto"/>
        <w:bottom w:val="none" w:sz="0" w:space="0" w:color="auto"/>
        <w:right w:val="none" w:sz="0" w:space="0" w:color="auto"/>
      </w:divBdr>
    </w:div>
    <w:div w:id="154998035">
      <w:bodyDiv w:val="1"/>
      <w:marLeft w:val="0"/>
      <w:marRight w:val="0"/>
      <w:marTop w:val="0"/>
      <w:marBottom w:val="0"/>
      <w:divBdr>
        <w:top w:val="none" w:sz="0" w:space="0" w:color="auto"/>
        <w:left w:val="none" w:sz="0" w:space="0" w:color="auto"/>
        <w:bottom w:val="none" w:sz="0" w:space="0" w:color="auto"/>
        <w:right w:val="none" w:sz="0" w:space="0" w:color="auto"/>
      </w:divBdr>
    </w:div>
    <w:div w:id="161244865">
      <w:bodyDiv w:val="1"/>
      <w:marLeft w:val="0"/>
      <w:marRight w:val="0"/>
      <w:marTop w:val="0"/>
      <w:marBottom w:val="0"/>
      <w:divBdr>
        <w:top w:val="none" w:sz="0" w:space="0" w:color="auto"/>
        <w:left w:val="none" w:sz="0" w:space="0" w:color="auto"/>
        <w:bottom w:val="none" w:sz="0" w:space="0" w:color="auto"/>
        <w:right w:val="none" w:sz="0" w:space="0" w:color="auto"/>
      </w:divBdr>
    </w:div>
    <w:div w:id="162204051">
      <w:bodyDiv w:val="1"/>
      <w:marLeft w:val="0"/>
      <w:marRight w:val="0"/>
      <w:marTop w:val="0"/>
      <w:marBottom w:val="0"/>
      <w:divBdr>
        <w:top w:val="none" w:sz="0" w:space="0" w:color="auto"/>
        <w:left w:val="none" w:sz="0" w:space="0" w:color="auto"/>
        <w:bottom w:val="none" w:sz="0" w:space="0" w:color="auto"/>
        <w:right w:val="none" w:sz="0" w:space="0" w:color="auto"/>
      </w:divBdr>
    </w:div>
    <w:div w:id="166480384">
      <w:bodyDiv w:val="1"/>
      <w:marLeft w:val="0"/>
      <w:marRight w:val="0"/>
      <w:marTop w:val="0"/>
      <w:marBottom w:val="0"/>
      <w:divBdr>
        <w:top w:val="none" w:sz="0" w:space="0" w:color="auto"/>
        <w:left w:val="none" w:sz="0" w:space="0" w:color="auto"/>
        <w:bottom w:val="none" w:sz="0" w:space="0" w:color="auto"/>
        <w:right w:val="none" w:sz="0" w:space="0" w:color="auto"/>
      </w:divBdr>
    </w:div>
    <w:div w:id="168638105">
      <w:bodyDiv w:val="1"/>
      <w:marLeft w:val="0"/>
      <w:marRight w:val="0"/>
      <w:marTop w:val="0"/>
      <w:marBottom w:val="0"/>
      <w:divBdr>
        <w:top w:val="none" w:sz="0" w:space="0" w:color="auto"/>
        <w:left w:val="none" w:sz="0" w:space="0" w:color="auto"/>
        <w:bottom w:val="none" w:sz="0" w:space="0" w:color="auto"/>
        <w:right w:val="none" w:sz="0" w:space="0" w:color="auto"/>
      </w:divBdr>
    </w:div>
    <w:div w:id="172650037">
      <w:bodyDiv w:val="1"/>
      <w:marLeft w:val="0"/>
      <w:marRight w:val="0"/>
      <w:marTop w:val="0"/>
      <w:marBottom w:val="0"/>
      <w:divBdr>
        <w:top w:val="none" w:sz="0" w:space="0" w:color="auto"/>
        <w:left w:val="none" w:sz="0" w:space="0" w:color="auto"/>
        <w:bottom w:val="none" w:sz="0" w:space="0" w:color="auto"/>
        <w:right w:val="none" w:sz="0" w:space="0" w:color="auto"/>
      </w:divBdr>
    </w:div>
    <w:div w:id="189295198">
      <w:bodyDiv w:val="1"/>
      <w:marLeft w:val="0"/>
      <w:marRight w:val="0"/>
      <w:marTop w:val="0"/>
      <w:marBottom w:val="0"/>
      <w:divBdr>
        <w:top w:val="none" w:sz="0" w:space="0" w:color="auto"/>
        <w:left w:val="none" w:sz="0" w:space="0" w:color="auto"/>
        <w:bottom w:val="none" w:sz="0" w:space="0" w:color="auto"/>
        <w:right w:val="none" w:sz="0" w:space="0" w:color="auto"/>
      </w:divBdr>
    </w:div>
    <w:div w:id="194078698">
      <w:bodyDiv w:val="1"/>
      <w:marLeft w:val="0"/>
      <w:marRight w:val="0"/>
      <w:marTop w:val="0"/>
      <w:marBottom w:val="0"/>
      <w:divBdr>
        <w:top w:val="none" w:sz="0" w:space="0" w:color="auto"/>
        <w:left w:val="none" w:sz="0" w:space="0" w:color="auto"/>
        <w:bottom w:val="none" w:sz="0" w:space="0" w:color="auto"/>
        <w:right w:val="none" w:sz="0" w:space="0" w:color="auto"/>
      </w:divBdr>
    </w:div>
    <w:div w:id="194393024">
      <w:bodyDiv w:val="1"/>
      <w:marLeft w:val="0"/>
      <w:marRight w:val="0"/>
      <w:marTop w:val="0"/>
      <w:marBottom w:val="0"/>
      <w:divBdr>
        <w:top w:val="none" w:sz="0" w:space="0" w:color="auto"/>
        <w:left w:val="none" w:sz="0" w:space="0" w:color="auto"/>
        <w:bottom w:val="none" w:sz="0" w:space="0" w:color="auto"/>
        <w:right w:val="none" w:sz="0" w:space="0" w:color="auto"/>
      </w:divBdr>
    </w:div>
    <w:div w:id="206836134">
      <w:bodyDiv w:val="1"/>
      <w:marLeft w:val="0"/>
      <w:marRight w:val="0"/>
      <w:marTop w:val="0"/>
      <w:marBottom w:val="0"/>
      <w:divBdr>
        <w:top w:val="none" w:sz="0" w:space="0" w:color="auto"/>
        <w:left w:val="none" w:sz="0" w:space="0" w:color="auto"/>
        <w:bottom w:val="none" w:sz="0" w:space="0" w:color="auto"/>
        <w:right w:val="none" w:sz="0" w:space="0" w:color="auto"/>
      </w:divBdr>
    </w:div>
    <w:div w:id="213928068">
      <w:bodyDiv w:val="1"/>
      <w:marLeft w:val="0"/>
      <w:marRight w:val="0"/>
      <w:marTop w:val="0"/>
      <w:marBottom w:val="0"/>
      <w:divBdr>
        <w:top w:val="none" w:sz="0" w:space="0" w:color="auto"/>
        <w:left w:val="none" w:sz="0" w:space="0" w:color="auto"/>
        <w:bottom w:val="none" w:sz="0" w:space="0" w:color="auto"/>
        <w:right w:val="none" w:sz="0" w:space="0" w:color="auto"/>
      </w:divBdr>
    </w:div>
    <w:div w:id="215089238">
      <w:bodyDiv w:val="1"/>
      <w:marLeft w:val="0"/>
      <w:marRight w:val="0"/>
      <w:marTop w:val="0"/>
      <w:marBottom w:val="0"/>
      <w:divBdr>
        <w:top w:val="none" w:sz="0" w:space="0" w:color="auto"/>
        <w:left w:val="none" w:sz="0" w:space="0" w:color="auto"/>
        <w:bottom w:val="none" w:sz="0" w:space="0" w:color="auto"/>
        <w:right w:val="none" w:sz="0" w:space="0" w:color="auto"/>
      </w:divBdr>
    </w:div>
    <w:div w:id="244149459">
      <w:bodyDiv w:val="1"/>
      <w:marLeft w:val="0"/>
      <w:marRight w:val="0"/>
      <w:marTop w:val="0"/>
      <w:marBottom w:val="0"/>
      <w:divBdr>
        <w:top w:val="none" w:sz="0" w:space="0" w:color="auto"/>
        <w:left w:val="none" w:sz="0" w:space="0" w:color="auto"/>
        <w:bottom w:val="none" w:sz="0" w:space="0" w:color="auto"/>
        <w:right w:val="none" w:sz="0" w:space="0" w:color="auto"/>
      </w:divBdr>
    </w:div>
    <w:div w:id="244150584">
      <w:bodyDiv w:val="1"/>
      <w:marLeft w:val="0"/>
      <w:marRight w:val="0"/>
      <w:marTop w:val="0"/>
      <w:marBottom w:val="0"/>
      <w:divBdr>
        <w:top w:val="none" w:sz="0" w:space="0" w:color="auto"/>
        <w:left w:val="none" w:sz="0" w:space="0" w:color="auto"/>
        <w:bottom w:val="none" w:sz="0" w:space="0" w:color="auto"/>
        <w:right w:val="none" w:sz="0" w:space="0" w:color="auto"/>
      </w:divBdr>
    </w:div>
    <w:div w:id="247083614">
      <w:bodyDiv w:val="1"/>
      <w:marLeft w:val="0"/>
      <w:marRight w:val="0"/>
      <w:marTop w:val="0"/>
      <w:marBottom w:val="0"/>
      <w:divBdr>
        <w:top w:val="none" w:sz="0" w:space="0" w:color="auto"/>
        <w:left w:val="none" w:sz="0" w:space="0" w:color="auto"/>
        <w:bottom w:val="none" w:sz="0" w:space="0" w:color="auto"/>
        <w:right w:val="none" w:sz="0" w:space="0" w:color="auto"/>
      </w:divBdr>
    </w:div>
    <w:div w:id="254631738">
      <w:bodyDiv w:val="1"/>
      <w:marLeft w:val="0"/>
      <w:marRight w:val="0"/>
      <w:marTop w:val="0"/>
      <w:marBottom w:val="0"/>
      <w:divBdr>
        <w:top w:val="none" w:sz="0" w:space="0" w:color="auto"/>
        <w:left w:val="none" w:sz="0" w:space="0" w:color="auto"/>
        <w:bottom w:val="none" w:sz="0" w:space="0" w:color="auto"/>
        <w:right w:val="none" w:sz="0" w:space="0" w:color="auto"/>
      </w:divBdr>
    </w:div>
    <w:div w:id="260574306">
      <w:bodyDiv w:val="1"/>
      <w:marLeft w:val="0"/>
      <w:marRight w:val="0"/>
      <w:marTop w:val="0"/>
      <w:marBottom w:val="0"/>
      <w:divBdr>
        <w:top w:val="none" w:sz="0" w:space="0" w:color="auto"/>
        <w:left w:val="none" w:sz="0" w:space="0" w:color="auto"/>
        <w:bottom w:val="none" w:sz="0" w:space="0" w:color="auto"/>
        <w:right w:val="none" w:sz="0" w:space="0" w:color="auto"/>
      </w:divBdr>
    </w:div>
    <w:div w:id="274144945">
      <w:bodyDiv w:val="1"/>
      <w:marLeft w:val="0"/>
      <w:marRight w:val="0"/>
      <w:marTop w:val="0"/>
      <w:marBottom w:val="0"/>
      <w:divBdr>
        <w:top w:val="none" w:sz="0" w:space="0" w:color="auto"/>
        <w:left w:val="none" w:sz="0" w:space="0" w:color="auto"/>
        <w:bottom w:val="none" w:sz="0" w:space="0" w:color="auto"/>
        <w:right w:val="none" w:sz="0" w:space="0" w:color="auto"/>
      </w:divBdr>
    </w:div>
    <w:div w:id="293755369">
      <w:bodyDiv w:val="1"/>
      <w:marLeft w:val="0"/>
      <w:marRight w:val="0"/>
      <w:marTop w:val="0"/>
      <w:marBottom w:val="0"/>
      <w:divBdr>
        <w:top w:val="none" w:sz="0" w:space="0" w:color="auto"/>
        <w:left w:val="none" w:sz="0" w:space="0" w:color="auto"/>
        <w:bottom w:val="none" w:sz="0" w:space="0" w:color="auto"/>
        <w:right w:val="none" w:sz="0" w:space="0" w:color="auto"/>
      </w:divBdr>
    </w:div>
    <w:div w:id="296643722">
      <w:bodyDiv w:val="1"/>
      <w:marLeft w:val="0"/>
      <w:marRight w:val="0"/>
      <w:marTop w:val="0"/>
      <w:marBottom w:val="0"/>
      <w:divBdr>
        <w:top w:val="none" w:sz="0" w:space="0" w:color="auto"/>
        <w:left w:val="none" w:sz="0" w:space="0" w:color="auto"/>
        <w:bottom w:val="none" w:sz="0" w:space="0" w:color="auto"/>
        <w:right w:val="none" w:sz="0" w:space="0" w:color="auto"/>
      </w:divBdr>
    </w:div>
    <w:div w:id="300036004">
      <w:bodyDiv w:val="1"/>
      <w:marLeft w:val="0"/>
      <w:marRight w:val="0"/>
      <w:marTop w:val="0"/>
      <w:marBottom w:val="0"/>
      <w:divBdr>
        <w:top w:val="none" w:sz="0" w:space="0" w:color="auto"/>
        <w:left w:val="none" w:sz="0" w:space="0" w:color="auto"/>
        <w:bottom w:val="none" w:sz="0" w:space="0" w:color="auto"/>
        <w:right w:val="none" w:sz="0" w:space="0" w:color="auto"/>
      </w:divBdr>
    </w:div>
    <w:div w:id="306714782">
      <w:bodyDiv w:val="1"/>
      <w:marLeft w:val="0"/>
      <w:marRight w:val="0"/>
      <w:marTop w:val="0"/>
      <w:marBottom w:val="0"/>
      <w:divBdr>
        <w:top w:val="none" w:sz="0" w:space="0" w:color="auto"/>
        <w:left w:val="none" w:sz="0" w:space="0" w:color="auto"/>
        <w:bottom w:val="none" w:sz="0" w:space="0" w:color="auto"/>
        <w:right w:val="none" w:sz="0" w:space="0" w:color="auto"/>
      </w:divBdr>
    </w:div>
    <w:div w:id="316155943">
      <w:bodyDiv w:val="1"/>
      <w:marLeft w:val="0"/>
      <w:marRight w:val="0"/>
      <w:marTop w:val="0"/>
      <w:marBottom w:val="0"/>
      <w:divBdr>
        <w:top w:val="none" w:sz="0" w:space="0" w:color="auto"/>
        <w:left w:val="none" w:sz="0" w:space="0" w:color="auto"/>
        <w:bottom w:val="none" w:sz="0" w:space="0" w:color="auto"/>
        <w:right w:val="none" w:sz="0" w:space="0" w:color="auto"/>
      </w:divBdr>
    </w:div>
    <w:div w:id="328751952">
      <w:bodyDiv w:val="1"/>
      <w:marLeft w:val="0"/>
      <w:marRight w:val="0"/>
      <w:marTop w:val="0"/>
      <w:marBottom w:val="0"/>
      <w:divBdr>
        <w:top w:val="none" w:sz="0" w:space="0" w:color="auto"/>
        <w:left w:val="none" w:sz="0" w:space="0" w:color="auto"/>
        <w:bottom w:val="none" w:sz="0" w:space="0" w:color="auto"/>
        <w:right w:val="none" w:sz="0" w:space="0" w:color="auto"/>
      </w:divBdr>
    </w:div>
    <w:div w:id="329022267">
      <w:bodyDiv w:val="1"/>
      <w:marLeft w:val="0"/>
      <w:marRight w:val="0"/>
      <w:marTop w:val="0"/>
      <w:marBottom w:val="0"/>
      <w:divBdr>
        <w:top w:val="none" w:sz="0" w:space="0" w:color="auto"/>
        <w:left w:val="none" w:sz="0" w:space="0" w:color="auto"/>
        <w:bottom w:val="none" w:sz="0" w:space="0" w:color="auto"/>
        <w:right w:val="none" w:sz="0" w:space="0" w:color="auto"/>
      </w:divBdr>
    </w:div>
    <w:div w:id="332030915">
      <w:bodyDiv w:val="1"/>
      <w:marLeft w:val="0"/>
      <w:marRight w:val="0"/>
      <w:marTop w:val="0"/>
      <w:marBottom w:val="0"/>
      <w:divBdr>
        <w:top w:val="none" w:sz="0" w:space="0" w:color="auto"/>
        <w:left w:val="none" w:sz="0" w:space="0" w:color="auto"/>
        <w:bottom w:val="none" w:sz="0" w:space="0" w:color="auto"/>
        <w:right w:val="none" w:sz="0" w:space="0" w:color="auto"/>
      </w:divBdr>
    </w:div>
    <w:div w:id="335571528">
      <w:bodyDiv w:val="1"/>
      <w:marLeft w:val="0"/>
      <w:marRight w:val="0"/>
      <w:marTop w:val="0"/>
      <w:marBottom w:val="0"/>
      <w:divBdr>
        <w:top w:val="none" w:sz="0" w:space="0" w:color="auto"/>
        <w:left w:val="none" w:sz="0" w:space="0" w:color="auto"/>
        <w:bottom w:val="none" w:sz="0" w:space="0" w:color="auto"/>
        <w:right w:val="none" w:sz="0" w:space="0" w:color="auto"/>
      </w:divBdr>
    </w:div>
    <w:div w:id="349571405">
      <w:bodyDiv w:val="1"/>
      <w:marLeft w:val="0"/>
      <w:marRight w:val="0"/>
      <w:marTop w:val="0"/>
      <w:marBottom w:val="0"/>
      <w:divBdr>
        <w:top w:val="none" w:sz="0" w:space="0" w:color="auto"/>
        <w:left w:val="none" w:sz="0" w:space="0" w:color="auto"/>
        <w:bottom w:val="none" w:sz="0" w:space="0" w:color="auto"/>
        <w:right w:val="none" w:sz="0" w:space="0" w:color="auto"/>
      </w:divBdr>
    </w:div>
    <w:div w:id="350880079">
      <w:bodyDiv w:val="1"/>
      <w:marLeft w:val="0"/>
      <w:marRight w:val="0"/>
      <w:marTop w:val="0"/>
      <w:marBottom w:val="0"/>
      <w:divBdr>
        <w:top w:val="none" w:sz="0" w:space="0" w:color="auto"/>
        <w:left w:val="none" w:sz="0" w:space="0" w:color="auto"/>
        <w:bottom w:val="none" w:sz="0" w:space="0" w:color="auto"/>
        <w:right w:val="none" w:sz="0" w:space="0" w:color="auto"/>
      </w:divBdr>
    </w:div>
    <w:div w:id="355348336">
      <w:bodyDiv w:val="1"/>
      <w:marLeft w:val="0"/>
      <w:marRight w:val="0"/>
      <w:marTop w:val="0"/>
      <w:marBottom w:val="0"/>
      <w:divBdr>
        <w:top w:val="none" w:sz="0" w:space="0" w:color="auto"/>
        <w:left w:val="none" w:sz="0" w:space="0" w:color="auto"/>
        <w:bottom w:val="none" w:sz="0" w:space="0" w:color="auto"/>
        <w:right w:val="none" w:sz="0" w:space="0" w:color="auto"/>
      </w:divBdr>
    </w:div>
    <w:div w:id="357119509">
      <w:bodyDiv w:val="1"/>
      <w:marLeft w:val="0"/>
      <w:marRight w:val="0"/>
      <w:marTop w:val="0"/>
      <w:marBottom w:val="0"/>
      <w:divBdr>
        <w:top w:val="none" w:sz="0" w:space="0" w:color="auto"/>
        <w:left w:val="none" w:sz="0" w:space="0" w:color="auto"/>
        <w:bottom w:val="none" w:sz="0" w:space="0" w:color="auto"/>
        <w:right w:val="none" w:sz="0" w:space="0" w:color="auto"/>
      </w:divBdr>
    </w:div>
    <w:div w:id="367728619">
      <w:bodyDiv w:val="1"/>
      <w:marLeft w:val="0"/>
      <w:marRight w:val="0"/>
      <w:marTop w:val="0"/>
      <w:marBottom w:val="0"/>
      <w:divBdr>
        <w:top w:val="none" w:sz="0" w:space="0" w:color="auto"/>
        <w:left w:val="none" w:sz="0" w:space="0" w:color="auto"/>
        <w:bottom w:val="none" w:sz="0" w:space="0" w:color="auto"/>
        <w:right w:val="none" w:sz="0" w:space="0" w:color="auto"/>
      </w:divBdr>
    </w:div>
    <w:div w:id="369455537">
      <w:bodyDiv w:val="1"/>
      <w:marLeft w:val="0"/>
      <w:marRight w:val="0"/>
      <w:marTop w:val="0"/>
      <w:marBottom w:val="0"/>
      <w:divBdr>
        <w:top w:val="none" w:sz="0" w:space="0" w:color="auto"/>
        <w:left w:val="none" w:sz="0" w:space="0" w:color="auto"/>
        <w:bottom w:val="none" w:sz="0" w:space="0" w:color="auto"/>
        <w:right w:val="none" w:sz="0" w:space="0" w:color="auto"/>
      </w:divBdr>
    </w:div>
    <w:div w:id="390344299">
      <w:bodyDiv w:val="1"/>
      <w:marLeft w:val="0"/>
      <w:marRight w:val="0"/>
      <w:marTop w:val="0"/>
      <w:marBottom w:val="0"/>
      <w:divBdr>
        <w:top w:val="none" w:sz="0" w:space="0" w:color="auto"/>
        <w:left w:val="none" w:sz="0" w:space="0" w:color="auto"/>
        <w:bottom w:val="none" w:sz="0" w:space="0" w:color="auto"/>
        <w:right w:val="none" w:sz="0" w:space="0" w:color="auto"/>
      </w:divBdr>
    </w:div>
    <w:div w:id="406390928">
      <w:bodyDiv w:val="1"/>
      <w:marLeft w:val="0"/>
      <w:marRight w:val="0"/>
      <w:marTop w:val="0"/>
      <w:marBottom w:val="0"/>
      <w:divBdr>
        <w:top w:val="none" w:sz="0" w:space="0" w:color="auto"/>
        <w:left w:val="none" w:sz="0" w:space="0" w:color="auto"/>
        <w:bottom w:val="none" w:sz="0" w:space="0" w:color="auto"/>
        <w:right w:val="none" w:sz="0" w:space="0" w:color="auto"/>
      </w:divBdr>
    </w:div>
    <w:div w:id="413598103">
      <w:bodyDiv w:val="1"/>
      <w:marLeft w:val="0"/>
      <w:marRight w:val="0"/>
      <w:marTop w:val="0"/>
      <w:marBottom w:val="0"/>
      <w:divBdr>
        <w:top w:val="none" w:sz="0" w:space="0" w:color="auto"/>
        <w:left w:val="none" w:sz="0" w:space="0" w:color="auto"/>
        <w:bottom w:val="none" w:sz="0" w:space="0" w:color="auto"/>
        <w:right w:val="none" w:sz="0" w:space="0" w:color="auto"/>
      </w:divBdr>
    </w:div>
    <w:div w:id="428699252">
      <w:bodyDiv w:val="1"/>
      <w:marLeft w:val="0"/>
      <w:marRight w:val="0"/>
      <w:marTop w:val="0"/>
      <w:marBottom w:val="0"/>
      <w:divBdr>
        <w:top w:val="none" w:sz="0" w:space="0" w:color="auto"/>
        <w:left w:val="none" w:sz="0" w:space="0" w:color="auto"/>
        <w:bottom w:val="none" w:sz="0" w:space="0" w:color="auto"/>
        <w:right w:val="none" w:sz="0" w:space="0" w:color="auto"/>
      </w:divBdr>
    </w:div>
    <w:div w:id="429476062">
      <w:bodyDiv w:val="1"/>
      <w:marLeft w:val="0"/>
      <w:marRight w:val="0"/>
      <w:marTop w:val="0"/>
      <w:marBottom w:val="0"/>
      <w:divBdr>
        <w:top w:val="none" w:sz="0" w:space="0" w:color="auto"/>
        <w:left w:val="none" w:sz="0" w:space="0" w:color="auto"/>
        <w:bottom w:val="none" w:sz="0" w:space="0" w:color="auto"/>
        <w:right w:val="none" w:sz="0" w:space="0" w:color="auto"/>
      </w:divBdr>
    </w:div>
    <w:div w:id="430442086">
      <w:bodyDiv w:val="1"/>
      <w:marLeft w:val="0"/>
      <w:marRight w:val="0"/>
      <w:marTop w:val="0"/>
      <w:marBottom w:val="0"/>
      <w:divBdr>
        <w:top w:val="none" w:sz="0" w:space="0" w:color="auto"/>
        <w:left w:val="none" w:sz="0" w:space="0" w:color="auto"/>
        <w:bottom w:val="none" w:sz="0" w:space="0" w:color="auto"/>
        <w:right w:val="none" w:sz="0" w:space="0" w:color="auto"/>
      </w:divBdr>
    </w:div>
    <w:div w:id="430783031">
      <w:bodyDiv w:val="1"/>
      <w:marLeft w:val="0"/>
      <w:marRight w:val="0"/>
      <w:marTop w:val="0"/>
      <w:marBottom w:val="0"/>
      <w:divBdr>
        <w:top w:val="none" w:sz="0" w:space="0" w:color="auto"/>
        <w:left w:val="none" w:sz="0" w:space="0" w:color="auto"/>
        <w:bottom w:val="none" w:sz="0" w:space="0" w:color="auto"/>
        <w:right w:val="none" w:sz="0" w:space="0" w:color="auto"/>
      </w:divBdr>
    </w:div>
    <w:div w:id="438643497">
      <w:bodyDiv w:val="1"/>
      <w:marLeft w:val="0"/>
      <w:marRight w:val="0"/>
      <w:marTop w:val="0"/>
      <w:marBottom w:val="0"/>
      <w:divBdr>
        <w:top w:val="none" w:sz="0" w:space="0" w:color="auto"/>
        <w:left w:val="none" w:sz="0" w:space="0" w:color="auto"/>
        <w:bottom w:val="none" w:sz="0" w:space="0" w:color="auto"/>
        <w:right w:val="none" w:sz="0" w:space="0" w:color="auto"/>
      </w:divBdr>
    </w:div>
    <w:div w:id="439570097">
      <w:bodyDiv w:val="1"/>
      <w:marLeft w:val="0"/>
      <w:marRight w:val="0"/>
      <w:marTop w:val="0"/>
      <w:marBottom w:val="0"/>
      <w:divBdr>
        <w:top w:val="none" w:sz="0" w:space="0" w:color="auto"/>
        <w:left w:val="none" w:sz="0" w:space="0" w:color="auto"/>
        <w:bottom w:val="none" w:sz="0" w:space="0" w:color="auto"/>
        <w:right w:val="none" w:sz="0" w:space="0" w:color="auto"/>
      </w:divBdr>
    </w:div>
    <w:div w:id="439570993">
      <w:bodyDiv w:val="1"/>
      <w:marLeft w:val="0"/>
      <w:marRight w:val="0"/>
      <w:marTop w:val="0"/>
      <w:marBottom w:val="0"/>
      <w:divBdr>
        <w:top w:val="none" w:sz="0" w:space="0" w:color="auto"/>
        <w:left w:val="none" w:sz="0" w:space="0" w:color="auto"/>
        <w:bottom w:val="none" w:sz="0" w:space="0" w:color="auto"/>
        <w:right w:val="none" w:sz="0" w:space="0" w:color="auto"/>
      </w:divBdr>
    </w:div>
    <w:div w:id="440687207">
      <w:bodyDiv w:val="1"/>
      <w:marLeft w:val="0"/>
      <w:marRight w:val="0"/>
      <w:marTop w:val="0"/>
      <w:marBottom w:val="0"/>
      <w:divBdr>
        <w:top w:val="none" w:sz="0" w:space="0" w:color="auto"/>
        <w:left w:val="none" w:sz="0" w:space="0" w:color="auto"/>
        <w:bottom w:val="none" w:sz="0" w:space="0" w:color="auto"/>
        <w:right w:val="none" w:sz="0" w:space="0" w:color="auto"/>
      </w:divBdr>
    </w:div>
    <w:div w:id="443578656">
      <w:bodyDiv w:val="1"/>
      <w:marLeft w:val="0"/>
      <w:marRight w:val="0"/>
      <w:marTop w:val="0"/>
      <w:marBottom w:val="0"/>
      <w:divBdr>
        <w:top w:val="none" w:sz="0" w:space="0" w:color="auto"/>
        <w:left w:val="none" w:sz="0" w:space="0" w:color="auto"/>
        <w:bottom w:val="none" w:sz="0" w:space="0" w:color="auto"/>
        <w:right w:val="none" w:sz="0" w:space="0" w:color="auto"/>
      </w:divBdr>
    </w:div>
    <w:div w:id="447626913">
      <w:bodyDiv w:val="1"/>
      <w:marLeft w:val="0"/>
      <w:marRight w:val="0"/>
      <w:marTop w:val="0"/>
      <w:marBottom w:val="0"/>
      <w:divBdr>
        <w:top w:val="none" w:sz="0" w:space="0" w:color="auto"/>
        <w:left w:val="none" w:sz="0" w:space="0" w:color="auto"/>
        <w:bottom w:val="none" w:sz="0" w:space="0" w:color="auto"/>
        <w:right w:val="none" w:sz="0" w:space="0" w:color="auto"/>
      </w:divBdr>
    </w:div>
    <w:div w:id="462383789">
      <w:bodyDiv w:val="1"/>
      <w:marLeft w:val="0"/>
      <w:marRight w:val="0"/>
      <w:marTop w:val="0"/>
      <w:marBottom w:val="0"/>
      <w:divBdr>
        <w:top w:val="none" w:sz="0" w:space="0" w:color="auto"/>
        <w:left w:val="none" w:sz="0" w:space="0" w:color="auto"/>
        <w:bottom w:val="none" w:sz="0" w:space="0" w:color="auto"/>
        <w:right w:val="none" w:sz="0" w:space="0" w:color="auto"/>
      </w:divBdr>
    </w:div>
    <w:div w:id="464781507">
      <w:bodyDiv w:val="1"/>
      <w:marLeft w:val="0"/>
      <w:marRight w:val="0"/>
      <w:marTop w:val="0"/>
      <w:marBottom w:val="0"/>
      <w:divBdr>
        <w:top w:val="none" w:sz="0" w:space="0" w:color="auto"/>
        <w:left w:val="none" w:sz="0" w:space="0" w:color="auto"/>
        <w:bottom w:val="none" w:sz="0" w:space="0" w:color="auto"/>
        <w:right w:val="none" w:sz="0" w:space="0" w:color="auto"/>
      </w:divBdr>
    </w:div>
    <w:div w:id="466973680">
      <w:bodyDiv w:val="1"/>
      <w:marLeft w:val="0"/>
      <w:marRight w:val="0"/>
      <w:marTop w:val="0"/>
      <w:marBottom w:val="0"/>
      <w:divBdr>
        <w:top w:val="none" w:sz="0" w:space="0" w:color="auto"/>
        <w:left w:val="none" w:sz="0" w:space="0" w:color="auto"/>
        <w:bottom w:val="none" w:sz="0" w:space="0" w:color="auto"/>
        <w:right w:val="none" w:sz="0" w:space="0" w:color="auto"/>
      </w:divBdr>
    </w:div>
    <w:div w:id="481235532">
      <w:bodyDiv w:val="1"/>
      <w:marLeft w:val="0"/>
      <w:marRight w:val="0"/>
      <w:marTop w:val="0"/>
      <w:marBottom w:val="0"/>
      <w:divBdr>
        <w:top w:val="none" w:sz="0" w:space="0" w:color="auto"/>
        <w:left w:val="none" w:sz="0" w:space="0" w:color="auto"/>
        <w:bottom w:val="none" w:sz="0" w:space="0" w:color="auto"/>
        <w:right w:val="none" w:sz="0" w:space="0" w:color="auto"/>
      </w:divBdr>
    </w:div>
    <w:div w:id="498883625">
      <w:bodyDiv w:val="1"/>
      <w:marLeft w:val="0"/>
      <w:marRight w:val="0"/>
      <w:marTop w:val="0"/>
      <w:marBottom w:val="0"/>
      <w:divBdr>
        <w:top w:val="none" w:sz="0" w:space="0" w:color="auto"/>
        <w:left w:val="none" w:sz="0" w:space="0" w:color="auto"/>
        <w:bottom w:val="none" w:sz="0" w:space="0" w:color="auto"/>
        <w:right w:val="none" w:sz="0" w:space="0" w:color="auto"/>
      </w:divBdr>
    </w:div>
    <w:div w:id="506946973">
      <w:bodyDiv w:val="1"/>
      <w:marLeft w:val="0"/>
      <w:marRight w:val="0"/>
      <w:marTop w:val="0"/>
      <w:marBottom w:val="0"/>
      <w:divBdr>
        <w:top w:val="none" w:sz="0" w:space="0" w:color="auto"/>
        <w:left w:val="none" w:sz="0" w:space="0" w:color="auto"/>
        <w:bottom w:val="none" w:sz="0" w:space="0" w:color="auto"/>
        <w:right w:val="none" w:sz="0" w:space="0" w:color="auto"/>
      </w:divBdr>
    </w:div>
    <w:div w:id="522325145">
      <w:bodyDiv w:val="1"/>
      <w:marLeft w:val="0"/>
      <w:marRight w:val="0"/>
      <w:marTop w:val="0"/>
      <w:marBottom w:val="0"/>
      <w:divBdr>
        <w:top w:val="none" w:sz="0" w:space="0" w:color="auto"/>
        <w:left w:val="none" w:sz="0" w:space="0" w:color="auto"/>
        <w:bottom w:val="none" w:sz="0" w:space="0" w:color="auto"/>
        <w:right w:val="none" w:sz="0" w:space="0" w:color="auto"/>
      </w:divBdr>
    </w:div>
    <w:div w:id="524950104">
      <w:bodyDiv w:val="1"/>
      <w:marLeft w:val="0"/>
      <w:marRight w:val="0"/>
      <w:marTop w:val="0"/>
      <w:marBottom w:val="0"/>
      <w:divBdr>
        <w:top w:val="none" w:sz="0" w:space="0" w:color="auto"/>
        <w:left w:val="none" w:sz="0" w:space="0" w:color="auto"/>
        <w:bottom w:val="none" w:sz="0" w:space="0" w:color="auto"/>
        <w:right w:val="none" w:sz="0" w:space="0" w:color="auto"/>
      </w:divBdr>
    </w:div>
    <w:div w:id="528686300">
      <w:bodyDiv w:val="1"/>
      <w:marLeft w:val="0"/>
      <w:marRight w:val="0"/>
      <w:marTop w:val="0"/>
      <w:marBottom w:val="0"/>
      <w:divBdr>
        <w:top w:val="none" w:sz="0" w:space="0" w:color="auto"/>
        <w:left w:val="none" w:sz="0" w:space="0" w:color="auto"/>
        <w:bottom w:val="none" w:sz="0" w:space="0" w:color="auto"/>
        <w:right w:val="none" w:sz="0" w:space="0" w:color="auto"/>
      </w:divBdr>
    </w:div>
    <w:div w:id="532112416">
      <w:bodyDiv w:val="1"/>
      <w:marLeft w:val="0"/>
      <w:marRight w:val="0"/>
      <w:marTop w:val="0"/>
      <w:marBottom w:val="0"/>
      <w:divBdr>
        <w:top w:val="none" w:sz="0" w:space="0" w:color="auto"/>
        <w:left w:val="none" w:sz="0" w:space="0" w:color="auto"/>
        <w:bottom w:val="none" w:sz="0" w:space="0" w:color="auto"/>
        <w:right w:val="none" w:sz="0" w:space="0" w:color="auto"/>
      </w:divBdr>
    </w:div>
    <w:div w:id="532184990">
      <w:bodyDiv w:val="1"/>
      <w:marLeft w:val="0"/>
      <w:marRight w:val="0"/>
      <w:marTop w:val="0"/>
      <w:marBottom w:val="0"/>
      <w:divBdr>
        <w:top w:val="none" w:sz="0" w:space="0" w:color="auto"/>
        <w:left w:val="none" w:sz="0" w:space="0" w:color="auto"/>
        <w:bottom w:val="none" w:sz="0" w:space="0" w:color="auto"/>
        <w:right w:val="none" w:sz="0" w:space="0" w:color="auto"/>
      </w:divBdr>
    </w:div>
    <w:div w:id="536624477">
      <w:bodyDiv w:val="1"/>
      <w:marLeft w:val="0"/>
      <w:marRight w:val="0"/>
      <w:marTop w:val="0"/>
      <w:marBottom w:val="0"/>
      <w:divBdr>
        <w:top w:val="none" w:sz="0" w:space="0" w:color="auto"/>
        <w:left w:val="none" w:sz="0" w:space="0" w:color="auto"/>
        <w:bottom w:val="none" w:sz="0" w:space="0" w:color="auto"/>
        <w:right w:val="none" w:sz="0" w:space="0" w:color="auto"/>
      </w:divBdr>
    </w:div>
    <w:div w:id="537007302">
      <w:bodyDiv w:val="1"/>
      <w:marLeft w:val="0"/>
      <w:marRight w:val="0"/>
      <w:marTop w:val="0"/>
      <w:marBottom w:val="0"/>
      <w:divBdr>
        <w:top w:val="none" w:sz="0" w:space="0" w:color="auto"/>
        <w:left w:val="none" w:sz="0" w:space="0" w:color="auto"/>
        <w:bottom w:val="none" w:sz="0" w:space="0" w:color="auto"/>
        <w:right w:val="none" w:sz="0" w:space="0" w:color="auto"/>
      </w:divBdr>
    </w:div>
    <w:div w:id="537009827">
      <w:bodyDiv w:val="1"/>
      <w:marLeft w:val="0"/>
      <w:marRight w:val="0"/>
      <w:marTop w:val="0"/>
      <w:marBottom w:val="0"/>
      <w:divBdr>
        <w:top w:val="none" w:sz="0" w:space="0" w:color="auto"/>
        <w:left w:val="none" w:sz="0" w:space="0" w:color="auto"/>
        <w:bottom w:val="none" w:sz="0" w:space="0" w:color="auto"/>
        <w:right w:val="none" w:sz="0" w:space="0" w:color="auto"/>
      </w:divBdr>
    </w:div>
    <w:div w:id="537279202">
      <w:bodyDiv w:val="1"/>
      <w:marLeft w:val="0"/>
      <w:marRight w:val="0"/>
      <w:marTop w:val="0"/>
      <w:marBottom w:val="0"/>
      <w:divBdr>
        <w:top w:val="none" w:sz="0" w:space="0" w:color="auto"/>
        <w:left w:val="none" w:sz="0" w:space="0" w:color="auto"/>
        <w:bottom w:val="none" w:sz="0" w:space="0" w:color="auto"/>
        <w:right w:val="none" w:sz="0" w:space="0" w:color="auto"/>
      </w:divBdr>
    </w:div>
    <w:div w:id="543713195">
      <w:bodyDiv w:val="1"/>
      <w:marLeft w:val="0"/>
      <w:marRight w:val="0"/>
      <w:marTop w:val="0"/>
      <w:marBottom w:val="0"/>
      <w:divBdr>
        <w:top w:val="none" w:sz="0" w:space="0" w:color="auto"/>
        <w:left w:val="none" w:sz="0" w:space="0" w:color="auto"/>
        <w:bottom w:val="none" w:sz="0" w:space="0" w:color="auto"/>
        <w:right w:val="none" w:sz="0" w:space="0" w:color="auto"/>
      </w:divBdr>
    </w:div>
    <w:div w:id="557593279">
      <w:bodyDiv w:val="1"/>
      <w:marLeft w:val="0"/>
      <w:marRight w:val="0"/>
      <w:marTop w:val="0"/>
      <w:marBottom w:val="0"/>
      <w:divBdr>
        <w:top w:val="none" w:sz="0" w:space="0" w:color="auto"/>
        <w:left w:val="none" w:sz="0" w:space="0" w:color="auto"/>
        <w:bottom w:val="none" w:sz="0" w:space="0" w:color="auto"/>
        <w:right w:val="none" w:sz="0" w:space="0" w:color="auto"/>
      </w:divBdr>
    </w:div>
    <w:div w:id="569315407">
      <w:bodyDiv w:val="1"/>
      <w:marLeft w:val="0"/>
      <w:marRight w:val="0"/>
      <w:marTop w:val="0"/>
      <w:marBottom w:val="0"/>
      <w:divBdr>
        <w:top w:val="none" w:sz="0" w:space="0" w:color="auto"/>
        <w:left w:val="none" w:sz="0" w:space="0" w:color="auto"/>
        <w:bottom w:val="none" w:sz="0" w:space="0" w:color="auto"/>
        <w:right w:val="none" w:sz="0" w:space="0" w:color="auto"/>
      </w:divBdr>
    </w:div>
    <w:div w:id="574045722">
      <w:bodyDiv w:val="1"/>
      <w:marLeft w:val="0"/>
      <w:marRight w:val="0"/>
      <w:marTop w:val="0"/>
      <w:marBottom w:val="0"/>
      <w:divBdr>
        <w:top w:val="none" w:sz="0" w:space="0" w:color="auto"/>
        <w:left w:val="none" w:sz="0" w:space="0" w:color="auto"/>
        <w:bottom w:val="none" w:sz="0" w:space="0" w:color="auto"/>
        <w:right w:val="none" w:sz="0" w:space="0" w:color="auto"/>
      </w:divBdr>
    </w:div>
    <w:div w:id="584993630">
      <w:bodyDiv w:val="1"/>
      <w:marLeft w:val="0"/>
      <w:marRight w:val="0"/>
      <w:marTop w:val="0"/>
      <w:marBottom w:val="0"/>
      <w:divBdr>
        <w:top w:val="none" w:sz="0" w:space="0" w:color="auto"/>
        <w:left w:val="none" w:sz="0" w:space="0" w:color="auto"/>
        <w:bottom w:val="none" w:sz="0" w:space="0" w:color="auto"/>
        <w:right w:val="none" w:sz="0" w:space="0" w:color="auto"/>
      </w:divBdr>
    </w:div>
    <w:div w:id="588317499">
      <w:bodyDiv w:val="1"/>
      <w:marLeft w:val="0"/>
      <w:marRight w:val="0"/>
      <w:marTop w:val="0"/>
      <w:marBottom w:val="0"/>
      <w:divBdr>
        <w:top w:val="none" w:sz="0" w:space="0" w:color="auto"/>
        <w:left w:val="none" w:sz="0" w:space="0" w:color="auto"/>
        <w:bottom w:val="none" w:sz="0" w:space="0" w:color="auto"/>
        <w:right w:val="none" w:sz="0" w:space="0" w:color="auto"/>
      </w:divBdr>
    </w:div>
    <w:div w:id="589124544">
      <w:bodyDiv w:val="1"/>
      <w:marLeft w:val="0"/>
      <w:marRight w:val="0"/>
      <w:marTop w:val="0"/>
      <w:marBottom w:val="0"/>
      <w:divBdr>
        <w:top w:val="none" w:sz="0" w:space="0" w:color="auto"/>
        <w:left w:val="none" w:sz="0" w:space="0" w:color="auto"/>
        <w:bottom w:val="none" w:sz="0" w:space="0" w:color="auto"/>
        <w:right w:val="none" w:sz="0" w:space="0" w:color="auto"/>
      </w:divBdr>
    </w:div>
    <w:div w:id="605046063">
      <w:bodyDiv w:val="1"/>
      <w:marLeft w:val="0"/>
      <w:marRight w:val="0"/>
      <w:marTop w:val="0"/>
      <w:marBottom w:val="0"/>
      <w:divBdr>
        <w:top w:val="none" w:sz="0" w:space="0" w:color="auto"/>
        <w:left w:val="none" w:sz="0" w:space="0" w:color="auto"/>
        <w:bottom w:val="none" w:sz="0" w:space="0" w:color="auto"/>
        <w:right w:val="none" w:sz="0" w:space="0" w:color="auto"/>
      </w:divBdr>
    </w:div>
    <w:div w:id="613830380">
      <w:bodyDiv w:val="1"/>
      <w:marLeft w:val="0"/>
      <w:marRight w:val="0"/>
      <w:marTop w:val="0"/>
      <w:marBottom w:val="0"/>
      <w:divBdr>
        <w:top w:val="none" w:sz="0" w:space="0" w:color="auto"/>
        <w:left w:val="none" w:sz="0" w:space="0" w:color="auto"/>
        <w:bottom w:val="none" w:sz="0" w:space="0" w:color="auto"/>
        <w:right w:val="none" w:sz="0" w:space="0" w:color="auto"/>
      </w:divBdr>
    </w:div>
    <w:div w:id="627512584">
      <w:bodyDiv w:val="1"/>
      <w:marLeft w:val="0"/>
      <w:marRight w:val="0"/>
      <w:marTop w:val="0"/>
      <w:marBottom w:val="0"/>
      <w:divBdr>
        <w:top w:val="none" w:sz="0" w:space="0" w:color="auto"/>
        <w:left w:val="none" w:sz="0" w:space="0" w:color="auto"/>
        <w:bottom w:val="none" w:sz="0" w:space="0" w:color="auto"/>
        <w:right w:val="none" w:sz="0" w:space="0" w:color="auto"/>
      </w:divBdr>
    </w:div>
    <w:div w:id="632561916">
      <w:bodyDiv w:val="1"/>
      <w:marLeft w:val="0"/>
      <w:marRight w:val="0"/>
      <w:marTop w:val="0"/>
      <w:marBottom w:val="0"/>
      <w:divBdr>
        <w:top w:val="none" w:sz="0" w:space="0" w:color="auto"/>
        <w:left w:val="none" w:sz="0" w:space="0" w:color="auto"/>
        <w:bottom w:val="none" w:sz="0" w:space="0" w:color="auto"/>
        <w:right w:val="none" w:sz="0" w:space="0" w:color="auto"/>
      </w:divBdr>
    </w:div>
    <w:div w:id="637803139">
      <w:bodyDiv w:val="1"/>
      <w:marLeft w:val="0"/>
      <w:marRight w:val="0"/>
      <w:marTop w:val="0"/>
      <w:marBottom w:val="0"/>
      <w:divBdr>
        <w:top w:val="none" w:sz="0" w:space="0" w:color="auto"/>
        <w:left w:val="none" w:sz="0" w:space="0" w:color="auto"/>
        <w:bottom w:val="none" w:sz="0" w:space="0" w:color="auto"/>
        <w:right w:val="none" w:sz="0" w:space="0" w:color="auto"/>
      </w:divBdr>
    </w:div>
    <w:div w:id="642203007">
      <w:bodyDiv w:val="1"/>
      <w:marLeft w:val="0"/>
      <w:marRight w:val="0"/>
      <w:marTop w:val="0"/>
      <w:marBottom w:val="0"/>
      <w:divBdr>
        <w:top w:val="none" w:sz="0" w:space="0" w:color="auto"/>
        <w:left w:val="none" w:sz="0" w:space="0" w:color="auto"/>
        <w:bottom w:val="none" w:sz="0" w:space="0" w:color="auto"/>
        <w:right w:val="none" w:sz="0" w:space="0" w:color="auto"/>
      </w:divBdr>
    </w:div>
    <w:div w:id="658339869">
      <w:bodyDiv w:val="1"/>
      <w:marLeft w:val="0"/>
      <w:marRight w:val="0"/>
      <w:marTop w:val="0"/>
      <w:marBottom w:val="0"/>
      <w:divBdr>
        <w:top w:val="none" w:sz="0" w:space="0" w:color="auto"/>
        <w:left w:val="none" w:sz="0" w:space="0" w:color="auto"/>
        <w:bottom w:val="none" w:sz="0" w:space="0" w:color="auto"/>
        <w:right w:val="none" w:sz="0" w:space="0" w:color="auto"/>
      </w:divBdr>
    </w:div>
    <w:div w:id="682711473">
      <w:bodyDiv w:val="1"/>
      <w:marLeft w:val="0"/>
      <w:marRight w:val="0"/>
      <w:marTop w:val="0"/>
      <w:marBottom w:val="0"/>
      <w:divBdr>
        <w:top w:val="none" w:sz="0" w:space="0" w:color="auto"/>
        <w:left w:val="none" w:sz="0" w:space="0" w:color="auto"/>
        <w:bottom w:val="none" w:sz="0" w:space="0" w:color="auto"/>
        <w:right w:val="none" w:sz="0" w:space="0" w:color="auto"/>
      </w:divBdr>
    </w:div>
    <w:div w:id="683675407">
      <w:bodyDiv w:val="1"/>
      <w:marLeft w:val="0"/>
      <w:marRight w:val="0"/>
      <w:marTop w:val="0"/>
      <w:marBottom w:val="0"/>
      <w:divBdr>
        <w:top w:val="none" w:sz="0" w:space="0" w:color="auto"/>
        <w:left w:val="none" w:sz="0" w:space="0" w:color="auto"/>
        <w:bottom w:val="none" w:sz="0" w:space="0" w:color="auto"/>
        <w:right w:val="none" w:sz="0" w:space="0" w:color="auto"/>
      </w:divBdr>
    </w:div>
    <w:div w:id="721097424">
      <w:bodyDiv w:val="1"/>
      <w:marLeft w:val="0"/>
      <w:marRight w:val="0"/>
      <w:marTop w:val="0"/>
      <w:marBottom w:val="0"/>
      <w:divBdr>
        <w:top w:val="none" w:sz="0" w:space="0" w:color="auto"/>
        <w:left w:val="none" w:sz="0" w:space="0" w:color="auto"/>
        <w:bottom w:val="none" w:sz="0" w:space="0" w:color="auto"/>
        <w:right w:val="none" w:sz="0" w:space="0" w:color="auto"/>
      </w:divBdr>
    </w:div>
    <w:div w:id="730737829">
      <w:bodyDiv w:val="1"/>
      <w:marLeft w:val="0"/>
      <w:marRight w:val="0"/>
      <w:marTop w:val="0"/>
      <w:marBottom w:val="0"/>
      <w:divBdr>
        <w:top w:val="none" w:sz="0" w:space="0" w:color="auto"/>
        <w:left w:val="none" w:sz="0" w:space="0" w:color="auto"/>
        <w:bottom w:val="none" w:sz="0" w:space="0" w:color="auto"/>
        <w:right w:val="none" w:sz="0" w:space="0" w:color="auto"/>
      </w:divBdr>
    </w:div>
    <w:div w:id="733820691">
      <w:bodyDiv w:val="1"/>
      <w:marLeft w:val="0"/>
      <w:marRight w:val="0"/>
      <w:marTop w:val="0"/>
      <w:marBottom w:val="0"/>
      <w:divBdr>
        <w:top w:val="none" w:sz="0" w:space="0" w:color="auto"/>
        <w:left w:val="none" w:sz="0" w:space="0" w:color="auto"/>
        <w:bottom w:val="none" w:sz="0" w:space="0" w:color="auto"/>
        <w:right w:val="none" w:sz="0" w:space="0" w:color="auto"/>
      </w:divBdr>
    </w:div>
    <w:div w:id="744958874">
      <w:bodyDiv w:val="1"/>
      <w:marLeft w:val="0"/>
      <w:marRight w:val="0"/>
      <w:marTop w:val="0"/>
      <w:marBottom w:val="0"/>
      <w:divBdr>
        <w:top w:val="none" w:sz="0" w:space="0" w:color="auto"/>
        <w:left w:val="none" w:sz="0" w:space="0" w:color="auto"/>
        <w:bottom w:val="none" w:sz="0" w:space="0" w:color="auto"/>
        <w:right w:val="none" w:sz="0" w:space="0" w:color="auto"/>
      </w:divBdr>
    </w:div>
    <w:div w:id="754744346">
      <w:bodyDiv w:val="1"/>
      <w:marLeft w:val="0"/>
      <w:marRight w:val="0"/>
      <w:marTop w:val="0"/>
      <w:marBottom w:val="0"/>
      <w:divBdr>
        <w:top w:val="none" w:sz="0" w:space="0" w:color="auto"/>
        <w:left w:val="none" w:sz="0" w:space="0" w:color="auto"/>
        <w:bottom w:val="none" w:sz="0" w:space="0" w:color="auto"/>
        <w:right w:val="none" w:sz="0" w:space="0" w:color="auto"/>
      </w:divBdr>
    </w:div>
    <w:div w:id="756632588">
      <w:bodyDiv w:val="1"/>
      <w:marLeft w:val="0"/>
      <w:marRight w:val="0"/>
      <w:marTop w:val="0"/>
      <w:marBottom w:val="0"/>
      <w:divBdr>
        <w:top w:val="none" w:sz="0" w:space="0" w:color="auto"/>
        <w:left w:val="none" w:sz="0" w:space="0" w:color="auto"/>
        <w:bottom w:val="none" w:sz="0" w:space="0" w:color="auto"/>
        <w:right w:val="none" w:sz="0" w:space="0" w:color="auto"/>
      </w:divBdr>
    </w:div>
    <w:div w:id="761147093">
      <w:bodyDiv w:val="1"/>
      <w:marLeft w:val="0"/>
      <w:marRight w:val="0"/>
      <w:marTop w:val="0"/>
      <w:marBottom w:val="0"/>
      <w:divBdr>
        <w:top w:val="none" w:sz="0" w:space="0" w:color="auto"/>
        <w:left w:val="none" w:sz="0" w:space="0" w:color="auto"/>
        <w:bottom w:val="none" w:sz="0" w:space="0" w:color="auto"/>
        <w:right w:val="none" w:sz="0" w:space="0" w:color="auto"/>
      </w:divBdr>
    </w:div>
    <w:div w:id="764813952">
      <w:bodyDiv w:val="1"/>
      <w:marLeft w:val="0"/>
      <w:marRight w:val="0"/>
      <w:marTop w:val="0"/>
      <w:marBottom w:val="0"/>
      <w:divBdr>
        <w:top w:val="none" w:sz="0" w:space="0" w:color="auto"/>
        <w:left w:val="none" w:sz="0" w:space="0" w:color="auto"/>
        <w:bottom w:val="none" w:sz="0" w:space="0" w:color="auto"/>
        <w:right w:val="none" w:sz="0" w:space="0" w:color="auto"/>
      </w:divBdr>
    </w:div>
    <w:div w:id="765075639">
      <w:bodyDiv w:val="1"/>
      <w:marLeft w:val="0"/>
      <w:marRight w:val="0"/>
      <w:marTop w:val="0"/>
      <w:marBottom w:val="0"/>
      <w:divBdr>
        <w:top w:val="none" w:sz="0" w:space="0" w:color="auto"/>
        <w:left w:val="none" w:sz="0" w:space="0" w:color="auto"/>
        <w:bottom w:val="none" w:sz="0" w:space="0" w:color="auto"/>
        <w:right w:val="none" w:sz="0" w:space="0" w:color="auto"/>
      </w:divBdr>
    </w:div>
    <w:div w:id="768626032">
      <w:bodyDiv w:val="1"/>
      <w:marLeft w:val="0"/>
      <w:marRight w:val="0"/>
      <w:marTop w:val="0"/>
      <w:marBottom w:val="0"/>
      <w:divBdr>
        <w:top w:val="none" w:sz="0" w:space="0" w:color="auto"/>
        <w:left w:val="none" w:sz="0" w:space="0" w:color="auto"/>
        <w:bottom w:val="none" w:sz="0" w:space="0" w:color="auto"/>
        <w:right w:val="none" w:sz="0" w:space="0" w:color="auto"/>
      </w:divBdr>
    </w:div>
    <w:div w:id="771438759">
      <w:bodyDiv w:val="1"/>
      <w:marLeft w:val="0"/>
      <w:marRight w:val="0"/>
      <w:marTop w:val="0"/>
      <w:marBottom w:val="0"/>
      <w:divBdr>
        <w:top w:val="none" w:sz="0" w:space="0" w:color="auto"/>
        <w:left w:val="none" w:sz="0" w:space="0" w:color="auto"/>
        <w:bottom w:val="none" w:sz="0" w:space="0" w:color="auto"/>
        <w:right w:val="none" w:sz="0" w:space="0" w:color="auto"/>
      </w:divBdr>
    </w:div>
    <w:div w:id="801994649">
      <w:bodyDiv w:val="1"/>
      <w:marLeft w:val="0"/>
      <w:marRight w:val="0"/>
      <w:marTop w:val="0"/>
      <w:marBottom w:val="0"/>
      <w:divBdr>
        <w:top w:val="none" w:sz="0" w:space="0" w:color="auto"/>
        <w:left w:val="none" w:sz="0" w:space="0" w:color="auto"/>
        <w:bottom w:val="none" w:sz="0" w:space="0" w:color="auto"/>
        <w:right w:val="none" w:sz="0" w:space="0" w:color="auto"/>
      </w:divBdr>
    </w:div>
    <w:div w:id="807936933">
      <w:bodyDiv w:val="1"/>
      <w:marLeft w:val="0"/>
      <w:marRight w:val="0"/>
      <w:marTop w:val="0"/>
      <w:marBottom w:val="0"/>
      <w:divBdr>
        <w:top w:val="none" w:sz="0" w:space="0" w:color="auto"/>
        <w:left w:val="none" w:sz="0" w:space="0" w:color="auto"/>
        <w:bottom w:val="none" w:sz="0" w:space="0" w:color="auto"/>
        <w:right w:val="none" w:sz="0" w:space="0" w:color="auto"/>
      </w:divBdr>
    </w:div>
    <w:div w:id="829909180">
      <w:bodyDiv w:val="1"/>
      <w:marLeft w:val="0"/>
      <w:marRight w:val="0"/>
      <w:marTop w:val="0"/>
      <w:marBottom w:val="0"/>
      <w:divBdr>
        <w:top w:val="none" w:sz="0" w:space="0" w:color="auto"/>
        <w:left w:val="none" w:sz="0" w:space="0" w:color="auto"/>
        <w:bottom w:val="none" w:sz="0" w:space="0" w:color="auto"/>
        <w:right w:val="none" w:sz="0" w:space="0" w:color="auto"/>
      </w:divBdr>
    </w:div>
    <w:div w:id="852111013">
      <w:bodyDiv w:val="1"/>
      <w:marLeft w:val="0"/>
      <w:marRight w:val="0"/>
      <w:marTop w:val="0"/>
      <w:marBottom w:val="0"/>
      <w:divBdr>
        <w:top w:val="none" w:sz="0" w:space="0" w:color="auto"/>
        <w:left w:val="none" w:sz="0" w:space="0" w:color="auto"/>
        <w:bottom w:val="none" w:sz="0" w:space="0" w:color="auto"/>
        <w:right w:val="none" w:sz="0" w:space="0" w:color="auto"/>
      </w:divBdr>
    </w:div>
    <w:div w:id="864295841">
      <w:bodyDiv w:val="1"/>
      <w:marLeft w:val="0"/>
      <w:marRight w:val="0"/>
      <w:marTop w:val="0"/>
      <w:marBottom w:val="0"/>
      <w:divBdr>
        <w:top w:val="none" w:sz="0" w:space="0" w:color="auto"/>
        <w:left w:val="none" w:sz="0" w:space="0" w:color="auto"/>
        <w:bottom w:val="none" w:sz="0" w:space="0" w:color="auto"/>
        <w:right w:val="none" w:sz="0" w:space="0" w:color="auto"/>
      </w:divBdr>
    </w:div>
    <w:div w:id="872765894">
      <w:bodyDiv w:val="1"/>
      <w:marLeft w:val="0"/>
      <w:marRight w:val="0"/>
      <w:marTop w:val="0"/>
      <w:marBottom w:val="0"/>
      <w:divBdr>
        <w:top w:val="none" w:sz="0" w:space="0" w:color="auto"/>
        <w:left w:val="none" w:sz="0" w:space="0" w:color="auto"/>
        <w:bottom w:val="none" w:sz="0" w:space="0" w:color="auto"/>
        <w:right w:val="none" w:sz="0" w:space="0" w:color="auto"/>
      </w:divBdr>
    </w:div>
    <w:div w:id="882643026">
      <w:bodyDiv w:val="1"/>
      <w:marLeft w:val="0"/>
      <w:marRight w:val="0"/>
      <w:marTop w:val="0"/>
      <w:marBottom w:val="0"/>
      <w:divBdr>
        <w:top w:val="none" w:sz="0" w:space="0" w:color="auto"/>
        <w:left w:val="none" w:sz="0" w:space="0" w:color="auto"/>
        <w:bottom w:val="none" w:sz="0" w:space="0" w:color="auto"/>
        <w:right w:val="none" w:sz="0" w:space="0" w:color="auto"/>
      </w:divBdr>
    </w:div>
    <w:div w:id="884175422">
      <w:bodyDiv w:val="1"/>
      <w:marLeft w:val="0"/>
      <w:marRight w:val="0"/>
      <w:marTop w:val="0"/>
      <w:marBottom w:val="0"/>
      <w:divBdr>
        <w:top w:val="none" w:sz="0" w:space="0" w:color="auto"/>
        <w:left w:val="none" w:sz="0" w:space="0" w:color="auto"/>
        <w:bottom w:val="none" w:sz="0" w:space="0" w:color="auto"/>
        <w:right w:val="none" w:sz="0" w:space="0" w:color="auto"/>
      </w:divBdr>
    </w:div>
    <w:div w:id="888296602">
      <w:bodyDiv w:val="1"/>
      <w:marLeft w:val="0"/>
      <w:marRight w:val="0"/>
      <w:marTop w:val="0"/>
      <w:marBottom w:val="0"/>
      <w:divBdr>
        <w:top w:val="none" w:sz="0" w:space="0" w:color="auto"/>
        <w:left w:val="none" w:sz="0" w:space="0" w:color="auto"/>
        <w:bottom w:val="none" w:sz="0" w:space="0" w:color="auto"/>
        <w:right w:val="none" w:sz="0" w:space="0" w:color="auto"/>
      </w:divBdr>
    </w:div>
    <w:div w:id="898050643">
      <w:bodyDiv w:val="1"/>
      <w:marLeft w:val="0"/>
      <w:marRight w:val="0"/>
      <w:marTop w:val="0"/>
      <w:marBottom w:val="0"/>
      <w:divBdr>
        <w:top w:val="none" w:sz="0" w:space="0" w:color="auto"/>
        <w:left w:val="none" w:sz="0" w:space="0" w:color="auto"/>
        <w:bottom w:val="none" w:sz="0" w:space="0" w:color="auto"/>
        <w:right w:val="none" w:sz="0" w:space="0" w:color="auto"/>
      </w:divBdr>
    </w:div>
    <w:div w:id="901596909">
      <w:bodyDiv w:val="1"/>
      <w:marLeft w:val="0"/>
      <w:marRight w:val="0"/>
      <w:marTop w:val="0"/>
      <w:marBottom w:val="0"/>
      <w:divBdr>
        <w:top w:val="none" w:sz="0" w:space="0" w:color="auto"/>
        <w:left w:val="none" w:sz="0" w:space="0" w:color="auto"/>
        <w:bottom w:val="none" w:sz="0" w:space="0" w:color="auto"/>
        <w:right w:val="none" w:sz="0" w:space="0" w:color="auto"/>
      </w:divBdr>
    </w:div>
    <w:div w:id="903683168">
      <w:bodyDiv w:val="1"/>
      <w:marLeft w:val="0"/>
      <w:marRight w:val="0"/>
      <w:marTop w:val="0"/>
      <w:marBottom w:val="0"/>
      <w:divBdr>
        <w:top w:val="none" w:sz="0" w:space="0" w:color="auto"/>
        <w:left w:val="none" w:sz="0" w:space="0" w:color="auto"/>
        <w:bottom w:val="none" w:sz="0" w:space="0" w:color="auto"/>
        <w:right w:val="none" w:sz="0" w:space="0" w:color="auto"/>
      </w:divBdr>
    </w:div>
    <w:div w:id="905721796">
      <w:bodyDiv w:val="1"/>
      <w:marLeft w:val="0"/>
      <w:marRight w:val="0"/>
      <w:marTop w:val="0"/>
      <w:marBottom w:val="0"/>
      <w:divBdr>
        <w:top w:val="none" w:sz="0" w:space="0" w:color="auto"/>
        <w:left w:val="none" w:sz="0" w:space="0" w:color="auto"/>
        <w:bottom w:val="none" w:sz="0" w:space="0" w:color="auto"/>
        <w:right w:val="none" w:sz="0" w:space="0" w:color="auto"/>
      </w:divBdr>
    </w:div>
    <w:div w:id="908001399">
      <w:bodyDiv w:val="1"/>
      <w:marLeft w:val="0"/>
      <w:marRight w:val="0"/>
      <w:marTop w:val="0"/>
      <w:marBottom w:val="0"/>
      <w:divBdr>
        <w:top w:val="none" w:sz="0" w:space="0" w:color="auto"/>
        <w:left w:val="none" w:sz="0" w:space="0" w:color="auto"/>
        <w:bottom w:val="none" w:sz="0" w:space="0" w:color="auto"/>
        <w:right w:val="none" w:sz="0" w:space="0" w:color="auto"/>
      </w:divBdr>
    </w:div>
    <w:div w:id="910388823">
      <w:bodyDiv w:val="1"/>
      <w:marLeft w:val="0"/>
      <w:marRight w:val="0"/>
      <w:marTop w:val="0"/>
      <w:marBottom w:val="0"/>
      <w:divBdr>
        <w:top w:val="none" w:sz="0" w:space="0" w:color="auto"/>
        <w:left w:val="none" w:sz="0" w:space="0" w:color="auto"/>
        <w:bottom w:val="none" w:sz="0" w:space="0" w:color="auto"/>
        <w:right w:val="none" w:sz="0" w:space="0" w:color="auto"/>
      </w:divBdr>
    </w:div>
    <w:div w:id="919826628">
      <w:bodyDiv w:val="1"/>
      <w:marLeft w:val="0"/>
      <w:marRight w:val="0"/>
      <w:marTop w:val="0"/>
      <w:marBottom w:val="0"/>
      <w:divBdr>
        <w:top w:val="none" w:sz="0" w:space="0" w:color="auto"/>
        <w:left w:val="none" w:sz="0" w:space="0" w:color="auto"/>
        <w:bottom w:val="none" w:sz="0" w:space="0" w:color="auto"/>
        <w:right w:val="none" w:sz="0" w:space="0" w:color="auto"/>
      </w:divBdr>
    </w:div>
    <w:div w:id="932279830">
      <w:bodyDiv w:val="1"/>
      <w:marLeft w:val="0"/>
      <w:marRight w:val="0"/>
      <w:marTop w:val="0"/>
      <w:marBottom w:val="0"/>
      <w:divBdr>
        <w:top w:val="none" w:sz="0" w:space="0" w:color="auto"/>
        <w:left w:val="none" w:sz="0" w:space="0" w:color="auto"/>
        <w:bottom w:val="none" w:sz="0" w:space="0" w:color="auto"/>
        <w:right w:val="none" w:sz="0" w:space="0" w:color="auto"/>
      </w:divBdr>
    </w:div>
    <w:div w:id="936795756">
      <w:bodyDiv w:val="1"/>
      <w:marLeft w:val="0"/>
      <w:marRight w:val="0"/>
      <w:marTop w:val="0"/>
      <w:marBottom w:val="0"/>
      <w:divBdr>
        <w:top w:val="none" w:sz="0" w:space="0" w:color="auto"/>
        <w:left w:val="none" w:sz="0" w:space="0" w:color="auto"/>
        <w:bottom w:val="none" w:sz="0" w:space="0" w:color="auto"/>
        <w:right w:val="none" w:sz="0" w:space="0" w:color="auto"/>
      </w:divBdr>
    </w:div>
    <w:div w:id="942151907">
      <w:bodyDiv w:val="1"/>
      <w:marLeft w:val="0"/>
      <w:marRight w:val="0"/>
      <w:marTop w:val="0"/>
      <w:marBottom w:val="0"/>
      <w:divBdr>
        <w:top w:val="none" w:sz="0" w:space="0" w:color="auto"/>
        <w:left w:val="none" w:sz="0" w:space="0" w:color="auto"/>
        <w:bottom w:val="none" w:sz="0" w:space="0" w:color="auto"/>
        <w:right w:val="none" w:sz="0" w:space="0" w:color="auto"/>
      </w:divBdr>
    </w:div>
    <w:div w:id="942691466">
      <w:bodyDiv w:val="1"/>
      <w:marLeft w:val="0"/>
      <w:marRight w:val="0"/>
      <w:marTop w:val="0"/>
      <w:marBottom w:val="0"/>
      <w:divBdr>
        <w:top w:val="none" w:sz="0" w:space="0" w:color="auto"/>
        <w:left w:val="none" w:sz="0" w:space="0" w:color="auto"/>
        <w:bottom w:val="none" w:sz="0" w:space="0" w:color="auto"/>
        <w:right w:val="none" w:sz="0" w:space="0" w:color="auto"/>
      </w:divBdr>
    </w:div>
    <w:div w:id="947465820">
      <w:bodyDiv w:val="1"/>
      <w:marLeft w:val="0"/>
      <w:marRight w:val="0"/>
      <w:marTop w:val="0"/>
      <w:marBottom w:val="0"/>
      <w:divBdr>
        <w:top w:val="none" w:sz="0" w:space="0" w:color="auto"/>
        <w:left w:val="none" w:sz="0" w:space="0" w:color="auto"/>
        <w:bottom w:val="none" w:sz="0" w:space="0" w:color="auto"/>
        <w:right w:val="none" w:sz="0" w:space="0" w:color="auto"/>
      </w:divBdr>
    </w:div>
    <w:div w:id="948582661">
      <w:bodyDiv w:val="1"/>
      <w:marLeft w:val="0"/>
      <w:marRight w:val="0"/>
      <w:marTop w:val="0"/>
      <w:marBottom w:val="0"/>
      <w:divBdr>
        <w:top w:val="none" w:sz="0" w:space="0" w:color="auto"/>
        <w:left w:val="none" w:sz="0" w:space="0" w:color="auto"/>
        <w:bottom w:val="none" w:sz="0" w:space="0" w:color="auto"/>
        <w:right w:val="none" w:sz="0" w:space="0" w:color="auto"/>
      </w:divBdr>
    </w:div>
    <w:div w:id="953750399">
      <w:bodyDiv w:val="1"/>
      <w:marLeft w:val="0"/>
      <w:marRight w:val="0"/>
      <w:marTop w:val="0"/>
      <w:marBottom w:val="0"/>
      <w:divBdr>
        <w:top w:val="none" w:sz="0" w:space="0" w:color="auto"/>
        <w:left w:val="none" w:sz="0" w:space="0" w:color="auto"/>
        <w:bottom w:val="none" w:sz="0" w:space="0" w:color="auto"/>
        <w:right w:val="none" w:sz="0" w:space="0" w:color="auto"/>
      </w:divBdr>
    </w:div>
    <w:div w:id="954598493">
      <w:bodyDiv w:val="1"/>
      <w:marLeft w:val="0"/>
      <w:marRight w:val="0"/>
      <w:marTop w:val="0"/>
      <w:marBottom w:val="0"/>
      <w:divBdr>
        <w:top w:val="none" w:sz="0" w:space="0" w:color="auto"/>
        <w:left w:val="none" w:sz="0" w:space="0" w:color="auto"/>
        <w:bottom w:val="none" w:sz="0" w:space="0" w:color="auto"/>
        <w:right w:val="none" w:sz="0" w:space="0" w:color="auto"/>
      </w:divBdr>
    </w:div>
    <w:div w:id="970864699">
      <w:bodyDiv w:val="1"/>
      <w:marLeft w:val="0"/>
      <w:marRight w:val="0"/>
      <w:marTop w:val="0"/>
      <w:marBottom w:val="0"/>
      <w:divBdr>
        <w:top w:val="none" w:sz="0" w:space="0" w:color="auto"/>
        <w:left w:val="none" w:sz="0" w:space="0" w:color="auto"/>
        <w:bottom w:val="none" w:sz="0" w:space="0" w:color="auto"/>
        <w:right w:val="none" w:sz="0" w:space="0" w:color="auto"/>
      </w:divBdr>
    </w:div>
    <w:div w:id="973752398">
      <w:bodyDiv w:val="1"/>
      <w:marLeft w:val="0"/>
      <w:marRight w:val="0"/>
      <w:marTop w:val="0"/>
      <w:marBottom w:val="0"/>
      <w:divBdr>
        <w:top w:val="none" w:sz="0" w:space="0" w:color="auto"/>
        <w:left w:val="none" w:sz="0" w:space="0" w:color="auto"/>
        <w:bottom w:val="none" w:sz="0" w:space="0" w:color="auto"/>
        <w:right w:val="none" w:sz="0" w:space="0" w:color="auto"/>
      </w:divBdr>
    </w:div>
    <w:div w:id="985207712">
      <w:bodyDiv w:val="1"/>
      <w:marLeft w:val="0"/>
      <w:marRight w:val="0"/>
      <w:marTop w:val="0"/>
      <w:marBottom w:val="0"/>
      <w:divBdr>
        <w:top w:val="none" w:sz="0" w:space="0" w:color="auto"/>
        <w:left w:val="none" w:sz="0" w:space="0" w:color="auto"/>
        <w:bottom w:val="none" w:sz="0" w:space="0" w:color="auto"/>
        <w:right w:val="none" w:sz="0" w:space="0" w:color="auto"/>
      </w:divBdr>
    </w:div>
    <w:div w:id="985476701">
      <w:bodyDiv w:val="1"/>
      <w:marLeft w:val="0"/>
      <w:marRight w:val="0"/>
      <w:marTop w:val="0"/>
      <w:marBottom w:val="0"/>
      <w:divBdr>
        <w:top w:val="none" w:sz="0" w:space="0" w:color="auto"/>
        <w:left w:val="none" w:sz="0" w:space="0" w:color="auto"/>
        <w:bottom w:val="none" w:sz="0" w:space="0" w:color="auto"/>
        <w:right w:val="none" w:sz="0" w:space="0" w:color="auto"/>
      </w:divBdr>
    </w:div>
    <w:div w:id="990210396">
      <w:bodyDiv w:val="1"/>
      <w:marLeft w:val="0"/>
      <w:marRight w:val="0"/>
      <w:marTop w:val="0"/>
      <w:marBottom w:val="0"/>
      <w:divBdr>
        <w:top w:val="none" w:sz="0" w:space="0" w:color="auto"/>
        <w:left w:val="none" w:sz="0" w:space="0" w:color="auto"/>
        <w:bottom w:val="none" w:sz="0" w:space="0" w:color="auto"/>
        <w:right w:val="none" w:sz="0" w:space="0" w:color="auto"/>
      </w:divBdr>
    </w:div>
    <w:div w:id="996804535">
      <w:bodyDiv w:val="1"/>
      <w:marLeft w:val="0"/>
      <w:marRight w:val="0"/>
      <w:marTop w:val="0"/>
      <w:marBottom w:val="0"/>
      <w:divBdr>
        <w:top w:val="none" w:sz="0" w:space="0" w:color="auto"/>
        <w:left w:val="none" w:sz="0" w:space="0" w:color="auto"/>
        <w:bottom w:val="none" w:sz="0" w:space="0" w:color="auto"/>
        <w:right w:val="none" w:sz="0" w:space="0" w:color="auto"/>
      </w:divBdr>
    </w:div>
    <w:div w:id="1008144720">
      <w:bodyDiv w:val="1"/>
      <w:marLeft w:val="0"/>
      <w:marRight w:val="0"/>
      <w:marTop w:val="0"/>
      <w:marBottom w:val="0"/>
      <w:divBdr>
        <w:top w:val="none" w:sz="0" w:space="0" w:color="auto"/>
        <w:left w:val="none" w:sz="0" w:space="0" w:color="auto"/>
        <w:bottom w:val="none" w:sz="0" w:space="0" w:color="auto"/>
        <w:right w:val="none" w:sz="0" w:space="0" w:color="auto"/>
      </w:divBdr>
    </w:div>
    <w:div w:id="1008561748">
      <w:bodyDiv w:val="1"/>
      <w:marLeft w:val="0"/>
      <w:marRight w:val="0"/>
      <w:marTop w:val="0"/>
      <w:marBottom w:val="0"/>
      <w:divBdr>
        <w:top w:val="none" w:sz="0" w:space="0" w:color="auto"/>
        <w:left w:val="none" w:sz="0" w:space="0" w:color="auto"/>
        <w:bottom w:val="none" w:sz="0" w:space="0" w:color="auto"/>
        <w:right w:val="none" w:sz="0" w:space="0" w:color="auto"/>
      </w:divBdr>
    </w:div>
    <w:div w:id="1013411048">
      <w:bodyDiv w:val="1"/>
      <w:marLeft w:val="0"/>
      <w:marRight w:val="0"/>
      <w:marTop w:val="0"/>
      <w:marBottom w:val="0"/>
      <w:divBdr>
        <w:top w:val="none" w:sz="0" w:space="0" w:color="auto"/>
        <w:left w:val="none" w:sz="0" w:space="0" w:color="auto"/>
        <w:bottom w:val="none" w:sz="0" w:space="0" w:color="auto"/>
        <w:right w:val="none" w:sz="0" w:space="0" w:color="auto"/>
      </w:divBdr>
    </w:div>
    <w:div w:id="1055356653">
      <w:bodyDiv w:val="1"/>
      <w:marLeft w:val="0"/>
      <w:marRight w:val="0"/>
      <w:marTop w:val="0"/>
      <w:marBottom w:val="0"/>
      <w:divBdr>
        <w:top w:val="none" w:sz="0" w:space="0" w:color="auto"/>
        <w:left w:val="none" w:sz="0" w:space="0" w:color="auto"/>
        <w:bottom w:val="none" w:sz="0" w:space="0" w:color="auto"/>
        <w:right w:val="none" w:sz="0" w:space="0" w:color="auto"/>
      </w:divBdr>
    </w:div>
    <w:div w:id="1066144593">
      <w:bodyDiv w:val="1"/>
      <w:marLeft w:val="0"/>
      <w:marRight w:val="0"/>
      <w:marTop w:val="0"/>
      <w:marBottom w:val="0"/>
      <w:divBdr>
        <w:top w:val="none" w:sz="0" w:space="0" w:color="auto"/>
        <w:left w:val="none" w:sz="0" w:space="0" w:color="auto"/>
        <w:bottom w:val="none" w:sz="0" w:space="0" w:color="auto"/>
        <w:right w:val="none" w:sz="0" w:space="0" w:color="auto"/>
      </w:divBdr>
    </w:div>
    <w:div w:id="1072654019">
      <w:bodyDiv w:val="1"/>
      <w:marLeft w:val="0"/>
      <w:marRight w:val="0"/>
      <w:marTop w:val="0"/>
      <w:marBottom w:val="0"/>
      <w:divBdr>
        <w:top w:val="none" w:sz="0" w:space="0" w:color="auto"/>
        <w:left w:val="none" w:sz="0" w:space="0" w:color="auto"/>
        <w:bottom w:val="none" w:sz="0" w:space="0" w:color="auto"/>
        <w:right w:val="none" w:sz="0" w:space="0" w:color="auto"/>
      </w:divBdr>
    </w:div>
    <w:div w:id="1073621630">
      <w:bodyDiv w:val="1"/>
      <w:marLeft w:val="0"/>
      <w:marRight w:val="0"/>
      <w:marTop w:val="0"/>
      <w:marBottom w:val="0"/>
      <w:divBdr>
        <w:top w:val="none" w:sz="0" w:space="0" w:color="auto"/>
        <w:left w:val="none" w:sz="0" w:space="0" w:color="auto"/>
        <w:bottom w:val="none" w:sz="0" w:space="0" w:color="auto"/>
        <w:right w:val="none" w:sz="0" w:space="0" w:color="auto"/>
      </w:divBdr>
    </w:div>
    <w:div w:id="1075737337">
      <w:bodyDiv w:val="1"/>
      <w:marLeft w:val="0"/>
      <w:marRight w:val="0"/>
      <w:marTop w:val="0"/>
      <w:marBottom w:val="0"/>
      <w:divBdr>
        <w:top w:val="none" w:sz="0" w:space="0" w:color="auto"/>
        <w:left w:val="none" w:sz="0" w:space="0" w:color="auto"/>
        <w:bottom w:val="none" w:sz="0" w:space="0" w:color="auto"/>
        <w:right w:val="none" w:sz="0" w:space="0" w:color="auto"/>
      </w:divBdr>
    </w:div>
    <w:div w:id="1084836630">
      <w:bodyDiv w:val="1"/>
      <w:marLeft w:val="0"/>
      <w:marRight w:val="0"/>
      <w:marTop w:val="0"/>
      <w:marBottom w:val="0"/>
      <w:divBdr>
        <w:top w:val="none" w:sz="0" w:space="0" w:color="auto"/>
        <w:left w:val="none" w:sz="0" w:space="0" w:color="auto"/>
        <w:bottom w:val="none" w:sz="0" w:space="0" w:color="auto"/>
        <w:right w:val="none" w:sz="0" w:space="0" w:color="auto"/>
      </w:divBdr>
    </w:div>
    <w:div w:id="1085153728">
      <w:bodyDiv w:val="1"/>
      <w:marLeft w:val="0"/>
      <w:marRight w:val="0"/>
      <w:marTop w:val="0"/>
      <w:marBottom w:val="0"/>
      <w:divBdr>
        <w:top w:val="none" w:sz="0" w:space="0" w:color="auto"/>
        <w:left w:val="none" w:sz="0" w:space="0" w:color="auto"/>
        <w:bottom w:val="none" w:sz="0" w:space="0" w:color="auto"/>
        <w:right w:val="none" w:sz="0" w:space="0" w:color="auto"/>
      </w:divBdr>
    </w:div>
    <w:div w:id="1088114443">
      <w:bodyDiv w:val="1"/>
      <w:marLeft w:val="0"/>
      <w:marRight w:val="0"/>
      <w:marTop w:val="0"/>
      <w:marBottom w:val="0"/>
      <w:divBdr>
        <w:top w:val="none" w:sz="0" w:space="0" w:color="auto"/>
        <w:left w:val="none" w:sz="0" w:space="0" w:color="auto"/>
        <w:bottom w:val="none" w:sz="0" w:space="0" w:color="auto"/>
        <w:right w:val="none" w:sz="0" w:space="0" w:color="auto"/>
      </w:divBdr>
    </w:div>
    <w:div w:id="1088884562">
      <w:bodyDiv w:val="1"/>
      <w:marLeft w:val="0"/>
      <w:marRight w:val="0"/>
      <w:marTop w:val="0"/>
      <w:marBottom w:val="0"/>
      <w:divBdr>
        <w:top w:val="none" w:sz="0" w:space="0" w:color="auto"/>
        <w:left w:val="none" w:sz="0" w:space="0" w:color="auto"/>
        <w:bottom w:val="none" w:sz="0" w:space="0" w:color="auto"/>
        <w:right w:val="none" w:sz="0" w:space="0" w:color="auto"/>
      </w:divBdr>
    </w:div>
    <w:div w:id="1096904681">
      <w:bodyDiv w:val="1"/>
      <w:marLeft w:val="0"/>
      <w:marRight w:val="0"/>
      <w:marTop w:val="0"/>
      <w:marBottom w:val="0"/>
      <w:divBdr>
        <w:top w:val="none" w:sz="0" w:space="0" w:color="auto"/>
        <w:left w:val="none" w:sz="0" w:space="0" w:color="auto"/>
        <w:bottom w:val="none" w:sz="0" w:space="0" w:color="auto"/>
        <w:right w:val="none" w:sz="0" w:space="0" w:color="auto"/>
      </w:divBdr>
    </w:div>
    <w:div w:id="1102336601">
      <w:bodyDiv w:val="1"/>
      <w:marLeft w:val="0"/>
      <w:marRight w:val="0"/>
      <w:marTop w:val="0"/>
      <w:marBottom w:val="0"/>
      <w:divBdr>
        <w:top w:val="none" w:sz="0" w:space="0" w:color="auto"/>
        <w:left w:val="none" w:sz="0" w:space="0" w:color="auto"/>
        <w:bottom w:val="none" w:sz="0" w:space="0" w:color="auto"/>
        <w:right w:val="none" w:sz="0" w:space="0" w:color="auto"/>
      </w:divBdr>
    </w:div>
    <w:div w:id="1103114794">
      <w:bodyDiv w:val="1"/>
      <w:marLeft w:val="0"/>
      <w:marRight w:val="0"/>
      <w:marTop w:val="0"/>
      <w:marBottom w:val="0"/>
      <w:divBdr>
        <w:top w:val="none" w:sz="0" w:space="0" w:color="auto"/>
        <w:left w:val="none" w:sz="0" w:space="0" w:color="auto"/>
        <w:bottom w:val="none" w:sz="0" w:space="0" w:color="auto"/>
        <w:right w:val="none" w:sz="0" w:space="0" w:color="auto"/>
      </w:divBdr>
    </w:div>
    <w:div w:id="1109157879">
      <w:bodyDiv w:val="1"/>
      <w:marLeft w:val="0"/>
      <w:marRight w:val="0"/>
      <w:marTop w:val="0"/>
      <w:marBottom w:val="0"/>
      <w:divBdr>
        <w:top w:val="none" w:sz="0" w:space="0" w:color="auto"/>
        <w:left w:val="none" w:sz="0" w:space="0" w:color="auto"/>
        <w:bottom w:val="none" w:sz="0" w:space="0" w:color="auto"/>
        <w:right w:val="none" w:sz="0" w:space="0" w:color="auto"/>
      </w:divBdr>
    </w:div>
    <w:div w:id="1121533915">
      <w:bodyDiv w:val="1"/>
      <w:marLeft w:val="0"/>
      <w:marRight w:val="0"/>
      <w:marTop w:val="0"/>
      <w:marBottom w:val="0"/>
      <w:divBdr>
        <w:top w:val="none" w:sz="0" w:space="0" w:color="auto"/>
        <w:left w:val="none" w:sz="0" w:space="0" w:color="auto"/>
        <w:bottom w:val="none" w:sz="0" w:space="0" w:color="auto"/>
        <w:right w:val="none" w:sz="0" w:space="0" w:color="auto"/>
      </w:divBdr>
    </w:div>
    <w:div w:id="1133136644">
      <w:bodyDiv w:val="1"/>
      <w:marLeft w:val="0"/>
      <w:marRight w:val="0"/>
      <w:marTop w:val="0"/>
      <w:marBottom w:val="0"/>
      <w:divBdr>
        <w:top w:val="none" w:sz="0" w:space="0" w:color="auto"/>
        <w:left w:val="none" w:sz="0" w:space="0" w:color="auto"/>
        <w:bottom w:val="none" w:sz="0" w:space="0" w:color="auto"/>
        <w:right w:val="none" w:sz="0" w:space="0" w:color="auto"/>
      </w:divBdr>
    </w:div>
    <w:div w:id="1144855716">
      <w:bodyDiv w:val="1"/>
      <w:marLeft w:val="0"/>
      <w:marRight w:val="0"/>
      <w:marTop w:val="0"/>
      <w:marBottom w:val="0"/>
      <w:divBdr>
        <w:top w:val="none" w:sz="0" w:space="0" w:color="auto"/>
        <w:left w:val="none" w:sz="0" w:space="0" w:color="auto"/>
        <w:bottom w:val="none" w:sz="0" w:space="0" w:color="auto"/>
        <w:right w:val="none" w:sz="0" w:space="0" w:color="auto"/>
      </w:divBdr>
    </w:div>
    <w:div w:id="1146042982">
      <w:bodyDiv w:val="1"/>
      <w:marLeft w:val="0"/>
      <w:marRight w:val="0"/>
      <w:marTop w:val="0"/>
      <w:marBottom w:val="0"/>
      <w:divBdr>
        <w:top w:val="none" w:sz="0" w:space="0" w:color="auto"/>
        <w:left w:val="none" w:sz="0" w:space="0" w:color="auto"/>
        <w:bottom w:val="none" w:sz="0" w:space="0" w:color="auto"/>
        <w:right w:val="none" w:sz="0" w:space="0" w:color="auto"/>
      </w:divBdr>
    </w:div>
    <w:div w:id="1147473060">
      <w:bodyDiv w:val="1"/>
      <w:marLeft w:val="0"/>
      <w:marRight w:val="0"/>
      <w:marTop w:val="0"/>
      <w:marBottom w:val="0"/>
      <w:divBdr>
        <w:top w:val="none" w:sz="0" w:space="0" w:color="auto"/>
        <w:left w:val="none" w:sz="0" w:space="0" w:color="auto"/>
        <w:bottom w:val="none" w:sz="0" w:space="0" w:color="auto"/>
        <w:right w:val="none" w:sz="0" w:space="0" w:color="auto"/>
      </w:divBdr>
    </w:div>
    <w:div w:id="1154222059">
      <w:bodyDiv w:val="1"/>
      <w:marLeft w:val="0"/>
      <w:marRight w:val="0"/>
      <w:marTop w:val="0"/>
      <w:marBottom w:val="0"/>
      <w:divBdr>
        <w:top w:val="none" w:sz="0" w:space="0" w:color="auto"/>
        <w:left w:val="none" w:sz="0" w:space="0" w:color="auto"/>
        <w:bottom w:val="none" w:sz="0" w:space="0" w:color="auto"/>
        <w:right w:val="none" w:sz="0" w:space="0" w:color="auto"/>
      </w:divBdr>
    </w:div>
    <w:div w:id="1155415360">
      <w:bodyDiv w:val="1"/>
      <w:marLeft w:val="0"/>
      <w:marRight w:val="0"/>
      <w:marTop w:val="0"/>
      <w:marBottom w:val="0"/>
      <w:divBdr>
        <w:top w:val="none" w:sz="0" w:space="0" w:color="auto"/>
        <w:left w:val="none" w:sz="0" w:space="0" w:color="auto"/>
        <w:bottom w:val="none" w:sz="0" w:space="0" w:color="auto"/>
        <w:right w:val="none" w:sz="0" w:space="0" w:color="auto"/>
      </w:divBdr>
    </w:div>
    <w:div w:id="1173296806">
      <w:bodyDiv w:val="1"/>
      <w:marLeft w:val="0"/>
      <w:marRight w:val="0"/>
      <w:marTop w:val="0"/>
      <w:marBottom w:val="0"/>
      <w:divBdr>
        <w:top w:val="none" w:sz="0" w:space="0" w:color="auto"/>
        <w:left w:val="none" w:sz="0" w:space="0" w:color="auto"/>
        <w:bottom w:val="none" w:sz="0" w:space="0" w:color="auto"/>
        <w:right w:val="none" w:sz="0" w:space="0" w:color="auto"/>
      </w:divBdr>
    </w:div>
    <w:div w:id="1184175956">
      <w:bodyDiv w:val="1"/>
      <w:marLeft w:val="0"/>
      <w:marRight w:val="0"/>
      <w:marTop w:val="0"/>
      <w:marBottom w:val="0"/>
      <w:divBdr>
        <w:top w:val="none" w:sz="0" w:space="0" w:color="auto"/>
        <w:left w:val="none" w:sz="0" w:space="0" w:color="auto"/>
        <w:bottom w:val="none" w:sz="0" w:space="0" w:color="auto"/>
        <w:right w:val="none" w:sz="0" w:space="0" w:color="auto"/>
      </w:divBdr>
    </w:div>
    <w:div w:id="1194998442">
      <w:bodyDiv w:val="1"/>
      <w:marLeft w:val="0"/>
      <w:marRight w:val="0"/>
      <w:marTop w:val="0"/>
      <w:marBottom w:val="0"/>
      <w:divBdr>
        <w:top w:val="none" w:sz="0" w:space="0" w:color="auto"/>
        <w:left w:val="none" w:sz="0" w:space="0" w:color="auto"/>
        <w:bottom w:val="none" w:sz="0" w:space="0" w:color="auto"/>
        <w:right w:val="none" w:sz="0" w:space="0" w:color="auto"/>
      </w:divBdr>
    </w:div>
    <w:div w:id="1198200141">
      <w:bodyDiv w:val="1"/>
      <w:marLeft w:val="0"/>
      <w:marRight w:val="0"/>
      <w:marTop w:val="0"/>
      <w:marBottom w:val="0"/>
      <w:divBdr>
        <w:top w:val="none" w:sz="0" w:space="0" w:color="auto"/>
        <w:left w:val="none" w:sz="0" w:space="0" w:color="auto"/>
        <w:bottom w:val="none" w:sz="0" w:space="0" w:color="auto"/>
        <w:right w:val="none" w:sz="0" w:space="0" w:color="auto"/>
      </w:divBdr>
    </w:div>
    <w:div w:id="1216695841">
      <w:bodyDiv w:val="1"/>
      <w:marLeft w:val="0"/>
      <w:marRight w:val="0"/>
      <w:marTop w:val="0"/>
      <w:marBottom w:val="0"/>
      <w:divBdr>
        <w:top w:val="none" w:sz="0" w:space="0" w:color="auto"/>
        <w:left w:val="none" w:sz="0" w:space="0" w:color="auto"/>
        <w:bottom w:val="none" w:sz="0" w:space="0" w:color="auto"/>
        <w:right w:val="none" w:sz="0" w:space="0" w:color="auto"/>
      </w:divBdr>
    </w:div>
    <w:div w:id="1220559619">
      <w:bodyDiv w:val="1"/>
      <w:marLeft w:val="0"/>
      <w:marRight w:val="0"/>
      <w:marTop w:val="0"/>
      <w:marBottom w:val="0"/>
      <w:divBdr>
        <w:top w:val="none" w:sz="0" w:space="0" w:color="auto"/>
        <w:left w:val="none" w:sz="0" w:space="0" w:color="auto"/>
        <w:bottom w:val="none" w:sz="0" w:space="0" w:color="auto"/>
        <w:right w:val="none" w:sz="0" w:space="0" w:color="auto"/>
      </w:divBdr>
    </w:div>
    <w:div w:id="1223639632">
      <w:bodyDiv w:val="1"/>
      <w:marLeft w:val="0"/>
      <w:marRight w:val="0"/>
      <w:marTop w:val="0"/>
      <w:marBottom w:val="0"/>
      <w:divBdr>
        <w:top w:val="none" w:sz="0" w:space="0" w:color="auto"/>
        <w:left w:val="none" w:sz="0" w:space="0" w:color="auto"/>
        <w:bottom w:val="none" w:sz="0" w:space="0" w:color="auto"/>
        <w:right w:val="none" w:sz="0" w:space="0" w:color="auto"/>
      </w:divBdr>
    </w:div>
    <w:div w:id="1226842278">
      <w:bodyDiv w:val="1"/>
      <w:marLeft w:val="0"/>
      <w:marRight w:val="0"/>
      <w:marTop w:val="0"/>
      <w:marBottom w:val="0"/>
      <w:divBdr>
        <w:top w:val="none" w:sz="0" w:space="0" w:color="auto"/>
        <w:left w:val="none" w:sz="0" w:space="0" w:color="auto"/>
        <w:bottom w:val="none" w:sz="0" w:space="0" w:color="auto"/>
        <w:right w:val="none" w:sz="0" w:space="0" w:color="auto"/>
      </w:divBdr>
    </w:div>
    <w:div w:id="1231816356">
      <w:bodyDiv w:val="1"/>
      <w:marLeft w:val="0"/>
      <w:marRight w:val="0"/>
      <w:marTop w:val="0"/>
      <w:marBottom w:val="0"/>
      <w:divBdr>
        <w:top w:val="none" w:sz="0" w:space="0" w:color="auto"/>
        <w:left w:val="none" w:sz="0" w:space="0" w:color="auto"/>
        <w:bottom w:val="none" w:sz="0" w:space="0" w:color="auto"/>
        <w:right w:val="none" w:sz="0" w:space="0" w:color="auto"/>
      </w:divBdr>
    </w:div>
    <w:div w:id="1242254980">
      <w:bodyDiv w:val="1"/>
      <w:marLeft w:val="0"/>
      <w:marRight w:val="0"/>
      <w:marTop w:val="0"/>
      <w:marBottom w:val="0"/>
      <w:divBdr>
        <w:top w:val="none" w:sz="0" w:space="0" w:color="auto"/>
        <w:left w:val="none" w:sz="0" w:space="0" w:color="auto"/>
        <w:bottom w:val="none" w:sz="0" w:space="0" w:color="auto"/>
        <w:right w:val="none" w:sz="0" w:space="0" w:color="auto"/>
      </w:divBdr>
    </w:div>
    <w:div w:id="1246065251">
      <w:bodyDiv w:val="1"/>
      <w:marLeft w:val="0"/>
      <w:marRight w:val="0"/>
      <w:marTop w:val="0"/>
      <w:marBottom w:val="0"/>
      <w:divBdr>
        <w:top w:val="none" w:sz="0" w:space="0" w:color="auto"/>
        <w:left w:val="none" w:sz="0" w:space="0" w:color="auto"/>
        <w:bottom w:val="none" w:sz="0" w:space="0" w:color="auto"/>
        <w:right w:val="none" w:sz="0" w:space="0" w:color="auto"/>
      </w:divBdr>
    </w:div>
    <w:div w:id="1249658272">
      <w:bodyDiv w:val="1"/>
      <w:marLeft w:val="0"/>
      <w:marRight w:val="0"/>
      <w:marTop w:val="0"/>
      <w:marBottom w:val="0"/>
      <w:divBdr>
        <w:top w:val="none" w:sz="0" w:space="0" w:color="auto"/>
        <w:left w:val="none" w:sz="0" w:space="0" w:color="auto"/>
        <w:bottom w:val="none" w:sz="0" w:space="0" w:color="auto"/>
        <w:right w:val="none" w:sz="0" w:space="0" w:color="auto"/>
      </w:divBdr>
    </w:div>
    <w:div w:id="1263301001">
      <w:bodyDiv w:val="1"/>
      <w:marLeft w:val="0"/>
      <w:marRight w:val="0"/>
      <w:marTop w:val="0"/>
      <w:marBottom w:val="0"/>
      <w:divBdr>
        <w:top w:val="none" w:sz="0" w:space="0" w:color="auto"/>
        <w:left w:val="none" w:sz="0" w:space="0" w:color="auto"/>
        <w:bottom w:val="none" w:sz="0" w:space="0" w:color="auto"/>
        <w:right w:val="none" w:sz="0" w:space="0" w:color="auto"/>
      </w:divBdr>
    </w:div>
    <w:div w:id="1269118262">
      <w:bodyDiv w:val="1"/>
      <w:marLeft w:val="0"/>
      <w:marRight w:val="0"/>
      <w:marTop w:val="0"/>
      <w:marBottom w:val="0"/>
      <w:divBdr>
        <w:top w:val="none" w:sz="0" w:space="0" w:color="auto"/>
        <w:left w:val="none" w:sz="0" w:space="0" w:color="auto"/>
        <w:bottom w:val="none" w:sz="0" w:space="0" w:color="auto"/>
        <w:right w:val="none" w:sz="0" w:space="0" w:color="auto"/>
      </w:divBdr>
    </w:div>
    <w:div w:id="1289704004">
      <w:bodyDiv w:val="1"/>
      <w:marLeft w:val="0"/>
      <w:marRight w:val="0"/>
      <w:marTop w:val="0"/>
      <w:marBottom w:val="0"/>
      <w:divBdr>
        <w:top w:val="none" w:sz="0" w:space="0" w:color="auto"/>
        <w:left w:val="none" w:sz="0" w:space="0" w:color="auto"/>
        <w:bottom w:val="none" w:sz="0" w:space="0" w:color="auto"/>
        <w:right w:val="none" w:sz="0" w:space="0" w:color="auto"/>
      </w:divBdr>
    </w:div>
    <w:div w:id="1297107215">
      <w:bodyDiv w:val="1"/>
      <w:marLeft w:val="0"/>
      <w:marRight w:val="0"/>
      <w:marTop w:val="0"/>
      <w:marBottom w:val="0"/>
      <w:divBdr>
        <w:top w:val="none" w:sz="0" w:space="0" w:color="auto"/>
        <w:left w:val="none" w:sz="0" w:space="0" w:color="auto"/>
        <w:bottom w:val="none" w:sz="0" w:space="0" w:color="auto"/>
        <w:right w:val="none" w:sz="0" w:space="0" w:color="auto"/>
      </w:divBdr>
    </w:div>
    <w:div w:id="1306397684">
      <w:bodyDiv w:val="1"/>
      <w:marLeft w:val="0"/>
      <w:marRight w:val="0"/>
      <w:marTop w:val="0"/>
      <w:marBottom w:val="0"/>
      <w:divBdr>
        <w:top w:val="none" w:sz="0" w:space="0" w:color="auto"/>
        <w:left w:val="none" w:sz="0" w:space="0" w:color="auto"/>
        <w:bottom w:val="none" w:sz="0" w:space="0" w:color="auto"/>
        <w:right w:val="none" w:sz="0" w:space="0" w:color="auto"/>
      </w:divBdr>
    </w:div>
    <w:div w:id="1308239419">
      <w:bodyDiv w:val="1"/>
      <w:marLeft w:val="0"/>
      <w:marRight w:val="0"/>
      <w:marTop w:val="0"/>
      <w:marBottom w:val="0"/>
      <w:divBdr>
        <w:top w:val="none" w:sz="0" w:space="0" w:color="auto"/>
        <w:left w:val="none" w:sz="0" w:space="0" w:color="auto"/>
        <w:bottom w:val="none" w:sz="0" w:space="0" w:color="auto"/>
        <w:right w:val="none" w:sz="0" w:space="0" w:color="auto"/>
      </w:divBdr>
    </w:div>
    <w:div w:id="1317494813">
      <w:bodyDiv w:val="1"/>
      <w:marLeft w:val="0"/>
      <w:marRight w:val="0"/>
      <w:marTop w:val="0"/>
      <w:marBottom w:val="0"/>
      <w:divBdr>
        <w:top w:val="none" w:sz="0" w:space="0" w:color="auto"/>
        <w:left w:val="none" w:sz="0" w:space="0" w:color="auto"/>
        <w:bottom w:val="none" w:sz="0" w:space="0" w:color="auto"/>
        <w:right w:val="none" w:sz="0" w:space="0" w:color="auto"/>
      </w:divBdr>
    </w:div>
    <w:div w:id="1317615258">
      <w:bodyDiv w:val="1"/>
      <w:marLeft w:val="0"/>
      <w:marRight w:val="0"/>
      <w:marTop w:val="0"/>
      <w:marBottom w:val="0"/>
      <w:divBdr>
        <w:top w:val="none" w:sz="0" w:space="0" w:color="auto"/>
        <w:left w:val="none" w:sz="0" w:space="0" w:color="auto"/>
        <w:bottom w:val="none" w:sz="0" w:space="0" w:color="auto"/>
        <w:right w:val="none" w:sz="0" w:space="0" w:color="auto"/>
      </w:divBdr>
    </w:div>
    <w:div w:id="1320886273">
      <w:bodyDiv w:val="1"/>
      <w:marLeft w:val="0"/>
      <w:marRight w:val="0"/>
      <w:marTop w:val="0"/>
      <w:marBottom w:val="0"/>
      <w:divBdr>
        <w:top w:val="none" w:sz="0" w:space="0" w:color="auto"/>
        <w:left w:val="none" w:sz="0" w:space="0" w:color="auto"/>
        <w:bottom w:val="none" w:sz="0" w:space="0" w:color="auto"/>
        <w:right w:val="none" w:sz="0" w:space="0" w:color="auto"/>
      </w:divBdr>
    </w:div>
    <w:div w:id="1323655376">
      <w:bodyDiv w:val="1"/>
      <w:marLeft w:val="0"/>
      <w:marRight w:val="0"/>
      <w:marTop w:val="0"/>
      <w:marBottom w:val="0"/>
      <w:divBdr>
        <w:top w:val="none" w:sz="0" w:space="0" w:color="auto"/>
        <w:left w:val="none" w:sz="0" w:space="0" w:color="auto"/>
        <w:bottom w:val="none" w:sz="0" w:space="0" w:color="auto"/>
        <w:right w:val="none" w:sz="0" w:space="0" w:color="auto"/>
      </w:divBdr>
    </w:div>
    <w:div w:id="1325085031">
      <w:bodyDiv w:val="1"/>
      <w:marLeft w:val="0"/>
      <w:marRight w:val="0"/>
      <w:marTop w:val="0"/>
      <w:marBottom w:val="0"/>
      <w:divBdr>
        <w:top w:val="none" w:sz="0" w:space="0" w:color="auto"/>
        <w:left w:val="none" w:sz="0" w:space="0" w:color="auto"/>
        <w:bottom w:val="none" w:sz="0" w:space="0" w:color="auto"/>
        <w:right w:val="none" w:sz="0" w:space="0" w:color="auto"/>
      </w:divBdr>
    </w:div>
    <w:div w:id="1329947391">
      <w:bodyDiv w:val="1"/>
      <w:marLeft w:val="0"/>
      <w:marRight w:val="0"/>
      <w:marTop w:val="0"/>
      <w:marBottom w:val="0"/>
      <w:divBdr>
        <w:top w:val="none" w:sz="0" w:space="0" w:color="auto"/>
        <w:left w:val="none" w:sz="0" w:space="0" w:color="auto"/>
        <w:bottom w:val="none" w:sz="0" w:space="0" w:color="auto"/>
        <w:right w:val="none" w:sz="0" w:space="0" w:color="auto"/>
      </w:divBdr>
    </w:div>
    <w:div w:id="1334720844">
      <w:bodyDiv w:val="1"/>
      <w:marLeft w:val="0"/>
      <w:marRight w:val="0"/>
      <w:marTop w:val="0"/>
      <w:marBottom w:val="0"/>
      <w:divBdr>
        <w:top w:val="none" w:sz="0" w:space="0" w:color="auto"/>
        <w:left w:val="none" w:sz="0" w:space="0" w:color="auto"/>
        <w:bottom w:val="none" w:sz="0" w:space="0" w:color="auto"/>
        <w:right w:val="none" w:sz="0" w:space="0" w:color="auto"/>
      </w:divBdr>
    </w:div>
    <w:div w:id="1337928098">
      <w:bodyDiv w:val="1"/>
      <w:marLeft w:val="0"/>
      <w:marRight w:val="0"/>
      <w:marTop w:val="0"/>
      <w:marBottom w:val="0"/>
      <w:divBdr>
        <w:top w:val="none" w:sz="0" w:space="0" w:color="auto"/>
        <w:left w:val="none" w:sz="0" w:space="0" w:color="auto"/>
        <w:bottom w:val="none" w:sz="0" w:space="0" w:color="auto"/>
        <w:right w:val="none" w:sz="0" w:space="0" w:color="auto"/>
      </w:divBdr>
    </w:div>
    <w:div w:id="1342200839">
      <w:bodyDiv w:val="1"/>
      <w:marLeft w:val="0"/>
      <w:marRight w:val="0"/>
      <w:marTop w:val="0"/>
      <w:marBottom w:val="0"/>
      <w:divBdr>
        <w:top w:val="none" w:sz="0" w:space="0" w:color="auto"/>
        <w:left w:val="none" w:sz="0" w:space="0" w:color="auto"/>
        <w:bottom w:val="none" w:sz="0" w:space="0" w:color="auto"/>
        <w:right w:val="none" w:sz="0" w:space="0" w:color="auto"/>
      </w:divBdr>
    </w:div>
    <w:div w:id="1349065238">
      <w:bodyDiv w:val="1"/>
      <w:marLeft w:val="0"/>
      <w:marRight w:val="0"/>
      <w:marTop w:val="0"/>
      <w:marBottom w:val="0"/>
      <w:divBdr>
        <w:top w:val="none" w:sz="0" w:space="0" w:color="auto"/>
        <w:left w:val="none" w:sz="0" w:space="0" w:color="auto"/>
        <w:bottom w:val="none" w:sz="0" w:space="0" w:color="auto"/>
        <w:right w:val="none" w:sz="0" w:space="0" w:color="auto"/>
      </w:divBdr>
    </w:div>
    <w:div w:id="1363167611">
      <w:bodyDiv w:val="1"/>
      <w:marLeft w:val="0"/>
      <w:marRight w:val="0"/>
      <w:marTop w:val="0"/>
      <w:marBottom w:val="0"/>
      <w:divBdr>
        <w:top w:val="none" w:sz="0" w:space="0" w:color="auto"/>
        <w:left w:val="none" w:sz="0" w:space="0" w:color="auto"/>
        <w:bottom w:val="none" w:sz="0" w:space="0" w:color="auto"/>
        <w:right w:val="none" w:sz="0" w:space="0" w:color="auto"/>
      </w:divBdr>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75038114">
      <w:bodyDiv w:val="1"/>
      <w:marLeft w:val="0"/>
      <w:marRight w:val="0"/>
      <w:marTop w:val="0"/>
      <w:marBottom w:val="0"/>
      <w:divBdr>
        <w:top w:val="none" w:sz="0" w:space="0" w:color="auto"/>
        <w:left w:val="none" w:sz="0" w:space="0" w:color="auto"/>
        <w:bottom w:val="none" w:sz="0" w:space="0" w:color="auto"/>
        <w:right w:val="none" w:sz="0" w:space="0" w:color="auto"/>
      </w:divBdr>
    </w:div>
    <w:div w:id="1384793628">
      <w:bodyDiv w:val="1"/>
      <w:marLeft w:val="0"/>
      <w:marRight w:val="0"/>
      <w:marTop w:val="0"/>
      <w:marBottom w:val="0"/>
      <w:divBdr>
        <w:top w:val="none" w:sz="0" w:space="0" w:color="auto"/>
        <w:left w:val="none" w:sz="0" w:space="0" w:color="auto"/>
        <w:bottom w:val="none" w:sz="0" w:space="0" w:color="auto"/>
        <w:right w:val="none" w:sz="0" w:space="0" w:color="auto"/>
      </w:divBdr>
    </w:div>
    <w:div w:id="1385828835">
      <w:bodyDiv w:val="1"/>
      <w:marLeft w:val="0"/>
      <w:marRight w:val="0"/>
      <w:marTop w:val="0"/>
      <w:marBottom w:val="0"/>
      <w:divBdr>
        <w:top w:val="none" w:sz="0" w:space="0" w:color="auto"/>
        <w:left w:val="none" w:sz="0" w:space="0" w:color="auto"/>
        <w:bottom w:val="none" w:sz="0" w:space="0" w:color="auto"/>
        <w:right w:val="none" w:sz="0" w:space="0" w:color="auto"/>
      </w:divBdr>
    </w:div>
    <w:div w:id="1404181086">
      <w:bodyDiv w:val="1"/>
      <w:marLeft w:val="0"/>
      <w:marRight w:val="0"/>
      <w:marTop w:val="0"/>
      <w:marBottom w:val="0"/>
      <w:divBdr>
        <w:top w:val="none" w:sz="0" w:space="0" w:color="auto"/>
        <w:left w:val="none" w:sz="0" w:space="0" w:color="auto"/>
        <w:bottom w:val="none" w:sz="0" w:space="0" w:color="auto"/>
        <w:right w:val="none" w:sz="0" w:space="0" w:color="auto"/>
      </w:divBdr>
    </w:div>
    <w:div w:id="1413695930">
      <w:bodyDiv w:val="1"/>
      <w:marLeft w:val="0"/>
      <w:marRight w:val="0"/>
      <w:marTop w:val="0"/>
      <w:marBottom w:val="0"/>
      <w:divBdr>
        <w:top w:val="none" w:sz="0" w:space="0" w:color="auto"/>
        <w:left w:val="none" w:sz="0" w:space="0" w:color="auto"/>
        <w:bottom w:val="none" w:sz="0" w:space="0" w:color="auto"/>
        <w:right w:val="none" w:sz="0" w:space="0" w:color="auto"/>
      </w:divBdr>
    </w:div>
    <w:div w:id="1441611809">
      <w:bodyDiv w:val="1"/>
      <w:marLeft w:val="0"/>
      <w:marRight w:val="0"/>
      <w:marTop w:val="0"/>
      <w:marBottom w:val="0"/>
      <w:divBdr>
        <w:top w:val="none" w:sz="0" w:space="0" w:color="auto"/>
        <w:left w:val="none" w:sz="0" w:space="0" w:color="auto"/>
        <w:bottom w:val="none" w:sz="0" w:space="0" w:color="auto"/>
        <w:right w:val="none" w:sz="0" w:space="0" w:color="auto"/>
      </w:divBdr>
    </w:div>
    <w:div w:id="1442334485">
      <w:bodyDiv w:val="1"/>
      <w:marLeft w:val="0"/>
      <w:marRight w:val="0"/>
      <w:marTop w:val="0"/>
      <w:marBottom w:val="0"/>
      <w:divBdr>
        <w:top w:val="none" w:sz="0" w:space="0" w:color="auto"/>
        <w:left w:val="none" w:sz="0" w:space="0" w:color="auto"/>
        <w:bottom w:val="none" w:sz="0" w:space="0" w:color="auto"/>
        <w:right w:val="none" w:sz="0" w:space="0" w:color="auto"/>
      </w:divBdr>
    </w:div>
    <w:div w:id="1470126675">
      <w:bodyDiv w:val="1"/>
      <w:marLeft w:val="0"/>
      <w:marRight w:val="0"/>
      <w:marTop w:val="0"/>
      <w:marBottom w:val="0"/>
      <w:divBdr>
        <w:top w:val="none" w:sz="0" w:space="0" w:color="auto"/>
        <w:left w:val="none" w:sz="0" w:space="0" w:color="auto"/>
        <w:bottom w:val="none" w:sz="0" w:space="0" w:color="auto"/>
        <w:right w:val="none" w:sz="0" w:space="0" w:color="auto"/>
      </w:divBdr>
    </w:div>
    <w:div w:id="1495098547">
      <w:bodyDiv w:val="1"/>
      <w:marLeft w:val="0"/>
      <w:marRight w:val="0"/>
      <w:marTop w:val="0"/>
      <w:marBottom w:val="0"/>
      <w:divBdr>
        <w:top w:val="none" w:sz="0" w:space="0" w:color="auto"/>
        <w:left w:val="none" w:sz="0" w:space="0" w:color="auto"/>
        <w:bottom w:val="none" w:sz="0" w:space="0" w:color="auto"/>
        <w:right w:val="none" w:sz="0" w:space="0" w:color="auto"/>
      </w:divBdr>
    </w:div>
    <w:div w:id="1495337414">
      <w:bodyDiv w:val="1"/>
      <w:marLeft w:val="0"/>
      <w:marRight w:val="0"/>
      <w:marTop w:val="0"/>
      <w:marBottom w:val="0"/>
      <w:divBdr>
        <w:top w:val="none" w:sz="0" w:space="0" w:color="auto"/>
        <w:left w:val="none" w:sz="0" w:space="0" w:color="auto"/>
        <w:bottom w:val="none" w:sz="0" w:space="0" w:color="auto"/>
        <w:right w:val="none" w:sz="0" w:space="0" w:color="auto"/>
      </w:divBdr>
    </w:div>
    <w:div w:id="1505507297">
      <w:bodyDiv w:val="1"/>
      <w:marLeft w:val="0"/>
      <w:marRight w:val="0"/>
      <w:marTop w:val="0"/>
      <w:marBottom w:val="0"/>
      <w:divBdr>
        <w:top w:val="none" w:sz="0" w:space="0" w:color="auto"/>
        <w:left w:val="none" w:sz="0" w:space="0" w:color="auto"/>
        <w:bottom w:val="none" w:sz="0" w:space="0" w:color="auto"/>
        <w:right w:val="none" w:sz="0" w:space="0" w:color="auto"/>
      </w:divBdr>
    </w:div>
    <w:div w:id="1518928268">
      <w:bodyDiv w:val="1"/>
      <w:marLeft w:val="0"/>
      <w:marRight w:val="0"/>
      <w:marTop w:val="0"/>
      <w:marBottom w:val="0"/>
      <w:divBdr>
        <w:top w:val="none" w:sz="0" w:space="0" w:color="auto"/>
        <w:left w:val="none" w:sz="0" w:space="0" w:color="auto"/>
        <w:bottom w:val="none" w:sz="0" w:space="0" w:color="auto"/>
        <w:right w:val="none" w:sz="0" w:space="0" w:color="auto"/>
      </w:divBdr>
    </w:div>
    <w:div w:id="1534154191">
      <w:bodyDiv w:val="1"/>
      <w:marLeft w:val="0"/>
      <w:marRight w:val="0"/>
      <w:marTop w:val="0"/>
      <w:marBottom w:val="0"/>
      <w:divBdr>
        <w:top w:val="none" w:sz="0" w:space="0" w:color="auto"/>
        <w:left w:val="none" w:sz="0" w:space="0" w:color="auto"/>
        <w:bottom w:val="none" w:sz="0" w:space="0" w:color="auto"/>
        <w:right w:val="none" w:sz="0" w:space="0" w:color="auto"/>
      </w:divBdr>
    </w:div>
    <w:div w:id="1539659197">
      <w:bodyDiv w:val="1"/>
      <w:marLeft w:val="0"/>
      <w:marRight w:val="0"/>
      <w:marTop w:val="0"/>
      <w:marBottom w:val="0"/>
      <w:divBdr>
        <w:top w:val="none" w:sz="0" w:space="0" w:color="auto"/>
        <w:left w:val="none" w:sz="0" w:space="0" w:color="auto"/>
        <w:bottom w:val="none" w:sz="0" w:space="0" w:color="auto"/>
        <w:right w:val="none" w:sz="0" w:space="0" w:color="auto"/>
      </w:divBdr>
    </w:div>
    <w:div w:id="1547911660">
      <w:bodyDiv w:val="1"/>
      <w:marLeft w:val="0"/>
      <w:marRight w:val="0"/>
      <w:marTop w:val="0"/>
      <w:marBottom w:val="0"/>
      <w:divBdr>
        <w:top w:val="none" w:sz="0" w:space="0" w:color="auto"/>
        <w:left w:val="none" w:sz="0" w:space="0" w:color="auto"/>
        <w:bottom w:val="none" w:sz="0" w:space="0" w:color="auto"/>
        <w:right w:val="none" w:sz="0" w:space="0" w:color="auto"/>
      </w:divBdr>
    </w:div>
    <w:div w:id="1565406557">
      <w:bodyDiv w:val="1"/>
      <w:marLeft w:val="0"/>
      <w:marRight w:val="0"/>
      <w:marTop w:val="0"/>
      <w:marBottom w:val="0"/>
      <w:divBdr>
        <w:top w:val="none" w:sz="0" w:space="0" w:color="auto"/>
        <w:left w:val="none" w:sz="0" w:space="0" w:color="auto"/>
        <w:bottom w:val="none" w:sz="0" w:space="0" w:color="auto"/>
        <w:right w:val="none" w:sz="0" w:space="0" w:color="auto"/>
      </w:divBdr>
    </w:div>
    <w:div w:id="1576544910">
      <w:bodyDiv w:val="1"/>
      <w:marLeft w:val="0"/>
      <w:marRight w:val="0"/>
      <w:marTop w:val="0"/>
      <w:marBottom w:val="0"/>
      <w:divBdr>
        <w:top w:val="none" w:sz="0" w:space="0" w:color="auto"/>
        <w:left w:val="none" w:sz="0" w:space="0" w:color="auto"/>
        <w:bottom w:val="none" w:sz="0" w:space="0" w:color="auto"/>
        <w:right w:val="none" w:sz="0" w:space="0" w:color="auto"/>
      </w:divBdr>
    </w:div>
    <w:div w:id="1585646522">
      <w:bodyDiv w:val="1"/>
      <w:marLeft w:val="0"/>
      <w:marRight w:val="0"/>
      <w:marTop w:val="0"/>
      <w:marBottom w:val="0"/>
      <w:divBdr>
        <w:top w:val="none" w:sz="0" w:space="0" w:color="auto"/>
        <w:left w:val="none" w:sz="0" w:space="0" w:color="auto"/>
        <w:bottom w:val="none" w:sz="0" w:space="0" w:color="auto"/>
        <w:right w:val="none" w:sz="0" w:space="0" w:color="auto"/>
      </w:divBdr>
    </w:div>
    <w:div w:id="1588071683">
      <w:bodyDiv w:val="1"/>
      <w:marLeft w:val="0"/>
      <w:marRight w:val="0"/>
      <w:marTop w:val="0"/>
      <w:marBottom w:val="0"/>
      <w:divBdr>
        <w:top w:val="none" w:sz="0" w:space="0" w:color="auto"/>
        <w:left w:val="none" w:sz="0" w:space="0" w:color="auto"/>
        <w:bottom w:val="none" w:sz="0" w:space="0" w:color="auto"/>
        <w:right w:val="none" w:sz="0" w:space="0" w:color="auto"/>
      </w:divBdr>
    </w:div>
    <w:div w:id="1590046245">
      <w:bodyDiv w:val="1"/>
      <w:marLeft w:val="0"/>
      <w:marRight w:val="0"/>
      <w:marTop w:val="0"/>
      <w:marBottom w:val="0"/>
      <w:divBdr>
        <w:top w:val="none" w:sz="0" w:space="0" w:color="auto"/>
        <w:left w:val="none" w:sz="0" w:space="0" w:color="auto"/>
        <w:bottom w:val="none" w:sz="0" w:space="0" w:color="auto"/>
        <w:right w:val="none" w:sz="0" w:space="0" w:color="auto"/>
      </w:divBdr>
    </w:div>
    <w:div w:id="1608001380">
      <w:bodyDiv w:val="1"/>
      <w:marLeft w:val="0"/>
      <w:marRight w:val="0"/>
      <w:marTop w:val="0"/>
      <w:marBottom w:val="0"/>
      <w:divBdr>
        <w:top w:val="none" w:sz="0" w:space="0" w:color="auto"/>
        <w:left w:val="none" w:sz="0" w:space="0" w:color="auto"/>
        <w:bottom w:val="none" w:sz="0" w:space="0" w:color="auto"/>
        <w:right w:val="none" w:sz="0" w:space="0" w:color="auto"/>
      </w:divBdr>
    </w:div>
    <w:div w:id="1611279996">
      <w:bodyDiv w:val="1"/>
      <w:marLeft w:val="0"/>
      <w:marRight w:val="0"/>
      <w:marTop w:val="0"/>
      <w:marBottom w:val="0"/>
      <w:divBdr>
        <w:top w:val="none" w:sz="0" w:space="0" w:color="auto"/>
        <w:left w:val="none" w:sz="0" w:space="0" w:color="auto"/>
        <w:bottom w:val="none" w:sz="0" w:space="0" w:color="auto"/>
        <w:right w:val="none" w:sz="0" w:space="0" w:color="auto"/>
      </w:divBdr>
    </w:div>
    <w:div w:id="1617444137">
      <w:bodyDiv w:val="1"/>
      <w:marLeft w:val="0"/>
      <w:marRight w:val="0"/>
      <w:marTop w:val="0"/>
      <w:marBottom w:val="0"/>
      <w:divBdr>
        <w:top w:val="none" w:sz="0" w:space="0" w:color="auto"/>
        <w:left w:val="none" w:sz="0" w:space="0" w:color="auto"/>
        <w:bottom w:val="none" w:sz="0" w:space="0" w:color="auto"/>
        <w:right w:val="none" w:sz="0" w:space="0" w:color="auto"/>
      </w:divBdr>
    </w:div>
    <w:div w:id="1629430463">
      <w:bodyDiv w:val="1"/>
      <w:marLeft w:val="0"/>
      <w:marRight w:val="0"/>
      <w:marTop w:val="0"/>
      <w:marBottom w:val="0"/>
      <w:divBdr>
        <w:top w:val="none" w:sz="0" w:space="0" w:color="auto"/>
        <w:left w:val="none" w:sz="0" w:space="0" w:color="auto"/>
        <w:bottom w:val="none" w:sz="0" w:space="0" w:color="auto"/>
        <w:right w:val="none" w:sz="0" w:space="0" w:color="auto"/>
      </w:divBdr>
    </w:div>
    <w:div w:id="1631587816">
      <w:bodyDiv w:val="1"/>
      <w:marLeft w:val="0"/>
      <w:marRight w:val="0"/>
      <w:marTop w:val="0"/>
      <w:marBottom w:val="0"/>
      <w:divBdr>
        <w:top w:val="none" w:sz="0" w:space="0" w:color="auto"/>
        <w:left w:val="none" w:sz="0" w:space="0" w:color="auto"/>
        <w:bottom w:val="none" w:sz="0" w:space="0" w:color="auto"/>
        <w:right w:val="none" w:sz="0" w:space="0" w:color="auto"/>
      </w:divBdr>
    </w:div>
    <w:div w:id="1669020328">
      <w:bodyDiv w:val="1"/>
      <w:marLeft w:val="0"/>
      <w:marRight w:val="0"/>
      <w:marTop w:val="0"/>
      <w:marBottom w:val="0"/>
      <w:divBdr>
        <w:top w:val="none" w:sz="0" w:space="0" w:color="auto"/>
        <w:left w:val="none" w:sz="0" w:space="0" w:color="auto"/>
        <w:bottom w:val="none" w:sz="0" w:space="0" w:color="auto"/>
        <w:right w:val="none" w:sz="0" w:space="0" w:color="auto"/>
      </w:divBdr>
    </w:div>
    <w:div w:id="1670251374">
      <w:bodyDiv w:val="1"/>
      <w:marLeft w:val="0"/>
      <w:marRight w:val="0"/>
      <w:marTop w:val="0"/>
      <w:marBottom w:val="0"/>
      <w:divBdr>
        <w:top w:val="none" w:sz="0" w:space="0" w:color="auto"/>
        <w:left w:val="none" w:sz="0" w:space="0" w:color="auto"/>
        <w:bottom w:val="none" w:sz="0" w:space="0" w:color="auto"/>
        <w:right w:val="none" w:sz="0" w:space="0" w:color="auto"/>
      </w:divBdr>
    </w:div>
    <w:div w:id="1675451238">
      <w:bodyDiv w:val="1"/>
      <w:marLeft w:val="0"/>
      <w:marRight w:val="0"/>
      <w:marTop w:val="0"/>
      <w:marBottom w:val="0"/>
      <w:divBdr>
        <w:top w:val="none" w:sz="0" w:space="0" w:color="auto"/>
        <w:left w:val="none" w:sz="0" w:space="0" w:color="auto"/>
        <w:bottom w:val="none" w:sz="0" w:space="0" w:color="auto"/>
        <w:right w:val="none" w:sz="0" w:space="0" w:color="auto"/>
      </w:divBdr>
    </w:div>
    <w:div w:id="1680425560">
      <w:bodyDiv w:val="1"/>
      <w:marLeft w:val="0"/>
      <w:marRight w:val="0"/>
      <w:marTop w:val="0"/>
      <w:marBottom w:val="0"/>
      <w:divBdr>
        <w:top w:val="none" w:sz="0" w:space="0" w:color="auto"/>
        <w:left w:val="none" w:sz="0" w:space="0" w:color="auto"/>
        <w:bottom w:val="none" w:sz="0" w:space="0" w:color="auto"/>
        <w:right w:val="none" w:sz="0" w:space="0" w:color="auto"/>
      </w:divBdr>
    </w:div>
    <w:div w:id="1686977800">
      <w:bodyDiv w:val="1"/>
      <w:marLeft w:val="0"/>
      <w:marRight w:val="0"/>
      <w:marTop w:val="0"/>
      <w:marBottom w:val="0"/>
      <w:divBdr>
        <w:top w:val="none" w:sz="0" w:space="0" w:color="auto"/>
        <w:left w:val="none" w:sz="0" w:space="0" w:color="auto"/>
        <w:bottom w:val="none" w:sz="0" w:space="0" w:color="auto"/>
        <w:right w:val="none" w:sz="0" w:space="0" w:color="auto"/>
      </w:divBdr>
    </w:div>
    <w:div w:id="1693802854">
      <w:bodyDiv w:val="1"/>
      <w:marLeft w:val="0"/>
      <w:marRight w:val="0"/>
      <w:marTop w:val="0"/>
      <w:marBottom w:val="0"/>
      <w:divBdr>
        <w:top w:val="none" w:sz="0" w:space="0" w:color="auto"/>
        <w:left w:val="none" w:sz="0" w:space="0" w:color="auto"/>
        <w:bottom w:val="none" w:sz="0" w:space="0" w:color="auto"/>
        <w:right w:val="none" w:sz="0" w:space="0" w:color="auto"/>
      </w:divBdr>
    </w:div>
    <w:div w:id="1705056510">
      <w:bodyDiv w:val="1"/>
      <w:marLeft w:val="0"/>
      <w:marRight w:val="0"/>
      <w:marTop w:val="0"/>
      <w:marBottom w:val="0"/>
      <w:divBdr>
        <w:top w:val="none" w:sz="0" w:space="0" w:color="auto"/>
        <w:left w:val="none" w:sz="0" w:space="0" w:color="auto"/>
        <w:bottom w:val="none" w:sz="0" w:space="0" w:color="auto"/>
        <w:right w:val="none" w:sz="0" w:space="0" w:color="auto"/>
      </w:divBdr>
    </w:div>
    <w:div w:id="1706560249">
      <w:bodyDiv w:val="1"/>
      <w:marLeft w:val="0"/>
      <w:marRight w:val="0"/>
      <w:marTop w:val="0"/>
      <w:marBottom w:val="0"/>
      <w:divBdr>
        <w:top w:val="none" w:sz="0" w:space="0" w:color="auto"/>
        <w:left w:val="none" w:sz="0" w:space="0" w:color="auto"/>
        <w:bottom w:val="none" w:sz="0" w:space="0" w:color="auto"/>
        <w:right w:val="none" w:sz="0" w:space="0" w:color="auto"/>
      </w:divBdr>
    </w:div>
    <w:div w:id="1721126297">
      <w:bodyDiv w:val="1"/>
      <w:marLeft w:val="0"/>
      <w:marRight w:val="0"/>
      <w:marTop w:val="0"/>
      <w:marBottom w:val="0"/>
      <w:divBdr>
        <w:top w:val="none" w:sz="0" w:space="0" w:color="auto"/>
        <w:left w:val="none" w:sz="0" w:space="0" w:color="auto"/>
        <w:bottom w:val="none" w:sz="0" w:space="0" w:color="auto"/>
        <w:right w:val="none" w:sz="0" w:space="0" w:color="auto"/>
      </w:divBdr>
    </w:div>
    <w:div w:id="1722287595">
      <w:bodyDiv w:val="1"/>
      <w:marLeft w:val="0"/>
      <w:marRight w:val="0"/>
      <w:marTop w:val="0"/>
      <w:marBottom w:val="0"/>
      <w:divBdr>
        <w:top w:val="none" w:sz="0" w:space="0" w:color="auto"/>
        <w:left w:val="none" w:sz="0" w:space="0" w:color="auto"/>
        <w:bottom w:val="none" w:sz="0" w:space="0" w:color="auto"/>
        <w:right w:val="none" w:sz="0" w:space="0" w:color="auto"/>
      </w:divBdr>
    </w:div>
    <w:div w:id="1724136621">
      <w:bodyDiv w:val="1"/>
      <w:marLeft w:val="0"/>
      <w:marRight w:val="0"/>
      <w:marTop w:val="0"/>
      <w:marBottom w:val="0"/>
      <w:divBdr>
        <w:top w:val="none" w:sz="0" w:space="0" w:color="auto"/>
        <w:left w:val="none" w:sz="0" w:space="0" w:color="auto"/>
        <w:bottom w:val="none" w:sz="0" w:space="0" w:color="auto"/>
        <w:right w:val="none" w:sz="0" w:space="0" w:color="auto"/>
      </w:divBdr>
    </w:div>
    <w:div w:id="1727879018">
      <w:bodyDiv w:val="1"/>
      <w:marLeft w:val="0"/>
      <w:marRight w:val="0"/>
      <w:marTop w:val="0"/>
      <w:marBottom w:val="0"/>
      <w:divBdr>
        <w:top w:val="none" w:sz="0" w:space="0" w:color="auto"/>
        <w:left w:val="none" w:sz="0" w:space="0" w:color="auto"/>
        <w:bottom w:val="none" w:sz="0" w:space="0" w:color="auto"/>
        <w:right w:val="none" w:sz="0" w:space="0" w:color="auto"/>
      </w:divBdr>
    </w:div>
    <w:div w:id="1736783833">
      <w:bodyDiv w:val="1"/>
      <w:marLeft w:val="0"/>
      <w:marRight w:val="0"/>
      <w:marTop w:val="0"/>
      <w:marBottom w:val="0"/>
      <w:divBdr>
        <w:top w:val="none" w:sz="0" w:space="0" w:color="auto"/>
        <w:left w:val="none" w:sz="0" w:space="0" w:color="auto"/>
        <w:bottom w:val="none" w:sz="0" w:space="0" w:color="auto"/>
        <w:right w:val="none" w:sz="0" w:space="0" w:color="auto"/>
      </w:divBdr>
    </w:div>
    <w:div w:id="1746608398">
      <w:bodyDiv w:val="1"/>
      <w:marLeft w:val="0"/>
      <w:marRight w:val="0"/>
      <w:marTop w:val="0"/>
      <w:marBottom w:val="0"/>
      <w:divBdr>
        <w:top w:val="none" w:sz="0" w:space="0" w:color="auto"/>
        <w:left w:val="none" w:sz="0" w:space="0" w:color="auto"/>
        <w:bottom w:val="none" w:sz="0" w:space="0" w:color="auto"/>
        <w:right w:val="none" w:sz="0" w:space="0" w:color="auto"/>
      </w:divBdr>
    </w:div>
    <w:div w:id="1746686965">
      <w:bodyDiv w:val="1"/>
      <w:marLeft w:val="0"/>
      <w:marRight w:val="0"/>
      <w:marTop w:val="0"/>
      <w:marBottom w:val="0"/>
      <w:divBdr>
        <w:top w:val="none" w:sz="0" w:space="0" w:color="auto"/>
        <w:left w:val="none" w:sz="0" w:space="0" w:color="auto"/>
        <w:bottom w:val="none" w:sz="0" w:space="0" w:color="auto"/>
        <w:right w:val="none" w:sz="0" w:space="0" w:color="auto"/>
      </w:divBdr>
    </w:div>
    <w:div w:id="1750226638">
      <w:bodyDiv w:val="1"/>
      <w:marLeft w:val="0"/>
      <w:marRight w:val="0"/>
      <w:marTop w:val="0"/>
      <w:marBottom w:val="0"/>
      <w:divBdr>
        <w:top w:val="none" w:sz="0" w:space="0" w:color="auto"/>
        <w:left w:val="none" w:sz="0" w:space="0" w:color="auto"/>
        <w:bottom w:val="none" w:sz="0" w:space="0" w:color="auto"/>
        <w:right w:val="none" w:sz="0" w:space="0" w:color="auto"/>
      </w:divBdr>
    </w:div>
    <w:div w:id="1752970274">
      <w:bodyDiv w:val="1"/>
      <w:marLeft w:val="0"/>
      <w:marRight w:val="0"/>
      <w:marTop w:val="0"/>
      <w:marBottom w:val="0"/>
      <w:divBdr>
        <w:top w:val="none" w:sz="0" w:space="0" w:color="auto"/>
        <w:left w:val="none" w:sz="0" w:space="0" w:color="auto"/>
        <w:bottom w:val="none" w:sz="0" w:space="0" w:color="auto"/>
        <w:right w:val="none" w:sz="0" w:space="0" w:color="auto"/>
      </w:divBdr>
    </w:div>
    <w:div w:id="1754888757">
      <w:bodyDiv w:val="1"/>
      <w:marLeft w:val="0"/>
      <w:marRight w:val="0"/>
      <w:marTop w:val="0"/>
      <w:marBottom w:val="0"/>
      <w:divBdr>
        <w:top w:val="none" w:sz="0" w:space="0" w:color="auto"/>
        <w:left w:val="none" w:sz="0" w:space="0" w:color="auto"/>
        <w:bottom w:val="none" w:sz="0" w:space="0" w:color="auto"/>
        <w:right w:val="none" w:sz="0" w:space="0" w:color="auto"/>
      </w:divBdr>
    </w:div>
    <w:div w:id="1769082637">
      <w:bodyDiv w:val="1"/>
      <w:marLeft w:val="0"/>
      <w:marRight w:val="0"/>
      <w:marTop w:val="0"/>
      <w:marBottom w:val="0"/>
      <w:divBdr>
        <w:top w:val="none" w:sz="0" w:space="0" w:color="auto"/>
        <w:left w:val="none" w:sz="0" w:space="0" w:color="auto"/>
        <w:bottom w:val="none" w:sz="0" w:space="0" w:color="auto"/>
        <w:right w:val="none" w:sz="0" w:space="0" w:color="auto"/>
      </w:divBdr>
    </w:div>
    <w:div w:id="1772120766">
      <w:bodyDiv w:val="1"/>
      <w:marLeft w:val="0"/>
      <w:marRight w:val="0"/>
      <w:marTop w:val="0"/>
      <w:marBottom w:val="0"/>
      <w:divBdr>
        <w:top w:val="none" w:sz="0" w:space="0" w:color="auto"/>
        <w:left w:val="none" w:sz="0" w:space="0" w:color="auto"/>
        <w:bottom w:val="none" w:sz="0" w:space="0" w:color="auto"/>
        <w:right w:val="none" w:sz="0" w:space="0" w:color="auto"/>
      </w:divBdr>
    </w:div>
    <w:div w:id="1785608938">
      <w:bodyDiv w:val="1"/>
      <w:marLeft w:val="0"/>
      <w:marRight w:val="0"/>
      <w:marTop w:val="0"/>
      <w:marBottom w:val="0"/>
      <w:divBdr>
        <w:top w:val="none" w:sz="0" w:space="0" w:color="auto"/>
        <w:left w:val="none" w:sz="0" w:space="0" w:color="auto"/>
        <w:bottom w:val="none" w:sz="0" w:space="0" w:color="auto"/>
        <w:right w:val="none" w:sz="0" w:space="0" w:color="auto"/>
      </w:divBdr>
    </w:div>
    <w:div w:id="1786999629">
      <w:bodyDiv w:val="1"/>
      <w:marLeft w:val="0"/>
      <w:marRight w:val="0"/>
      <w:marTop w:val="0"/>
      <w:marBottom w:val="0"/>
      <w:divBdr>
        <w:top w:val="none" w:sz="0" w:space="0" w:color="auto"/>
        <w:left w:val="none" w:sz="0" w:space="0" w:color="auto"/>
        <w:bottom w:val="none" w:sz="0" w:space="0" w:color="auto"/>
        <w:right w:val="none" w:sz="0" w:space="0" w:color="auto"/>
      </w:divBdr>
    </w:div>
    <w:div w:id="1789280059">
      <w:bodyDiv w:val="1"/>
      <w:marLeft w:val="0"/>
      <w:marRight w:val="0"/>
      <w:marTop w:val="0"/>
      <w:marBottom w:val="0"/>
      <w:divBdr>
        <w:top w:val="none" w:sz="0" w:space="0" w:color="auto"/>
        <w:left w:val="none" w:sz="0" w:space="0" w:color="auto"/>
        <w:bottom w:val="none" w:sz="0" w:space="0" w:color="auto"/>
        <w:right w:val="none" w:sz="0" w:space="0" w:color="auto"/>
      </w:divBdr>
    </w:div>
    <w:div w:id="1806850438">
      <w:bodyDiv w:val="1"/>
      <w:marLeft w:val="0"/>
      <w:marRight w:val="0"/>
      <w:marTop w:val="0"/>
      <w:marBottom w:val="0"/>
      <w:divBdr>
        <w:top w:val="none" w:sz="0" w:space="0" w:color="auto"/>
        <w:left w:val="none" w:sz="0" w:space="0" w:color="auto"/>
        <w:bottom w:val="none" w:sz="0" w:space="0" w:color="auto"/>
        <w:right w:val="none" w:sz="0" w:space="0" w:color="auto"/>
      </w:divBdr>
    </w:div>
    <w:div w:id="1827475412">
      <w:bodyDiv w:val="1"/>
      <w:marLeft w:val="0"/>
      <w:marRight w:val="0"/>
      <w:marTop w:val="0"/>
      <w:marBottom w:val="0"/>
      <w:divBdr>
        <w:top w:val="none" w:sz="0" w:space="0" w:color="auto"/>
        <w:left w:val="none" w:sz="0" w:space="0" w:color="auto"/>
        <w:bottom w:val="none" w:sz="0" w:space="0" w:color="auto"/>
        <w:right w:val="none" w:sz="0" w:space="0" w:color="auto"/>
      </w:divBdr>
    </w:div>
    <w:div w:id="1833721425">
      <w:bodyDiv w:val="1"/>
      <w:marLeft w:val="0"/>
      <w:marRight w:val="0"/>
      <w:marTop w:val="0"/>
      <w:marBottom w:val="0"/>
      <w:divBdr>
        <w:top w:val="none" w:sz="0" w:space="0" w:color="auto"/>
        <w:left w:val="none" w:sz="0" w:space="0" w:color="auto"/>
        <w:bottom w:val="none" w:sz="0" w:space="0" w:color="auto"/>
        <w:right w:val="none" w:sz="0" w:space="0" w:color="auto"/>
      </w:divBdr>
    </w:div>
    <w:div w:id="1845045568">
      <w:bodyDiv w:val="1"/>
      <w:marLeft w:val="0"/>
      <w:marRight w:val="0"/>
      <w:marTop w:val="0"/>
      <w:marBottom w:val="0"/>
      <w:divBdr>
        <w:top w:val="none" w:sz="0" w:space="0" w:color="auto"/>
        <w:left w:val="none" w:sz="0" w:space="0" w:color="auto"/>
        <w:bottom w:val="none" w:sz="0" w:space="0" w:color="auto"/>
        <w:right w:val="none" w:sz="0" w:space="0" w:color="auto"/>
      </w:divBdr>
    </w:div>
    <w:div w:id="1870297316">
      <w:bodyDiv w:val="1"/>
      <w:marLeft w:val="0"/>
      <w:marRight w:val="0"/>
      <w:marTop w:val="0"/>
      <w:marBottom w:val="0"/>
      <w:divBdr>
        <w:top w:val="none" w:sz="0" w:space="0" w:color="auto"/>
        <w:left w:val="none" w:sz="0" w:space="0" w:color="auto"/>
        <w:bottom w:val="none" w:sz="0" w:space="0" w:color="auto"/>
        <w:right w:val="none" w:sz="0" w:space="0" w:color="auto"/>
      </w:divBdr>
    </w:div>
    <w:div w:id="1876850263">
      <w:bodyDiv w:val="1"/>
      <w:marLeft w:val="0"/>
      <w:marRight w:val="0"/>
      <w:marTop w:val="0"/>
      <w:marBottom w:val="0"/>
      <w:divBdr>
        <w:top w:val="none" w:sz="0" w:space="0" w:color="auto"/>
        <w:left w:val="none" w:sz="0" w:space="0" w:color="auto"/>
        <w:bottom w:val="none" w:sz="0" w:space="0" w:color="auto"/>
        <w:right w:val="none" w:sz="0" w:space="0" w:color="auto"/>
      </w:divBdr>
    </w:div>
    <w:div w:id="1889410255">
      <w:bodyDiv w:val="1"/>
      <w:marLeft w:val="0"/>
      <w:marRight w:val="0"/>
      <w:marTop w:val="0"/>
      <w:marBottom w:val="0"/>
      <w:divBdr>
        <w:top w:val="none" w:sz="0" w:space="0" w:color="auto"/>
        <w:left w:val="none" w:sz="0" w:space="0" w:color="auto"/>
        <w:bottom w:val="none" w:sz="0" w:space="0" w:color="auto"/>
        <w:right w:val="none" w:sz="0" w:space="0" w:color="auto"/>
      </w:divBdr>
    </w:div>
    <w:div w:id="1892695632">
      <w:bodyDiv w:val="1"/>
      <w:marLeft w:val="0"/>
      <w:marRight w:val="0"/>
      <w:marTop w:val="0"/>
      <w:marBottom w:val="0"/>
      <w:divBdr>
        <w:top w:val="none" w:sz="0" w:space="0" w:color="auto"/>
        <w:left w:val="none" w:sz="0" w:space="0" w:color="auto"/>
        <w:bottom w:val="none" w:sz="0" w:space="0" w:color="auto"/>
        <w:right w:val="none" w:sz="0" w:space="0" w:color="auto"/>
      </w:divBdr>
    </w:div>
    <w:div w:id="1896309988">
      <w:bodyDiv w:val="1"/>
      <w:marLeft w:val="0"/>
      <w:marRight w:val="0"/>
      <w:marTop w:val="0"/>
      <w:marBottom w:val="0"/>
      <w:divBdr>
        <w:top w:val="none" w:sz="0" w:space="0" w:color="auto"/>
        <w:left w:val="none" w:sz="0" w:space="0" w:color="auto"/>
        <w:bottom w:val="none" w:sz="0" w:space="0" w:color="auto"/>
        <w:right w:val="none" w:sz="0" w:space="0" w:color="auto"/>
      </w:divBdr>
    </w:div>
    <w:div w:id="1900824261">
      <w:bodyDiv w:val="1"/>
      <w:marLeft w:val="0"/>
      <w:marRight w:val="0"/>
      <w:marTop w:val="0"/>
      <w:marBottom w:val="0"/>
      <w:divBdr>
        <w:top w:val="none" w:sz="0" w:space="0" w:color="auto"/>
        <w:left w:val="none" w:sz="0" w:space="0" w:color="auto"/>
        <w:bottom w:val="none" w:sz="0" w:space="0" w:color="auto"/>
        <w:right w:val="none" w:sz="0" w:space="0" w:color="auto"/>
      </w:divBdr>
    </w:div>
    <w:div w:id="1908028981">
      <w:bodyDiv w:val="1"/>
      <w:marLeft w:val="0"/>
      <w:marRight w:val="0"/>
      <w:marTop w:val="0"/>
      <w:marBottom w:val="0"/>
      <w:divBdr>
        <w:top w:val="none" w:sz="0" w:space="0" w:color="auto"/>
        <w:left w:val="none" w:sz="0" w:space="0" w:color="auto"/>
        <w:bottom w:val="none" w:sz="0" w:space="0" w:color="auto"/>
        <w:right w:val="none" w:sz="0" w:space="0" w:color="auto"/>
      </w:divBdr>
    </w:div>
    <w:div w:id="1917083780">
      <w:bodyDiv w:val="1"/>
      <w:marLeft w:val="0"/>
      <w:marRight w:val="0"/>
      <w:marTop w:val="0"/>
      <w:marBottom w:val="0"/>
      <w:divBdr>
        <w:top w:val="none" w:sz="0" w:space="0" w:color="auto"/>
        <w:left w:val="none" w:sz="0" w:space="0" w:color="auto"/>
        <w:bottom w:val="none" w:sz="0" w:space="0" w:color="auto"/>
        <w:right w:val="none" w:sz="0" w:space="0" w:color="auto"/>
      </w:divBdr>
    </w:div>
    <w:div w:id="1926063538">
      <w:bodyDiv w:val="1"/>
      <w:marLeft w:val="0"/>
      <w:marRight w:val="0"/>
      <w:marTop w:val="0"/>
      <w:marBottom w:val="0"/>
      <w:divBdr>
        <w:top w:val="none" w:sz="0" w:space="0" w:color="auto"/>
        <w:left w:val="none" w:sz="0" w:space="0" w:color="auto"/>
        <w:bottom w:val="none" w:sz="0" w:space="0" w:color="auto"/>
        <w:right w:val="none" w:sz="0" w:space="0" w:color="auto"/>
      </w:divBdr>
    </w:div>
    <w:div w:id="1933276390">
      <w:bodyDiv w:val="1"/>
      <w:marLeft w:val="0"/>
      <w:marRight w:val="0"/>
      <w:marTop w:val="0"/>
      <w:marBottom w:val="0"/>
      <w:divBdr>
        <w:top w:val="none" w:sz="0" w:space="0" w:color="auto"/>
        <w:left w:val="none" w:sz="0" w:space="0" w:color="auto"/>
        <w:bottom w:val="none" w:sz="0" w:space="0" w:color="auto"/>
        <w:right w:val="none" w:sz="0" w:space="0" w:color="auto"/>
      </w:divBdr>
    </w:div>
    <w:div w:id="1933392646">
      <w:bodyDiv w:val="1"/>
      <w:marLeft w:val="0"/>
      <w:marRight w:val="0"/>
      <w:marTop w:val="0"/>
      <w:marBottom w:val="0"/>
      <w:divBdr>
        <w:top w:val="none" w:sz="0" w:space="0" w:color="auto"/>
        <w:left w:val="none" w:sz="0" w:space="0" w:color="auto"/>
        <w:bottom w:val="none" w:sz="0" w:space="0" w:color="auto"/>
        <w:right w:val="none" w:sz="0" w:space="0" w:color="auto"/>
      </w:divBdr>
    </w:div>
    <w:div w:id="1960993984">
      <w:bodyDiv w:val="1"/>
      <w:marLeft w:val="0"/>
      <w:marRight w:val="0"/>
      <w:marTop w:val="0"/>
      <w:marBottom w:val="0"/>
      <w:divBdr>
        <w:top w:val="none" w:sz="0" w:space="0" w:color="auto"/>
        <w:left w:val="none" w:sz="0" w:space="0" w:color="auto"/>
        <w:bottom w:val="none" w:sz="0" w:space="0" w:color="auto"/>
        <w:right w:val="none" w:sz="0" w:space="0" w:color="auto"/>
      </w:divBdr>
    </w:div>
    <w:div w:id="1961719042">
      <w:bodyDiv w:val="1"/>
      <w:marLeft w:val="0"/>
      <w:marRight w:val="0"/>
      <w:marTop w:val="0"/>
      <w:marBottom w:val="0"/>
      <w:divBdr>
        <w:top w:val="none" w:sz="0" w:space="0" w:color="auto"/>
        <w:left w:val="none" w:sz="0" w:space="0" w:color="auto"/>
        <w:bottom w:val="none" w:sz="0" w:space="0" w:color="auto"/>
        <w:right w:val="none" w:sz="0" w:space="0" w:color="auto"/>
      </w:divBdr>
    </w:div>
    <w:div w:id="1983852057">
      <w:bodyDiv w:val="1"/>
      <w:marLeft w:val="0"/>
      <w:marRight w:val="0"/>
      <w:marTop w:val="0"/>
      <w:marBottom w:val="0"/>
      <w:divBdr>
        <w:top w:val="none" w:sz="0" w:space="0" w:color="auto"/>
        <w:left w:val="none" w:sz="0" w:space="0" w:color="auto"/>
        <w:bottom w:val="none" w:sz="0" w:space="0" w:color="auto"/>
        <w:right w:val="none" w:sz="0" w:space="0" w:color="auto"/>
      </w:divBdr>
    </w:div>
    <w:div w:id="1991589836">
      <w:bodyDiv w:val="1"/>
      <w:marLeft w:val="0"/>
      <w:marRight w:val="0"/>
      <w:marTop w:val="0"/>
      <w:marBottom w:val="0"/>
      <w:divBdr>
        <w:top w:val="none" w:sz="0" w:space="0" w:color="auto"/>
        <w:left w:val="none" w:sz="0" w:space="0" w:color="auto"/>
        <w:bottom w:val="none" w:sz="0" w:space="0" w:color="auto"/>
        <w:right w:val="none" w:sz="0" w:space="0" w:color="auto"/>
      </w:divBdr>
    </w:div>
    <w:div w:id="2003966155">
      <w:bodyDiv w:val="1"/>
      <w:marLeft w:val="0"/>
      <w:marRight w:val="0"/>
      <w:marTop w:val="0"/>
      <w:marBottom w:val="0"/>
      <w:divBdr>
        <w:top w:val="none" w:sz="0" w:space="0" w:color="auto"/>
        <w:left w:val="none" w:sz="0" w:space="0" w:color="auto"/>
        <w:bottom w:val="none" w:sz="0" w:space="0" w:color="auto"/>
        <w:right w:val="none" w:sz="0" w:space="0" w:color="auto"/>
      </w:divBdr>
    </w:div>
    <w:div w:id="2004358144">
      <w:bodyDiv w:val="1"/>
      <w:marLeft w:val="0"/>
      <w:marRight w:val="0"/>
      <w:marTop w:val="0"/>
      <w:marBottom w:val="0"/>
      <w:divBdr>
        <w:top w:val="none" w:sz="0" w:space="0" w:color="auto"/>
        <w:left w:val="none" w:sz="0" w:space="0" w:color="auto"/>
        <w:bottom w:val="none" w:sz="0" w:space="0" w:color="auto"/>
        <w:right w:val="none" w:sz="0" w:space="0" w:color="auto"/>
      </w:divBdr>
    </w:div>
    <w:div w:id="2006276272">
      <w:bodyDiv w:val="1"/>
      <w:marLeft w:val="0"/>
      <w:marRight w:val="0"/>
      <w:marTop w:val="0"/>
      <w:marBottom w:val="0"/>
      <w:divBdr>
        <w:top w:val="none" w:sz="0" w:space="0" w:color="auto"/>
        <w:left w:val="none" w:sz="0" w:space="0" w:color="auto"/>
        <w:bottom w:val="none" w:sz="0" w:space="0" w:color="auto"/>
        <w:right w:val="none" w:sz="0" w:space="0" w:color="auto"/>
      </w:divBdr>
    </w:div>
    <w:div w:id="2010332072">
      <w:bodyDiv w:val="1"/>
      <w:marLeft w:val="0"/>
      <w:marRight w:val="0"/>
      <w:marTop w:val="0"/>
      <w:marBottom w:val="0"/>
      <w:divBdr>
        <w:top w:val="none" w:sz="0" w:space="0" w:color="auto"/>
        <w:left w:val="none" w:sz="0" w:space="0" w:color="auto"/>
        <w:bottom w:val="none" w:sz="0" w:space="0" w:color="auto"/>
        <w:right w:val="none" w:sz="0" w:space="0" w:color="auto"/>
      </w:divBdr>
    </w:div>
    <w:div w:id="2012105299">
      <w:bodyDiv w:val="1"/>
      <w:marLeft w:val="0"/>
      <w:marRight w:val="0"/>
      <w:marTop w:val="0"/>
      <w:marBottom w:val="0"/>
      <w:divBdr>
        <w:top w:val="none" w:sz="0" w:space="0" w:color="auto"/>
        <w:left w:val="none" w:sz="0" w:space="0" w:color="auto"/>
        <w:bottom w:val="none" w:sz="0" w:space="0" w:color="auto"/>
        <w:right w:val="none" w:sz="0" w:space="0" w:color="auto"/>
      </w:divBdr>
    </w:div>
    <w:div w:id="2012221190">
      <w:bodyDiv w:val="1"/>
      <w:marLeft w:val="0"/>
      <w:marRight w:val="0"/>
      <w:marTop w:val="0"/>
      <w:marBottom w:val="0"/>
      <w:divBdr>
        <w:top w:val="none" w:sz="0" w:space="0" w:color="auto"/>
        <w:left w:val="none" w:sz="0" w:space="0" w:color="auto"/>
        <w:bottom w:val="none" w:sz="0" w:space="0" w:color="auto"/>
        <w:right w:val="none" w:sz="0" w:space="0" w:color="auto"/>
      </w:divBdr>
    </w:div>
    <w:div w:id="2018147456">
      <w:bodyDiv w:val="1"/>
      <w:marLeft w:val="0"/>
      <w:marRight w:val="0"/>
      <w:marTop w:val="0"/>
      <w:marBottom w:val="0"/>
      <w:divBdr>
        <w:top w:val="none" w:sz="0" w:space="0" w:color="auto"/>
        <w:left w:val="none" w:sz="0" w:space="0" w:color="auto"/>
        <w:bottom w:val="none" w:sz="0" w:space="0" w:color="auto"/>
        <w:right w:val="none" w:sz="0" w:space="0" w:color="auto"/>
      </w:divBdr>
    </w:div>
    <w:div w:id="2030908086">
      <w:bodyDiv w:val="1"/>
      <w:marLeft w:val="0"/>
      <w:marRight w:val="0"/>
      <w:marTop w:val="0"/>
      <w:marBottom w:val="0"/>
      <w:divBdr>
        <w:top w:val="none" w:sz="0" w:space="0" w:color="auto"/>
        <w:left w:val="none" w:sz="0" w:space="0" w:color="auto"/>
        <w:bottom w:val="none" w:sz="0" w:space="0" w:color="auto"/>
        <w:right w:val="none" w:sz="0" w:space="0" w:color="auto"/>
      </w:divBdr>
    </w:div>
    <w:div w:id="2031881389">
      <w:bodyDiv w:val="1"/>
      <w:marLeft w:val="0"/>
      <w:marRight w:val="0"/>
      <w:marTop w:val="0"/>
      <w:marBottom w:val="0"/>
      <w:divBdr>
        <w:top w:val="none" w:sz="0" w:space="0" w:color="auto"/>
        <w:left w:val="none" w:sz="0" w:space="0" w:color="auto"/>
        <w:bottom w:val="none" w:sz="0" w:space="0" w:color="auto"/>
        <w:right w:val="none" w:sz="0" w:space="0" w:color="auto"/>
      </w:divBdr>
    </w:div>
    <w:div w:id="2036345735">
      <w:bodyDiv w:val="1"/>
      <w:marLeft w:val="0"/>
      <w:marRight w:val="0"/>
      <w:marTop w:val="0"/>
      <w:marBottom w:val="0"/>
      <w:divBdr>
        <w:top w:val="none" w:sz="0" w:space="0" w:color="auto"/>
        <w:left w:val="none" w:sz="0" w:space="0" w:color="auto"/>
        <w:bottom w:val="none" w:sz="0" w:space="0" w:color="auto"/>
        <w:right w:val="none" w:sz="0" w:space="0" w:color="auto"/>
      </w:divBdr>
    </w:div>
    <w:div w:id="2037848215">
      <w:bodyDiv w:val="1"/>
      <w:marLeft w:val="0"/>
      <w:marRight w:val="0"/>
      <w:marTop w:val="0"/>
      <w:marBottom w:val="0"/>
      <w:divBdr>
        <w:top w:val="none" w:sz="0" w:space="0" w:color="auto"/>
        <w:left w:val="none" w:sz="0" w:space="0" w:color="auto"/>
        <w:bottom w:val="none" w:sz="0" w:space="0" w:color="auto"/>
        <w:right w:val="none" w:sz="0" w:space="0" w:color="auto"/>
      </w:divBdr>
    </w:div>
    <w:div w:id="2044816877">
      <w:bodyDiv w:val="1"/>
      <w:marLeft w:val="0"/>
      <w:marRight w:val="0"/>
      <w:marTop w:val="0"/>
      <w:marBottom w:val="0"/>
      <w:divBdr>
        <w:top w:val="none" w:sz="0" w:space="0" w:color="auto"/>
        <w:left w:val="none" w:sz="0" w:space="0" w:color="auto"/>
        <w:bottom w:val="none" w:sz="0" w:space="0" w:color="auto"/>
        <w:right w:val="none" w:sz="0" w:space="0" w:color="auto"/>
      </w:divBdr>
    </w:div>
    <w:div w:id="2064208056">
      <w:bodyDiv w:val="1"/>
      <w:marLeft w:val="0"/>
      <w:marRight w:val="0"/>
      <w:marTop w:val="0"/>
      <w:marBottom w:val="0"/>
      <w:divBdr>
        <w:top w:val="none" w:sz="0" w:space="0" w:color="auto"/>
        <w:left w:val="none" w:sz="0" w:space="0" w:color="auto"/>
        <w:bottom w:val="none" w:sz="0" w:space="0" w:color="auto"/>
        <w:right w:val="none" w:sz="0" w:space="0" w:color="auto"/>
      </w:divBdr>
    </w:div>
    <w:div w:id="2070565324">
      <w:bodyDiv w:val="1"/>
      <w:marLeft w:val="0"/>
      <w:marRight w:val="0"/>
      <w:marTop w:val="0"/>
      <w:marBottom w:val="0"/>
      <w:divBdr>
        <w:top w:val="none" w:sz="0" w:space="0" w:color="auto"/>
        <w:left w:val="none" w:sz="0" w:space="0" w:color="auto"/>
        <w:bottom w:val="none" w:sz="0" w:space="0" w:color="auto"/>
        <w:right w:val="none" w:sz="0" w:space="0" w:color="auto"/>
      </w:divBdr>
    </w:div>
    <w:div w:id="2075812569">
      <w:bodyDiv w:val="1"/>
      <w:marLeft w:val="0"/>
      <w:marRight w:val="0"/>
      <w:marTop w:val="0"/>
      <w:marBottom w:val="0"/>
      <w:divBdr>
        <w:top w:val="none" w:sz="0" w:space="0" w:color="auto"/>
        <w:left w:val="none" w:sz="0" w:space="0" w:color="auto"/>
        <w:bottom w:val="none" w:sz="0" w:space="0" w:color="auto"/>
        <w:right w:val="none" w:sz="0" w:space="0" w:color="auto"/>
      </w:divBdr>
    </w:div>
    <w:div w:id="2081244698">
      <w:bodyDiv w:val="1"/>
      <w:marLeft w:val="0"/>
      <w:marRight w:val="0"/>
      <w:marTop w:val="0"/>
      <w:marBottom w:val="0"/>
      <w:divBdr>
        <w:top w:val="none" w:sz="0" w:space="0" w:color="auto"/>
        <w:left w:val="none" w:sz="0" w:space="0" w:color="auto"/>
        <w:bottom w:val="none" w:sz="0" w:space="0" w:color="auto"/>
        <w:right w:val="none" w:sz="0" w:space="0" w:color="auto"/>
      </w:divBdr>
    </w:div>
    <w:div w:id="2091274081">
      <w:bodyDiv w:val="1"/>
      <w:marLeft w:val="0"/>
      <w:marRight w:val="0"/>
      <w:marTop w:val="0"/>
      <w:marBottom w:val="0"/>
      <w:divBdr>
        <w:top w:val="none" w:sz="0" w:space="0" w:color="auto"/>
        <w:left w:val="none" w:sz="0" w:space="0" w:color="auto"/>
        <w:bottom w:val="none" w:sz="0" w:space="0" w:color="auto"/>
        <w:right w:val="none" w:sz="0" w:space="0" w:color="auto"/>
      </w:divBdr>
    </w:div>
    <w:div w:id="2091731959">
      <w:bodyDiv w:val="1"/>
      <w:marLeft w:val="0"/>
      <w:marRight w:val="0"/>
      <w:marTop w:val="0"/>
      <w:marBottom w:val="0"/>
      <w:divBdr>
        <w:top w:val="none" w:sz="0" w:space="0" w:color="auto"/>
        <w:left w:val="none" w:sz="0" w:space="0" w:color="auto"/>
        <w:bottom w:val="none" w:sz="0" w:space="0" w:color="auto"/>
        <w:right w:val="none" w:sz="0" w:space="0" w:color="auto"/>
      </w:divBdr>
    </w:div>
    <w:div w:id="2112385443">
      <w:bodyDiv w:val="1"/>
      <w:marLeft w:val="0"/>
      <w:marRight w:val="0"/>
      <w:marTop w:val="0"/>
      <w:marBottom w:val="0"/>
      <w:divBdr>
        <w:top w:val="none" w:sz="0" w:space="0" w:color="auto"/>
        <w:left w:val="none" w:sz="0" w:space="0" w:color="auto"/>
        <w:bottom w:val="none" w:sz="0" w:space="0" w:color="auto"/>
        <w:right w:val="none" w:sz="0" w:space="0" w:color="auto"/>
      </w:divBdr>
    </w:div>
    <w:div w:id="2113550531">
      <w:bodyDiv w:val="1"/>
      <w:marLeft w:val="0"/>
      <w:marRight w:val="0"/>
      <w:marTop w:val="0"/>
      <w:marBottom w:val="0"/>
      <w:divBdr>
        <w:top w:val="none" w:sz="0" w:space="0" w:color="auto"/>
        <w:left w:val="none" w:sz="0" w:space="0" w:color="auto"/>
        <w:bottom w:val="none" w:sz="0" w:space="0" w:color="auto"/>
        <w:right w:val="none" w:sz="0" w:space="0" w:color="auto"/>
      </w:divBdr>
    </w:div>
    <w:div w:id="2117601973">
      <w:bodyDiv w:val="1"/>
      <w:marLeft w:val="0"/>
      <w:marRight w:val="0"/>
      <w:marTop w:val="0"/>
      <w:marBottom w:val="0"/>
      <w:divBdr>
        <w:top w:val="none" w:sz="0" w:space="0" w:color="auto"/>
        <w:left w:val="none" w:sz="0" w:space="0" w:color="auto"/>
        <w:bottom w:val="none" w:sz="0" w:space="0" w:color="auto"/>
        <w:right w:val="none" w:sz="0" w:space="0" w:color="auto"/>
      </w:divBdr>
    </w:div>
    <w:div w:id="2120223389">
      <w:bodyDiv w:val="1"/>
      <w:marLeft w:val="0"/>
      <w:marRight w:val="0"/>
      <w:marTop w:val="0"/>
      <w:marBottom w:val="0"/>
      <w:divBdr>
        <w:top w:val="none" w:sz="0" w:space="0" w:color="auto"/>
        <w:left w:val="none" w:sz="0" w:space="0" w:color="auto"/>
        <w:bottom w:val="none" w:sz="0" w:space="0" w:color="auto"/>
        <w:right w:val="none" w:sz="0" w:space="0" w:color="auto"/>
      </w:divBdr>
    </w:div>
    <w:div w:id="2123261705">
      <w:bodyDiv w:val="1"/>
      <w:marLeft w:val="0"/>
      <w:marRight w:val="0"/>
      <w:marTop w:val="0"/>
      <w:marBottom w:val="0"/>
      <w:divBdr>
        <w:top w:val="none" w:sz="0" w:space="0" w:color="auto"/>
        <w:left w:val="none" w:sz="0" w:space="0" w:color="auto"/>
        <w:bottom w:val="none" w:sz="0" w:space="0" w:color="auto"/>
        <w:right w:val="none" w:sz="0" w:space="0" w:color="auto"/>
      </w:divBdr>
    </w:div>
    <w:div w:id="2124878424">
      <w:bodyDiv w:val="1"/>
      <w:marLeft w:val="0"/>
      <w:marRight w:val="0"/>
      <w:marTop w:val="0"/>
      <w:marBottom w:val="0"/>
      <w:divBdr>
        <w:top w:val="none" w:sz="0" w:space="0" w:color="auto"/>
        <w:left w:val="none" w:sz="0" w:space="0" w:color="auto"/>
        <w:bottom w:val="none" w:sz="0" w:space="0" w:color="auto"/>
        <w:right w:val="none" w:sz="0" w:space="0" w:color="auto"/>
      </w:divBdr>
    </w:div>
    <w:div w:id="2125226317">
      <w:bodyDiv w:val="1"/>
      <w:marLeft w:val="0"/>
      <w:marRight w:val="0"/>
      <w:marTop w:val="0"/>
      <w:marBottom w:val="0"/>
      <w:divBdr>
        <w:top w:val="none" w:sz="0" w:space="0" w:color="auto"/>
        <w:left w:val="none" w:sz="0" w:space="0" w:color="auto"/>
        <w:bottom w:val="none" w:sz="0" w:space="0" w:color="auto"/>
        <w:right w:val="none" w:sz="0" w:space="0" w:color="auto"/>
      </w:divBdr>
    </w:div>
    <w:div w:id="21442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po@toponymie.gouv.qc.ca"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package" Target="embeddings/Microsoft_Excel_Worksheet.xlsx"/><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toponymie.gouv.qc.ca/ct/normes-procedures/criteres-choix/"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97A9632FF47909A2B89495C2F31F8"/>
        <w:category>
          <w:name w:val="Général"/>
          <w:gallery w:val="placeholder"/>
        </w:category>
        <w:types>
          <w:type w:val="bbPlcHdr"/>
        </w:types>
        <w:behaviors>
          <w:behavior w:val="content"/>
        </w:behaviors>
        <w:guid w:val="{F7756E25-2ECF-4BBC-82C3-47A0BCB3D215}"/>
      </w:docPartPr>
      <w:docPartBody>
        <w:p w:rsidR="00C20435" w:rsidRDefault="00C20435" w:rsidP="00C20435">
          <w:pPr>
            <w:pStyle w:val="B3997A9632FF47909A2B89495C2F31F8"/>
          </w:pPr>
          <w:r w:rsidRPr="00FD2FFB">
            <w:rPr>
              <w:rStyle w:val="Textedelespacerserv"/>
            </w:rPr>
            <w:t>Choisissez un élément.</w:t>
          </w:r>
        </w:p>
      </w:docPartBody>
    </w:docPart>
    <w:docPart>
      <w:docPartPr>
        <w:name w:val="B2A394D093214445BED2C939F18BF08E"/>
        <w:category>
          <w:name w:val="Général"/>
          <w:gallery w:val="placeholder"/>
        </w:category>
        <w:types>
          <w:type w:val="bbPlcHdr"/>
        </w:types>
        <w:behaviors>
          <w:behavior w:val="content"/>
        </w:behaviors>
        <w:guid w:val="{A5344594-2F6F-4BFC-9BA4-38ADCD95C8F7}"/>
      </w:docPartPr>
      <w:docPartBody>
        <w:p w:rsidR="00110830" w:rsidRDefault="00110830" w:rsidP="00110830">
          <w:pPr>
            <w:pStyle w:val="B2A394D093214445BED2C939F18BF08E"/>
          </w:pPr>
          <w:r w:rsidRPr="00AC4E51">
            <w:rPr>
              <w:rStyle w:val="Textedelespacerserv"/>
            </w:rPr>
            <w:t>Choisissez un élément.</w:t>
          </w:r>
        </w:p>
      </w:docPartBody>
    </w:docPart>
    <w:docPart>
      <w:docPartPr>
        <w:name w:val="DefaultPlaceholder_-1854013438"/>
        <w:category>
          <w:name w:val="Général"/>
          <w:gallery w:val="placeholder"/>
        </w:category>
        <w:types>
          <w:type w:val="bbPlcHdr"/>
        </w:types>
        <w:behaviors>
          <w:behavior w:val="content"/>
        </w:behaviors>
        <w:guid w:val="{67C9E69F-E009-48BE-B58E-B40C8C542A40}"/>
      </w:docPartPr>
      <w:docPartBody>
        <w:p w:rsidR="00B60F41" w:rsidRDefault="00B60F41">
          <w:r w:rsidRPr="00B91DF1">
            <w:rPr>
              <w:rStyle w:val="Textedelespacerserv"/>
            </w:rPr>
            <w:t>Choisissez un élément.</w:t>
          </w:r>
        </w:p>
      </w:docPartBody>
    </w:docPart>
    <w:docPart>
      <w:docPartPr>
        <w:name w:val="F6ABAA64A0AC4CEE92784E4BAA846E39"/>
        <w:category>
          <w:name w:val="Général"/>
          <w:gallery w:val="placeholder"/>
        </w:category>
        <w:types>
          <w:type w:val="bbPlcHdr"/>
        </w:types>
        <w:behaviors>
          <w:behavior w:val="content"/>
        </w:behaviors>
        <w:guid w:val="{BB6F8C79-698B-417D-9127-74915C9BD5F7}"/>
      </w:docPartPr>
      <w:docPartBody>
        <w:p w:rsidR="00293F3B" w:rsidRDefault="00293F3B" w:rsidP="00293F3B">
          <w:pPr>
            <w:pStyle w:val="F6ABAA64A0AC4CEE92784E4BAA846E39"/>
          </w:pPr>
          <w:r w:rsidRPr="00AC4E51">
            <w:rPr>
              <w:rStyle w:val="Textedelespacerserv"/>
            </w:rPr>
            <w:t>Choisissez un élément.</w:t>
          </w:r>
        </w:p>
      </w:docPartBody>
    </w:docPart>
    <w:docPart>
      <w:docPartPr>
        <w:name w:val="F9B9D134C0F54A69AA6CE47E2ABF8B72"/>
        <w:category>
          <w:name w:val="Général"/>
          <w:gallery w:val="placeholder"/>
        </w:category>
        <w:types>
          <w:type w:val="bbPlcHdr"/>
        </w:types>
        <w:behaviors>
          <w:behavior w:val="content"/>
        </w:behaviors>
        <w:guid w:val="{AD0390FD-C3F1-4E53-869E-313A95EFA0DF}"/>
      </w:docPartPr>
      <w:docPartBody>
        <w:p w:rsidR="00293F3B" w:rsidRDefault="00293F3B" w:rsidP="00293F3B">
          <w:pPr>
            <w:pStyle w:val="F9B9D134C0F54A69AA6CE47E2ABF8B72"/>
          </w:pPr>
          <w:r w:rsidRPr="00FD2FFB">
            <w:rPr>
              <w:rStyle w:val="Textedelespacerserv"/>
            </w:rPr>
            <w:t>Choisissez un élément.</w:t>
          </w:r>
        </w:p>
      </w:docPartBody>
    </w:docPart>
    <w:docPart>
      <w:docPartPr>
        <w:name w:val="56CFECE79A69416A816F764B2EB3B120"/>
        <w:category>
          <w:name w:val="Général"/>
          <w:gallery w:val="placeholder"/>
        </w:category>
        <w:types>
          <w:type w:val="bbPlcHdr"/>
        </w:types>
        <w:behaviors>
          <w:behavior w:val="content"/>
        </w:behaviors>
        <w:guid w:val="{4DE195C8-1F20-4141-B54C-DDAF1BE64EC6}"/>
      </w:docPartPr>
      <w:docPartBody>
        <w:p w:rsidR="00293F3B" w:rsidRDefault="00293F3B" w:rsidP="00293F3B">
          <w:pPr>
            <w:pStyle w:val="56CFECE79A69416A816F764B2EB3B120"/>
          </w:pPr>
          <w:r w:rsidRPr="00AC4E51">
            <w:rPr>
              <w:rStyle w:val="Textedelespacerserv"/>
            </w:rPr>
            <w:t>Choisissez un élément.</w:t>
          </w:r>
        </w:p>
      </w:docPartBody>
    </w:docPart>
    <w:docPart>
      <w:docPartPr>
        <w:name w:val="C48A2DC8E96142C68996D7598924EC25"/>
        <w:category>
          <w:name w:val="Général"/>
          <w:gallery w:val="placeholder"/>
        </w:category>
        <w:types>
          <w:type w:val="bbPlcHdr"/>
        </w:types>
        <w:behaviors>
          <w:behavior w:val="content"/>
        </w:behaviors>
        <w:guid w:val="{F9C5DA8A-C7AC-486A-B90B-A1B690B2A530}"/>
      </w:docPartPr>
      <w:docPartBody>
        <w:p w:rsidR="00BF67A1" w:rsidRDefault="00BF67A1" w:rsidP="00BF67A1">
          <w:pPr>
            <w:pStyle w:val="C48A2DC8E96142C68996D7598924EC25"/>
          </w:pPr>
          <w:r w:rsidRPr="00AC4E51">
            <w:rPr>
              <w:rStyle w:val="Textedelespacerserv"/>
            </w:rPr>
            <w:t>Choisissez un élément.</w:t>
          </w:r>
        </w:p>
      </w:docPartBody>
    </w:docPart>
    <w:docPart>
      <w:docPartPr>
        <w:name w:val="3119D8C36F28444DA33059E99FAC12BA"/>
        <w:category>
          <w:name w:val="Général"/>
          <w:gallery w:val="placeholder"/>
        </w:category>
        <w:types>
          <w:type w:val="bbPlcHdr"/>
        </w:types>
        <w:behaviors>
          <w:behavior w:val="content"/>
        </w:behaviors>
        <w:guid w:val="{DC1AC4D9-4C36-4998-ACB0-9E7AA85BD346}"/>
      </w:docPartPr>
      <w:docPartBody>
        <w:p w:rsidR="00BF67A1" w:rsidRDefault="00BF67A1" w:rsidP="00BF67A1">
          <w:pPr>
            <w:pStyle w:val="3119D8C36F28444DA33059E99FAC12BA"/>
          </w:pPr>
          <w:r w:rsidRPr="00FD2FFB">
            <w:rPr>
              <w:rStyle w:val="Textedelespacerserv"/>
            </w:rPr>
            <w:t>Choisissez un élément.</w:t>
          </w:r>
        </w:p>
      </w:docPartBody>
    </w:docPart>
    <w:docPart>
      <w:docPartPr>
        <w:name w:val="DBBC7A6A6BBE4A01884B35E6CB5C5FD8"/>
        <w:category>
          <w:name w:val="Général"/>
          <w:gallery w:val="placeholder"/>
        </w:category>
        <w:types>
          <w:type w:val="bbPlcHdr"/>
        </w:types>
        <w:behaviors>
          <w:behavior w:val="content"/>
        </w:behaviors>
        <w:guid w:val="{6136A560-A4DF-49C6-BCE5-B94C10AE4DF9}"/>
      </w:docPartPr>
      <w:docPartBody>
        <w:p w:rsidR="00BF67A1" w:rsidRDefault="00BF67A1" w:rsidP="00BF67A1">
          <w:pPr>
            <w:pStyle w:val="DBBC7A6A6BBE4A01884B35E6CB5C5FD8"/>
          </w:pPr>
          <w:r w:rsidRPr="00AC4E51">
            <w:rPr>
              <w:rStyle w:val="Textedelespacerserv"/>
            </w:rPr>
            <w:t>Choisissez un élément.</w:t>
          </w:r>
        </w:p>
      </w:docPartBody>
    </w:docPart>
    <w:docPart>
      <w:docPartPr>
        <w:name w:val="26011156E3374BB197DA2C883046C49F"/>
        <w:category>
          <w:name w:val="Général"/>
          <w:gallery w:val="placeholder"/>
        </w:category>
        <w:types>
          <w:type w:val="bbPlcHdr"/>
        </w:types>
        <w:behaviors>
          <w:behavior w:val="content"/>
        </w:behaviors>
        <w:guid w:val="{7E970561-1470-40F4-A882-60F2C9E96C86}"/>
      </w:docPartPr>
      <w:docPartBody>
        <w:p w:rsidR="00BF67A1" w:rsidRDefault="00BF67A1" w:rsidP="00BF67A1">
          <w:pPr>
            <w:pStyle w:val="26011156E3374BB197DA2C883046C49F"/>
          </w:pPr>
          <w:r w:rsidRPr="00FD2FFB">
            <w:rPr>
              <w:rStyle w:val="Textedelespacerserv"/>
            </w:rPr>
            <w:t>Choisissez un élément.</w:t>
          </w:r>
        </w:p>
      </w:docPartBody>
    </w:docPart>
    <w:docPart>
      <w:docPartPr>
        <w:name w:val="2E35557FDDCB4E9A9D810CE122CE190E"/>
        <w:category>
          <w:name w:val="Général"/>
          <w:gallery w:val="placeholder"/>
        </w:category>
        <w:types>
          <w:type w:val="bbPlcHdr"/>
        </w:types>
        <w:behaviors>
          <w:behavior w:val="content"/>
        </w:behaviors>
        <w:guid w:val="{3C6B9BD9-96C4-446D-BE1F-6756A69E9F39}"/>
      </w:docPartPr>
      <w:docPartBody>
        <w:p w:rsidR="00B4127C" w:rsidRDefault="00B4127C" w:rsidP="00B4127C">
          <w:pPr>
            <w:pStyle w:val="2E35557FDDCB4E9A9D810CE122CE190E"/>
          </w:pPr>
          <w:r w:rsidRPr="00AC4E51">
            <w:rPr>
              <w:rStyle w:val="Textedelespacerserv"/>
            </w:rPr>
            <w:t>Choisissez un élément.</w:t>
          </w:r>
        </w:p>
      </w:docPartBody>
    </w:docPart>
    <w:docPart>
      <w:docPartPr>
        <w:name w:val="4D24B880036E438FA35D37FF7D0C009F"/>
        <w:category>
          <w:name w:val="Général"/>
          <w:gallery w:val="placeholder"/>
        </w:category>
        <w:types>
          <w:type w:val="bbPlcHdr"/>
        </w:types>
        <w:behaviors>
          <w:behavior w:val="content"/>
        </w:behaviors>
        <w:guid w:val="{682004C7-4078-468E-87AE-3815744A63D6}"/>
      </w:docPartPr>
      <w:docPartBody>
        <w:p w:rsidR="00B4127C" w:rsidRDefault="00B4127C" w:rsidP="00B4127C">
          <w:pPr>
            <w:pStyle w:val="4D24B880036E438FA35D37FF7D0C009F"/>
          </w:pPr>
          <w:r w:rsidRPr="00FD2FFB">
            <w:rPr>
              <w:rStyle w:val="Textedelespacerserv"/>
            </w:rPr>
            <w:t>Choisissez un élément.</w:t>
          </w:r>
        </w:p>
      </w:docPartBody>
    </w:docPart>
    <w:docPart>
      <w:docPartPr>
        <w:name w:val="3F3CAA0A1D344A28A5856D787A8F23DA"/>
        <w:category>
          <w:name w:val="Général"/>
          <w:gallery w:val="placeholder"/>
        </w:category>
        <w:types>
          <w:type w:val="bbPlcHdr"/>
        </w:types>
        <w:behaviors>
          <w:behavior w:val="content"/>
        </w:behaviors>
        <w:guid w:val="{23B84807-59CD-4FC5-A191-2C435EDE5A94}"/>
      </w:docPartPr>
      <w:docPartBody>
        <w:p w:rsidR="00B4127C" w:rsidRDefault="00B4127C" w:rsidP="00B4127C">
          <w:pPr>
            <w:pStyle w:val="3F3CAA0A1D344A28A5856D787A8F23DA"/>
          </w:pPr>
          <w:r w:rsidRPr="00AC4E51">
            <w:rPr>
              <w:rStyle w:val="Textedelespacerserv"/>
            </w:rPr>
            <w:t>Choisissez un élément.</w:t>
          </w:r>
        </w:p>
      </w:docPartBody>
    </w:docPart>
    <w:docPart>
      <w:docPartPr>
        <w:name w:val="6B64A5CC9F1E4A13B2AD2FA363329FEA"/>
        <w:category>
          <w:name w:val="Général"/>
          <w:gallery w:val="placeholder"/>
        </w:category>
        <w:types>
          <w:type w:val="bbPlcHdr"/>
        </w:types>
        <w:behaviors>
          <w:behavior w:val="content"/>
        </w:behaviors>
        <w:guid w:val="{0B54F3B6-34F2-45A6-97A8-B23653AF93BE}"/>
      </w:docPartPr>
      <w:docPartBody>
        <w:p w:rsidR="00B4127C" w:rsidRDefault="00B4127C" w:rsidP="00B4127C">
          <w:pPr>
            <w:pStyle w:val="6B64A5CC9F1E4A13B2AD2FA363329FEA"/>
          </w:pPr>
          <w:r w:rsidRPr="00AC4E51">
            <w:rPr>
              <w:rStyle w:val="Textedelespacerserv"/>
            </w:rPr>
            <w:t>Choisissez un élément.</w:t>
          </w:r>
        </w:p>
      </w:docPartBody>
    </w:docPart>
    <w:docPart>
      <w:docPartPr>
        <w:name w:val="4D4BB1ABE2DA4FE3B305C9C5D609D3AA"/>
        <w:category>
          <w:name w:val="Général"/>
          <w:gallery w:val="placeholder"/>
        </w:category>
        <w:types>
          <w:type w:val="bbPlcHdr"/>
        </w:types>
        <w:behaviors>
          <w:behavior w:val="content"/>
        </w:behaviors>
        <w:guid w:val="{DD463040-A783-484F-9FB4-36D093D8F915}"/>
      </w:docPartPr>
      <w:docPartBody>
        <w:p w:rsidR="00B4127C" w:rsidRDefault="00B4127C" w:rsidP="00B4127C">
          <w:pPr>
            <w:pStyle w:val="4D4BB1ABE2DA4FE3B305C9C5D609D3AA"/>
          </w:pPr>
          <w:r w:rsidRPr="00AC4E51">
            <w:rPr>
              <w:rStyle w:val="Textedelespacerserv"/>
            </w:rPr>
            <w:t>Choisissez un élément.</w:t>
          </w:r>
        </w:p>
      </w:docPartBody>
    </w:docPart>
    <w:docPart>
      <w:docPartPr>
        <w:name w:val="B3E731CB2EA243E4B9E2F2FE57649F02"/>
        <w:category>
          <w:name w:val="Général"/>
          <w:gallery w:val="placeholder"/>
        </w:category>
        <w:types>
          <w:type w:val="bbPlcHdr"/>
        </w:types>
        <w:behaviors>
          <w:behavior w:val="content"/>
        </w:behaviors>
        <w:guid w:val="{98F4FE56-E65E-4205-B184-81FBB0DFD2FE}"/>
      </w:docPartPr>
      <w:docPartBody>
        <w:p w:rsidR="00B4127C" w:rsidRDefault="00B4127C" w:rsidP="00B4127C">
          <w:pPr>
            <w:pStyle w:val="B3E731CB2EA243E4B9E2F2FE57649F02"/>
          </w:pPr>
          <w:r w:rsidRPr="00AC4E51">
            <w:rPr>
              <w:rStyle w:val="Textedelespacerserv"/>
            </w:rPr>
            <w:t>Choisissez un élément.</w:t>
          </w:r>
        </w:p>
      </w:docPartBody>
    </w:docPart>
    <w:docPart>
      <w:docPartPr>
        <w:name w:val="3AD50C6D85204143A7E1C7E9936C2BFD"/>
        <w:category>
          <w:name w:val="Général"/>
          <w:gallery w:val="placeholder"/>
        </w:category>
        <w:types>
          <w:type w:val="bbPlcHdr"/>
        </w:types>
        <w:behaviors>
          <w:behavior w:val="content"/>
        </w:behaviors>
        <w:guid w:val="{E9BA6067-A93E-49B9-B0BA-34F4A49148E5}"/>
      </w:docPartPr>
      <w:docPartBody>
        <w:p w:rsidR="00B4127C" w:rsidRDefault="00B4127C" w:rsidP="00B4127C">
          <w:pPr>
            <w:pStyle w:val="3AD50C6D85204143A7E1C7E9936C2BFD"/>
          </w:pPr>
          <w:r w:rsidRPr="00AC4E51">
            <w:rPr>
              <w:rStyle w:val="Textedelespacerserv"/>
            </w:rPr>
            <w:t>Choisissez un élément.</w:t>
          </w:r>
        </w:p>
      </w:docPartBody>
    </w:docPart>
    <w:docPart>
      <w:docPartPr>
        <w:name w:val="1F4B83D01F244E678D5867BC51CAF62D"/>
        <w:category>
          <w:name w:val="Général"/>
          <w:gallery w:val="placeholder"/>
        </w:category>
        <w:types>
          <w:type w:val="bbPlcHdr"/>
        </w:types>
        <w:behaviors>
          <w:behavior w:val="content"/>
        </w:behaviors>
        <w:guid w:val="{24B31F42-DEB5-415E-810F-E89714DEC1BA}"/>
      </w:docPartPr>
      <w:docPartBody>
        <w:p w:rsidR="00B4127C" w:rsidRDefault="00B4127C" w:rsidP="00B4127C">
          <w:pPr>
            <w:pStyle w:val="1F4B83D01F244E678D5867BC51CAF62D"/>
          </w:pPr>
          <w:r w:rsidRPr="00AC4E51">
            <w:rPr>
              <w:rStyle w:val="Textedelespacerserv"/>
            </w:rPr>
            <w:t>Choisissez un élément.</w:t>
          </w:r>
        </w:p>
      </w:docPartBody>
    </w:docPart>
    <w:docPart>
      <w:docPartPr>
        <w:name w:val="2AF366ED791C4C7CA0FF2A8A8910C0F0"/>
        <w:category>
          <w:name w:val="Général"/>
          <w:gallery w:val="placeholder"/>
        </w:category>
        <w:types>
          <w:type w:val="bbPlcHdr"/>
        </w:types>
        <w:behaviors>
          <w:behavior w:val="content"/>
        </w:behaviors>
        <w:guid w:val="{970AA6C3-277A-483E-AA28-700B6280A2CB}"/>
      </w:docPartPr>
      <w:docPartBody>
        <w:p w:rsidR="00B4127C" w:rsidRDefault="00B4127C" w:rsidP="00B4127C">
          <w:pPr>
            <w:pStyle w:val="2AF366ED791C4C7CA0FF2A8A8910C0F0"/>
          </w:pPr>
          <w:r w:rsidRPr="00FD2FFB">
            <w:rPr>
              <w:rStyle w:val="Textedelespacerserv"/>
            </w:rPr>
            <w:t>Choisissez un élément.</w:t>
          </w:r>
        </w:p>
      </w:docPartBody>
    </w:docPart>
    <w:docPart>
      <w:docPartPr>
        <w:name w:val="3EAB04874B6A46F59FDD7EFA318F2A67"/>
        <w:category>
          <w:name w:val="Général"/>
          <w:gallery w:val="placeholder"/>
        </w:category>
        <w:types>
          <w:type w:val="bbPlcHdr"/>
        </w:types>
        <w:behaviors>
          <w:behavior w:val="content"/>
        </w:behaviors>
        <w:guid w:val="{D1677C9B-5695-4E54-AC73-357680E64A7F}"/>
      </w:docPartPr>
      <w:docPartBody>
        <w:p w:rsidR="00B4127C" w:rsidRDefault="00B4127C" w:rsidP="00B4127C">
          <w:pPr>
            <w:pStyle w:val="3EAB04874B6A46F59FDD7EFA318F2A67"/>
          </w:pPr>
          <w:r w:rsidRPr="00B91DF1">
            <w:rPr>
              <w:rStyle w:val="Textedelespacerserv"/>
            </w:rPr>
            <w:t>Choisissez un élément.</w:t>
          </w:r>
        </w:p>
      </w:docPartBody>
    </w:docPart>
    <w:docPart>
      <w:docPartPr>
        <w:name w:val="BE0CEBE322784A068FEA02089DA83FDB"/>
        <w:category>
          <w:name w:val="Général"/>
          <w:gallery w:val="placeholder"/>
        </w:category>
        <w:types>
          <w:type w:val="bbPlcHdr"/>
        </w:types>
        <w:behaviors>
          <w:behavior w:val="content"/>
        </w:behaviors>
        <w:guid w:val="{0A2B063B-A2C2-4C92-A1C7-53E1B04AA28A}"/>
      </w:docPartPr>
      <w:docPartBody>
        <w:p w:rsidR="00B4127C" w:rsidRDefault="00B4127C" w:rsidP="00B4127C">
          <w:pPr>
            <w:pStyle w:val="BE0CEBE322784A068FEA02089DA83FDB"/>
          </w:pPr>
          <w:r w:rsidRPr="00AC4E51">
            <w:rPr>
              <w:rStyle w:val="Textedelespacerserv"/>
            </w:rPr>
            <w:t>Choisissez un élément.</w:t>
          </w:r>
        </w:p>
      </w:docPartBody>
    </w:docPart>
    <w:docPart>
      <w:docPartPr>
        <w:name w:val="83786023DFB845ED80A1C14FADDE12F4"/>
        <w:category>
          <w:name w:val="Général"/>
          <w:gallery w:val="placeholder"/>
        </w:category>
        <w:types>
          <w:type w:val="bbPlcHdr"/>
        </w:types>
        <w:behaviors>
          <w:behavior w:val="content"/>
        </w:behaviors>
        <w:guid w:val="{4F210B5F-1E88-45B9-9AB0-2C8E54F2050A}"/>
      </w:docPartPr>
      <w:docPartBody>
        <w:p w:rsidR="00B4127C" w:rsidRDefault="00B4127C" w:rsidP="00B4127C">
          <w:pPr>
            <w:pStyle w:val="83786023DFB845ED80A1C14FADDE12F4"/>
          </w:pPr>
          <w:r w:rsidRPr="00AC4E51">
            <w:rPr>
              <w:rStyle w:val="Textedelespacerserv"/>
            </w:rPr>
            <w:t>Choisissez un élément.</w:t>
          </w:r>
        </w:p>
      </w:docPartBody>
    </w:docPart>
    <w:docPart>
      <w:docPartPr>
        <w:name w:val="89B6735E1F1E4FB1958D1ECA9D78B0D1"/>
        <w:category>
          <w:name w:val="Général"/>
          <w:gallery w:val="placeholder"/>
        </w:category>
        <w:types>
          <w:type w:val="bbPlcHdr"/>
        </w:types>
        <w:behaviors>
          <w:behavior w:val="content"/>
        </w:behaviors>
        <w:guid w:val="{E3348591-1C7A-4E16-8009-964DAE0F1B34}"/>
      </w:docPartPr>
      <w:docPartBody>
        <w:p w:rsidR="00B4127C" w:rsidRDefault="00B4127C" w:rsidP="00B4127C">
          <w:pPr>
            <w:pStyle w:val="89B6735E1F1E4FB1958D1ECA9D78B0D1"/>
          </w:pPr>
          <w:r w:rsidRPr="00AC4E51">
            <w:rPr>
              <w:rStyle w:val="Textedelespacerserv"/>
            </w:rPr>
            <w:t>Choisissez un élément.</w:t>
          </w:r>
        </w:p>
      </w:docPartBody>
    </w:docPart>
    <w:docPart>
      <w:docPartPr>
        <w:name w:val="27D5817699C341219AF6703BBA327C97"/>
        <w:category>
          <w:name w:val="Général"/>
          <w:gallery w:val="placeholder"/>
        </w:category>
        <w:types>
          <w:type w:val="bbPlcHdr"/>
        </w:types>
        <w:behaviors>
          <w:behavior w:val="content"/>
        </w:behaviors>
        <w:guid w:val="{DE36EE69-1C65-4955-8B75-7688AD36DE4E}"/>
      </w:docPartPr>
      <w:docPartBody>
        <w:p w:rsidR="00B4127C" w:rsidRDefault="00B4127C" w:rsidP="00B4127C">
          <w:pPr>
            <w:pStyle w:val="27D5817699C341219AF6703BBA327C97"/>
          </w:pPr>
          <w:r w:rsidRPr="00FD2FFB">
            <w:rPr>
              <w:rStyle w:val="Textedelespacerserv"/>
            </w:rPr>
            <w:t>Choisissez un élément.</w:t>
          </w:r>
        </w:p>
      </w:docPartBody>
    </w:docPart>
    <w:docPart>
      <w:docPartPr>
        <w:name w:val="B376220E254649FF8675F5A1343C3F1A"/>
        <w:category>
          <w:name w:val="Général"/>
          <w:gallery w:val="placeholder"/>
        </w:category>
        <w:types>
          <w:type w:val="bbPlcHdr"/>
        </w:types>
        <w:behaviors>
          <w:behavior w:val="content"/>
        </w:behaviors>
        <w:guid w:val="{2AC81DEF-5614-44FE-A676-0393CAEA0018}"/>
      </w:docPartPr>
      <w:docPartBody>
        <w:p w:rsidR="00B4127C" w:rsidRDefault="00B4127C" w:rsidP="00B4127C">
          <w:pPr>
            <w:pStyle w:val="B376220E254649FF8675F5A1343C3F1A"/>
          </w:pPr>
          <w:r w:rsidRPr="00AC4E51">
            <w:rPr>
              <w:rStyle w:val="Textedelespacerserv"/>
            </w:rPr>
            <w:t>Choisissez un élément.</w:t>
          </w:r>
        </w:p>
      </w:docPartBody>
    </w:docPart>
    <w:docPart>
      <w:docPartPr>
        <w:name w:val="2DBD23F722B8498FB458E0AF8766D36D"/>
        <w:category>
          <w:name w:val="Général"/>
          <w:gallery w:val="placeholder"/>
        </w:category>
        <w:types>
          <w:type w:val="bbPlcHdr"/>
        </w:types>
        <w:behaviors>
          <w:behavior w:val="content"/>
        </w:behaviors>
        <w:guid w:val="{7FF0D6FD-C9A5-4BDB-B77B-14446845CBDA}"/>
      </w:docPartPr>
      <w:docPartBody>
        <w:p w:rsidR="00B4127C" w:rsidRDefault="00B4127C" w:rsidP="00B4127C">
          <w:pPr>
            <w:pStyle w:val="2DBD23F722B8498FB458E0AF8766D36D"/>
          </w:pPr>
          <w:r w:rsidRPr="00FD2FFB">
            <w:rPr>
              <w:rStyle w:val="Textedelespacerserv"/>
            </w:rPr>
            <w:t>Choisissez un élément.</w:t>
          </w:r>
        </w:p>
      </w:docPartBody>
    </w:docPart>
    <w:docPart>
      <w:docPartPr>
        <w:name w:val="AFF2164690BA40F79F0FAD143D0F49CB"/>
        <w:category>
          <w:name w:val="Général"/>
          <w:gallery w:val="placeholder"/>
        </w:category>
        <w:types>
          <w:type w:val="bbPlcHdr"/>
        </w:types>
        <w:behaviors>
          <w:behavior w:val="content"/>
        </w:behaviors>
        <w:guid w:val="{2973B4C4-DA43-4A52-AA48-BB72FAF73432}"/>
      </w:docPartPr>
      <w:docPartBody>
        <w:p w:rsidR="00B4127C" w:rsidRDefault="00B4127C" w:rsidP="00B4127C">
          <w:pPr>
            <w:pStyle w:val="AFF2164690BA40F79F0FAD143D0F49CB"/>
          </w:pPr>
          <w:r w:rsidRPr="00AC4E51">
            <w:rPr>
              <w:rStyle w:val="Textedelespacerserv"/>
            </w:rPr>
            <w:t>Choisissez un élément.</w:t>
          </w:r>
        </w:p>
      </w:docPartBody>
    </w:docPart>
    <w:docPart>
      <w:docPartPr>
        <w:name w:val="01D7BEEE48C344B9BA5038910B6AB7AD"/>
        <w:category>
          <w:name w:val="Général"/>
          <w:gallery w:val="placeholder"/>
        </w:category>
        <w:types>
          <w:type w:val="bbPlcHdr"/>
        </w:types>
        <w:behaviors>
          <w:behavior w:val="content"/>
        </w:behaviors>
        <w:guid w:val="{7EA5D1D3-6F8B-42FA-855F-57CE154A74E2}"/>
      </w:docPartPr>
      <w:docPartBody>
        <w:p w:rsidR="00B4127C" w:rsidRDefault="00B4127C" w:rsidP="00B4127C">
          <w:pPr>
            <w:pStyle w:val="01D7BEEE48C344B9BA5038910B6AB7AD"/>
          </w:pPr>
          <w:r w:rsidRPr="00FD2FFB">
            <w:rPr>
              <w:rStyle w:val="Textedelespacerserv"/>
            </w:rPr>
            <w:t>Choisissez un élément.</w:t>
          </w:r>
        </w:p>
      </w:docPartBody>
    </w:docPart>
    <w:docPart>
      <w:docPartPr>
        <w:name w:val="970F2BB96DAA4FA39E546A6232742AF6"/>
        <w:category>
          <w:name w:val="Général"/>
          <w:gallery w:val="placeholder"/>
        </w:category>
        <w:types>
          <w:type w:val="bbPlcHdr"/>
        </w:types>
        <w:behaviors>
          <w:behavior w:val="content"/>
        </w:behaviors>
        <w:guid w:val="{D9FB389A-38A8-409D-9FDE-F13FF342C798}"/>
      </w:docPartPr>
      <w:docPartBody>
        <w:p w:rsidR="00B4127C" w:rsidRDefault="00B4127C" w:rsidP="00B4127C">
          <w:pPr>
            <w:pStyle w:val="970F2BB96DAA4FA39E546A6232742AF6"/>
          </w:pPr>
          <w:r w:rsidRPr="00AC4E51">
            <w:rPr>
              <w:rStyle w:val="Textedelespacerserv"/>
            </w:rPr>
            <w:t>Choisissez un élément.</w:t>
          </w:r>
        </w:p>
      </w:docPartBody>
    </w:docPart>
    <w:docPart>
      <w:docPartPr>
        <w:name w:val="DB6B3BE2C5A74419B97DEDEEE28A1F0E"/>
        <w:category>
          <w:name w:val="Général"/>
          <w:gallery w:val="placeholder"/>
        </w:category>
        <w:types>
          <w:type w:val="bbPlcHdr"/>
        </w:types>
        <w:behaviors>
          <w:behavior w:val="content"/>
        </w:behaviors>
        <w:guid w:val="{1C887244-FE2C-46E6-A8CE-49F22F36D1E3}"/>
      </w:docPartPr>
      <w:docPartBody>
        <w:p w:rsidR="00B4127C" w:rsidRDefault="00B4127C" w:rsidP="00B4127C">
          <w:pPr>
            <w:pStyle w:val="DB6B3BE2C5A74419B97DEDEEE28A1F0E"/>
          </w:pPr>
          <w:r w:rsidRPr="00FD2FFB">
            <w:rPr>
              <w:rStyle w:val="Textedelespacerserv"/>
            </w:rPr>
            <w:t>Choisissez un élément.</w:t>
          </w:r>
        </w:p>
      </w:docPartBody>
    </w:docPart>
    <w:docPart>
      <w:docPartPr>
        <w:name w:val="A569E875C13F436EBFC80E7FC8A64B35"/>
        <w:category>
          <w:name w:val="Général"/>
          <w:gallery w:val="placeholder"/>
        </w:category>
        <w:types>
          <w:type w:val="bbPlcHdr"/>
        </w:types>
        <w:behaviors>
          <w:behavior w:val="content"/>
        </w:behaviors>
        <w:guid w:val="{55E6D9FE-48E5-41D4-9828-32EAC1DECA81}"/>
      </w:docPartPr>
      <w:docPartBody>
        <w:p w:rsidR="00700BF4" w:rsidRDefault="00700BF4" w:rsidP="00700BF4">
          <w:pPr>
            <w:pStyle w:val="A569E875C13F436EBFC80E7FC8A64B35"/>
          </w:pPr>
          <w:r w:rsidRPr="00FD2FFB">
            <w:rPr>
              <w:rStyle w:val="Textedelespacerserv"/>
            </w:rPr>
            <w:t>Choisissez un élément.</w:t>
          </w:r>
        </w:p>
      </w:docPartBody>
    </w:docPart>
    <w:docPart>
      <w:docPartPr>
        <w:name w:val="DD4D248E6D664C4EBE39894A9932BB07"/>
        <w:category>
          <w:name w:val="Général"/>
          <w:gallery w:val="placeholder"/>
        </w:category>
        <w:types>
          <w:type w:val="bbPlcHdr"/>
        </w:types>
        <w:behaviors>
          <w:behavior w:val="content"/>
        </w:behaviors>
        <w:guid w:val="{72CEC9AA-1F87-4CD1-8B39-6D72B019F20A}"/>
      </w:docPartPr>
      <w:docPartBody>
        <w:p w:rsidR="00700BF4" w:rsidRDefault="00700BF4" w:rsidP="00700BF4">
          <w:pPr>
            <w:pStyle w:val="DD4D248E6D664C4EBE39894A9932BB07"/>
          </w:pPr>
          <w:r w:rsidRPr="00AC4E51">
            <w:rPr>
              <w:rStyle w:val="Textedelespacerserv"/>
            </w:rPr>
            <w:t>Choisissez un élément.</w:t>
          </w:r>
        </w:p>
      </w:docPartBody>
    </w:docPart>
    <w:docPart>
      <w:docPartPr>
        <w:name w:val="AC1682700CD94388864D26F62404D417"/>
        <w:category>
          <w:name w:val="Général"/>
          <w:gallery w:val="placeholder"/>
        </w:category>
        <w:types>
          <w:type w:val="bbPlcHdr"/>
        </w:types>
        <w:behaviors>
          <w:behavior w:val="content"/>
        </w:behaviors>
        <w:guid w:val="{3929C11F-31D1-440B-AC9C-18FF22213380}"/>
      </w:docPartPr>
      <w:docPartBody>
        <w:p w:rsidR="00700BF4" w:rsidRDefault="00700BF4" w:rsidP="00700BF4">
          <w:pPr>
            <w:pStyle w:val="AC1682700CD94388864D26F62404D417"/>
          </w:pPr>
          <w:r w:rsidRPr="00AC4E51">
            <w:rPr>
              <w:rStyle w:val="Textedelespacerserv"/>
            </w:rPr>
            <w:t>Choisissez un élément.</w:t>
          </w:r>
        </w:p>
      </w:docPartBody>
    </w:docPart>
    <w:docPart>
      <w:docPartPr>
        <w:name w:val="7C538FE16257426FAA7B5817DCB410E0"/>
        <w:category>
          <w:name w:val="Général"/>
          <w:gallery w:val="placeholder"/>
        </w:category>
        <w:types>
          <w:type w:val="bbPlcHdr"/>
        </w:types>
        <w:behaviors>
          <w:behavior w:val="content"/>
        </w:behaviors>
        <w:guid w:val="{0110719D-1B36-4473-81B3-90CD37558F55}"/>
      </w:docPartPr>
      <w:docPartBody>
        <w:p w:rsidR="00700BF4" w:rsidRDefault="00700BF4" w:rsidP="00700BF4">
          <w:pPr>
            <w:pStyle w:val="7C538FE16257426FAA7B5817DCB410E0"/>
          </w:pPr>
          <w:r w:rsidRPr="00FD2FFB">
            <w:rPr>
              <w:rStyle w:val="Textedelespacerserv"/>
            </w:rPr>
            <w:t>Choisissez un élément.</w:t>
          </w:r>
        </w:p>
      </w:docPartBody>
    </w:docPart>
    <w:docPart>
      <w:docPartPr>
        <w:name w:val="7A1DFD582B5A4044AD23D81FB7021EC5"/>
        <w:category>
          <w:name w:val="Général"/>
          <w:gallery w:val="placeholder"/>
        </w:category>
        <w:types>
          <w:type w:val="bbPlcHdr"/>
        </w:types>
        <w:behaviors>
          <w:behavior w:val="content"/>
        </w:behaviors>
        <w:guid w:val="{F4A3144D-AC62-417B-B7FB-59ED01F02819}"/>
      </w:docPartPr>
      <w:docPartBody>
        <w:p w:rsidR="00700BF4" w:rsidRDefault="00700BF4" w:rsidP="00700BF4">
          <w:pPr>
            <w:pStyle w:val="7A1DFD582B5A4044AD23D81FB7021EC5"/>
          </w:pPr>
          <w:r>
            <w:rPr>
              <w:rStyle w:val="Textedelespacerserv"/>
            </w:rPr>
            <w:t>Choisissez un élément.</w:t>
          </w:r>
        </w:p>
      </w:docPartBody>
    </w:docPart>
    <w:docPart>
      <w:docPartPr>
        <w:name w:val="93E64B8EF55949369A053768783B77C2"/>
        <w:category>
          <w:name w:val="Général"/>
          <w:gallery w:val="placeholder"/>
        </w:category>
        <w:types>
          <w:type w:val="bbPlcHdr"/>
        </w:types>
        <w:behaviors>
          <w:behavior w:val="content"/>
        </w:behaviors>
        <w:guid w:val="{32093DE2-A8B3-4129-B500-54AF15AEB543}"/>
      </w:docPartPr>
      <w:docPartBody>
        <w:p w:rsidR="00700BF4" w:rsidRDefault="00700BF4" w:rsidP="00700BF4">
          <w:pPr>
            <w:pStyle w:val="93E64B8EF55949369A053768783B77C2"/>
          </w:pPr>
          <w:r>
            <w:rPr>
              <w:rStyle w:val="Textedelespacerserv"/>
            </w:rPr>
            <w:t>Choisissez un élément.</w:t>
          </w:r>
        </w:p>
      </w:docPartBody>
    </w:docPart>
    <w:docPart>
      <w:docPartPr>
        <w:name w:val="8AEB945CEB26448186A3D7A4158F954F"/>
        <w:category>
          <w:name w:val="Général"/>
          <w:gallery w:val="placeholder"/>
        </w:category>
        <w:types>
          <w:type w:val="bbPlcHdr"/>
        </w:types>
        <w:behaviors>
          <w:behavior w:val="content"/>
        </w:behaviors>
        <w:guid w:val="{63748160-7485-47D6-8D1D-E2A4680EB7E7}"/>
      </w:docPartPr>
      <w:docPartBody>
        <w:p w:rsidR="00700BF4" w:rsidRDefault="00700BF4" w:rsidP="00700BF4">
          <w:pPr>
            <w:pStyle w:val="8AEB945CEB26448186A3D7A4158F954F"/>
          </w:pPr>
          <w:r w:rsidRPr="00AC4E51">
            <w:rPr>
              <w:rStyle w:val="Textedelespacerserv"/>
            </w:rPr>
            <w:t>Choisissez un élément.</w:t>
          </w:r>
        </w:p>
      </w:docPartBody>
    </w:docPart>
    <w:docPart>
      <w:docPartPr>
        <w:name w:val="2CF7C52F3D7C4E7E8B3F0AB97043A5AB"/>
        <w:category>
          <w:name w:val="Général"/>
          <w:gallery w:val="placeholder"/>
        </w:category>
        <w:types>
          <w:type w:val="bbPlcHdr"/>
        </w:types>
        <w:behaviors>
          <w:behavior w:val="content"/>
        </w:behaviors>
        <w:guid w:val="{4BE050A3-9545-46A4-B5ED-5F49DDAE4B32}"/>
      </w:docPartPr>
      <w:docPartBody>
        <w:p w:rsidR="00700BF4" w:rsidRDefault="00700BF4" w:rsidP="00700BF4">
          <w:pPr>
            <w:pStyle w:val="2CF7C52F3D7C4E7E8B3F0AB97043A5AB"/>
          </w:pPr>
          <w:r w:rsidRPr="00FD2FFB">
            <w:rPr>
              <w:rStyle w:val="Textedelespacerserv"/>
            </w:rPr>
            <w:t>Choisissez un élément.</w:t>
          </w:r>
        </w:p>
      </w:docPartBody>
    </w:docPart>
    <w:docPart>
      <w:docPartPr>
        <w:name w:val="4FEBE6514954409294D0BC8C2CF3046C"/>
        <w:category>
          <w:name w:val="Général"/>
          <w:gallery w:val="placeholder"/>
        </w:category>
        <w:types>
          <w:type w:val="bbPlcHdr"/>
        </w:types>
        <w:behaviors>
          <w:behavior w:val="content"/>
        </w:behaviors>
        <w:guid w:val="{1B0709A3-0672-4A93-8EB9-C436B6DB8465}"/>
      </w:docPartPr>
      <w:docPartBody>
        <w:p w:rsidR="00700BF4" w:rsidRDefault="00700BF4" w:rsidP="00700BF4">
          <w:pPr>
            <w:pStyle w:val="4FEBE6514954409294D0BC8C2CF3046C"/>
          </w:pPr>
          <w:r w:rsidRPr="00AC4E51">
            <w:rPr>
              <w:rStyle w:val="Textedelespacerserv"/>
            </w:rPr>
            <w:t>Choisissez un élément.</w:t>
          </w:r>
        </w:p>
      </w:docPartBody>
    </w:docPart>
    <w:docPart>
      <w:docPartPr>
        <w:name w:val="40539BAC606C4252A480AE17665E3708"/>
        <w:category>
          <w:name w:val="Général"/>
          <w:gallery w:val="placeholder"/>
        </w:category>
        <w:types>
          <w:type w:val="bbPlcHdr"/>
        </w:types>
        <w:behaviors>
          <w:behavior w:val="content"/>
        </w:behaviors>
        <w:guid w:val="{6FBE2958-2BF8-40ED-8180-1F9130371F08}"/>
      </w:docPartPr>
      <w:docPartBody>
        <w:p w:rsidR="00C87BC3" w:rsidRDefault="00C87BC3" w:rsidP="00C87BC3">
          <w:pPr>
            <w:pStyle w:val="40539BAC606C4252A480AE17665E3708"/>
          </w:pPr>
          <w:r w:rsidRPr="00AC4E51">
            <w:rPr>
              <w:rStyle w:val="Textedelespacerserv"/>
            </w:rPr>
            <w:t>Choisissez un élément.</w:t>
          </w:r>
        </w:p>
      </w:docPartBody>
    </w:docPart>
    <w:docPart>
      <w:docPartPr>
        <w:name w:val="25A1EEAD8E02466E984571C4CB6AD96F"/>
        <w:category>
          <w:name w:val="Général"/>
          <w:gallery w:val="placeholder"/>
        </w:category>
        <w:types>
          <w:type w:val="bbPlcHdr"/>
        </w:types>
        <w:behaviors>
          <w:behavior w:val="content"/>
        </w:behaviors>
        <w:guid w:val="{09E8DA56-C5AB-4381-8AE0-3349ADC58B0C}"/>
      </w:docPartPr>
      <w:docPartBody>
        <w:p w:rsidR="00C87BC3" w:rsidRDefault="00C87BC3" w:rsidP="00C87BC3">
          <w:pPr>
            <w:pStyle w:val="25A1EEAD8E02466E984571C4CB6AD96F"/>
          </w:pPr>
          <w:r w:rsidRPr="00FD2FFB">
            <w:rPr>
              <w:rStyle w:val="Textedelespacerserv"/>
            </w:rPr>
            <w:t>Choisissez un élément.</w:t>
          </w:r>
        </w:p>
      </w:docPartBody>
    </w:docPart>
    <w:docPart>
      <w:docPartPr>
        <w:name w:val="D39A9F361DF648D5B17E81F7EAAEC046"/>
        <w:category>
          <w:name w:val="Général"/>
          <w:gallery w:val="placeholder"/>
        </w:category>
        <w:types>
          <w:type w:val="bbPlcHdr"/>
        </w:types>
        <w:behaviors>
          <w:behavior w:val="content"/>
        </w:behaviors>
        <w:guid w:val="{3854479E-79A1-4353-BC14-F114220CD95E}"/>
      </w:docPartPr>
      <w:docPartBody>
        <w:p w:rsidR="00C87BC3" w:rsidRDefault="00C87BC3" w:rsidP="00C87BC3">
          <w:pPr>
            <w:pStyle w:val="D39A9F361DF648D5B17E81F7EAAEC046"/>
          </w:pPr>
          <w:r w:rsidRPr="00AC4E51">
            <w:rPr>
              <w:rStyle w:val="Textedelespacerserv"/>
            </w:rPr>
            <w:t>Choisissez un élément.</w:t>
          </w:r>
        </w:p>
      </w:docPartBody>
    </w:docPart>
    <w:docPart>
      <w:docPartPr>
        <w:name w:val="7973EA8A2AA64EA4886B86FAC57C87B0"/>
        <w:category>
          <w:name w:val="Général"/>
          <w:gallery w:val="placeholder"/>
        </w:category>
        <w:types>
          <w:type w:val="bbPlcHdr"/>
        </w:types>
        <w:behaviors>
          <w:behavior w:val="content"/>
        </w:behaviors>
        <w:guid w:val="{09F794F1-3B61-43D8-A34E-B74DFE51DE5A}"/>
      </w:docPartPr>
      <w:docPartBody>
        <w:p w:rsidR="00C87BC3" w:rsidRDefault="00C87BC3" w:rsidP="00C87BC3">
          <w:pPr>
            <w:pStyle w:val="7973EA8A2AA64EA4886B86FAC57C87B0"/>
          </w:pPr>
          <w:r w:rsidRPr="00FD2FFB">
            <w:rPr>
              <w:rStyle w:val="Textedelespacerserv"/>
            </w:rPr>
            <w:t>Choisissez un élément.</w:t>
          </w:r>
        </w:p>
      </w:docPartBody>
    </w:docPart>
    <w:docPart>
      <w:docPartPr>
        <w:name w:val="742BB11D4D9940DCB00278C797D34307"/>
        <w:category>
          <w:name w:val="Général"/>
          <w:gallery w:val="placeholder"/>
        </w:category>
        <w:types>
          <w:type w:val="bbPlcHdr"/>
        </w:types>
        <w:behaviors>
          <w:behavior w:val="content"/>
        </w:behaviors>
        <w:guid w:val="{15086340-1FF9-4D33-8938-AAF9349EE1C7}"/>
      </w:docPartPr>
      <w:docPartBody>
        <w:p w:rsidR="002A0288" w:rsidRDefault="002A0288" w:rsidP="002A0288">
          <w:pPr>
            <w:pStyle w:val="742BB11D4D9940DCB00278C797D34307"/>
          </w:pPr>
          <w:r w:rsidRPr="00AC4E51">
            <w:rPr>
              <w:rStyle w:val="Textedelespacerserv"/>
            </w:rPr>
            <w:t>Choisissez un élément.</w:t>
          </w:r>
        </w:p>
      </w:docPartBody>
    </w:docPart>
    <w:docPart>
      <w:docPartPr>
        <w:name w:val="6D22F0FC5E56480192848C766990ACAE"/>
        <w:category>
          <w:name w:val="Général"/>
          <w:gallery w:val="placeholder"/>
        </w:category>
        <w:types>
          <w:type w:val="bbPlcHdr"/>
        </w:types>
        <w:behaviors>
          <w:behavior w:val="content"/>
        </w:behaviors>
        <w:guid w:val="{CEC89327-F547-48AF-B79B-A8E3F77ECCB9}"/>
      </w:docPartPr>
      <w:docPartBody>
        <w:p w:rsidR="002A0288" w:rsidRDefault="002A0288" w:rsidP="002A0288">
          <w:pPr>
            <w:pStyle w:val="6D22F0FC5E56480192848C766990ACAE"/>
          </w:pPr>
          <w:r w:rsidRPr="00FD2FFB">
            <w:rPr>
              <w:rStyle w:val="Textedelespacerserv"/>
            </w:rPr>
            <w:t>Choisissez un élément.</w:t>
          </w:r>
        </w:p>
      </w:docPartBody>
    </w:docPart>
    <w:docPart>
      <w:docPartPr>
        <w:name w:val="6EBC77EFB92C4D15A27421FD49F74C82"/>
        <w:category>
          <w:name w:val="Général"/>
          <w:gallery w:val="placeholder"/>
        </w:category>
        <w:types>
          <w:type w:val="bbPlcHdr"/>
        </w:types>
        <w:behaviors>
          <w:behavior w:val="content"/>
        </w:behaviors>
        <w:guid w:val="{3B213B7D-F75D-4976-8DBB-C586D93A50D1}"/>
      </w:docPartPr>
      <w:docPartBody>
        <w:p w:rsidR="002A0288" w:rsidRDefault="002A0288" w:rsidP="002A0288">
          <w:pPr>
            <w:pStyle w:val="6EBC77EFB92C4D15A27421FD49F74C82"/>
          </w:pPr>
          <w:r w:rsidRPr="00AC4E51">
            <w:rPr>
              <w:rStyle w:val="Textedelespacerserv"/>
            </w:rPr>
            <w:t>Choisissez un élément.</w:t>
          </w:r>
        </w:p>
      </w:docPartBody>
    </w:docPart>
    <w:docPart>
      <w:docPartPr>
        <w:name w:val="713FF268877347F89E541DD656E3DB9F"/>
        <w:category>
          <w:name w:val="Général"/>
          <w:gallery w:val="placeholder"/>
        </w:category>
        <w:types>
          <w:type w:val="bbPlcHdr"/>
        </w:types>
        <w:behaviors>
          <w:behavior w:val="content"/>
        </w:behaviors>
        <w:guid w:val="{315DF72B-645F-46CC-B740-14099ADC4E2D}"/>
      </w:docPartPr>
      <w:docPartBody>
        <w:p w:rsidR="002A0288" w:rsidRDefault="002A0288" w:rsidP="002A0288">
          <w:pPr>
            <w:pStyle w:val="713FF268877347F89E541DD656E3DB9F"/>
          </w:pPr>
          <w:r w:rsidRPr="00FD2FFB">
            <w:rPr>
              <w:rStyle w:val="Textedelespacerserv"/>
            </w:rPr>
            <w:t>Choisissez un élément.</w:t>
          </w:r>
        </w:p>
      </w:docPartBody>
    </w:docPart>
    <w:docPart>
      <w:docPartPr>
        <w:name w:val="6715501B2F1344B29E84CD4E1E7489BB"/>
        <w:category>
          <w:name w:val="Général"/>
          <w:gallery w:val="placeholder"/>
        </w:category>
        <w:types>
          <w:type w:val="bbPlcHdr"/>
        </w:types>
        <w:behaviors>
          <w:behavior w:val="content"/>
        </w:behaviors>
        <w:guid w:val="{6833210D-5225-4812-8487-BB24F5501DE0}"/>
      </w:docPartPr>
      <w:docPartBody>
        <w:p w:rsidR="00A76A53" w:rsidRDefault="00A76A53" w:rsidP="00A76A53">
          <w:pPr>
            <w:pStyle w:val="6715501B2F1344B29E84CD4E1E7489BB"/>
          </w:pPr>
          <w:r w:rsidRPr="00AC4E51">
            <w:rPr>
              <w:rStyle w:val="Textedelespacerserv"/>
            </w:rPr>
            <w:t>Choisissez un élément.</w:t>
          </w:r>
        </w:p>
      </w:docPartBody>
    </w:docPart>
    <w:docPart>
      <w:docPartPr>
        <w:name w:val="3AB73D51F7C44040B061775DB4B285A2"/>
        <w:category>
          <w:name w:val="Général"/>
          <w:gallery w:val="placeholder"/>
        </w:category>
        <w:types>
          <w:type w:val="bbPlcHdr"/>
        </w:types>
        <w:behaviors>
          <w:behavior w:val="content"/>
        </w:behaviors>
        <w:guid w:val="{66473449-669D-47E7-9EE6-3B4F40F25A6B}"/>
      </w:docPartPr>
      <w:docPartBody>
        <w:p w:rsidR="00A76A53" w:rsidRDefault="00A76A53" w:rsidP="00A76A53">
          <w:pPr>
            <w:pStyle w:val="3AB73D51F7C44040B061775DB4B285A2"/>
          </w:pPr>
          <w:r w:rsidRPr="00FD2FFB">
            <w:rPr>
              <w:rStyle w:val="Textedelespacerserv"/>
            </w:rPr>
            <w:t>Choisissez un élément.</w:t>
          </w:r>
        </w:p>
      </w:docPartBody>
    </w:docPart>
    <w:docPart>
      <w:docPartPr>
        <w:name w:val="9303106A897F4EE4863BB7997E247093"/>
        <w:category>
          <w:name w:val="Général"/>
          <w:gallery w:val="placeholder"/>
        </w:category>
        <w:types>
          <w:type w:val="bbPlcHdr"/>
        </w:types>
        <w:behaviors>
          <w:behavior w:val="content"/>
        </w:behaviors>
        <w:guid w:val="{C3131B04-623B-4755-9957-C75FECD18071}"/>
      </w:docPartPr>
      <w:docPartBody>
        <w:p w:rsidR="009E2DE2" w:rsidRDefault="009E2DE2" w:rsidP="009E2DE2">
          <w:pPr>
            <w:pStyle w:val="9303106A897F4EE4863BB7997E247093"/>
          </w:pPr>
          <w:r w:rsidRPr="00AC4E51">
            <w:rPr>
              <w:rStyle w:val="Textedelespacerserv"/>
            </w:rPr>
            <w:t>Choisissez un élément.</w:t>
          </w:r>
        </w:p>
      </w:docPartBody>
    </w:docPart>
    <w:docPart>
      <w:docPartPr>
        <w:name w:val="74EC57355F2E4DCCAB77398BD6833D5C"/>
        <w:category>
          <w:name w:val="Général"/>
          <w:gallery w:val="placeholder"/>
        </w:category>
        <w:types>
          <w:type w:val="bbPlcHdr"/>
        </w:types>
        <w:behaviors>
          <w:behavior w:val="content"/>
        </w:behaviors>
        <w:guid w:val="{F9921C0A-E866-4C83-B86F-B9710F86F0D6}"/>
      </w:docPartPr>
      <w:docPartBody>
        <w:p w:rsidR="009E2DE2" w:rsidRDefault="009E2DE2" w:rsidP="009E2DE2">
          <w:pPr>
            <w:pStyle w:val="74EC57355F2E4DCCAB77398BD6833D5C"/>
          </w:pPr>
          <w:r w:rsidRPr="00FD2FFB">
            <w:rPr>
              <w:rStyle w:val="Textedelespacerserv"/>
            </w:rPr>
            <w:t>Choisissez un élément.</w:t>
          </w:r>
        </w:p>
      </w:docPartBody>
    </w:docPart>
    <w:docPart>
      <w:docPartPr>
        <w:name w:val="1C825FD32AAD441DB9010D558EA12120"/>
        <w:category>
          <w:name w:val="Général"/>
          <w:gallery w:val="placeholder"/>
        </w:category>
        <w:types>
          <w:type w:val="bbPlcHdr"/>
        </w:types>
        <w:behaviors>
          <w:behavior w:val="content"/>
        </w:behaviors>
        <w:guid w:val="{BF2B446A-6B22-4459-BCF9-1BBCC4AF1269}"/>
      </w:docPartPr>
      <w:docPartBody>
        <w:p w:rsidR="009E2DE2" w:rsidRDefault="009E2DE2" w:rsidP="009E2DE2">
          <w:pPr>
            <w:pStyle w:val="1C825FD32AAD441DB9010D558EA12120"/>
          </w:pPr>
          <w:r w:rsidRPr="00AC4E51">
            <w:rPr>
              <w:rStyle w:val="Textedelespacerserv"/>
            </w:rPr>
            <w:t>Choisissez un élément.</w:t>
          </w:r>
        </w:p>
      </w:docPartBody>
    </w:docPart>
    <w:docPart>
      <w:docPartPr>
        <w:name w:val="59388BF4AB8E486EB726DFBCB375F3C8"/>
        <w:category>
          <w:name w:val="Général"/>
          <w:gallery w:val="placeholder"/>
        </w:category>
        <w:types>
          <w:type w:val="bbPlcHdr"/>
        </w:types>
        <w:behaviors>
          <w:behavior w:val="content"/>
        </w:behaviors>
        <w:guid w:val="{C01F37D3-99EA-4733-BB5E-156ECADB91DA}"/>
      </w:docPartPr>
      <w:docPartBody>
        <w:p w:rsidR="009E2DE2" w:rsidRDefault="009E2DE2" w:rsidP="009E2DE2">
          <w:pPr>
            <w:pStyle w:val="59388BF4AB8E486EB726DFBCB375F3C8"/>
          </w:pPr>
          <w:r w:rsidRPr="00FD2FFB">
            <w:rPr>
              <w:rStyle w:val="Textedelespacerserv"/>
            </w:rPr>
            <w:t>Choisissez un élément.</w:t>
          </w:r>
        </w:p>
      </w:docPartBody>
    </w:docPart>
    <w:docPart>
      <w:docPartPr>
        <w:name w:val="4511438DC38F42BEB5829DF67BDA484F"/>
        <w:category>
          <w:name w:val="Général"/>
          <w:gallery w:val="placeholder"/>
        </w:category>
        <w:types>
          <w:type w:val="bbPlcHdr"/>
        </w:types>
        <w:behaviors>
          <w:behavior w:val="content"/>
        </w:behaviors>
        <w:guid w:val="{EB3324FC-AB00-4420-A26A-586B744C1E54}"/>
      </w:docPartPr>
      <w:docPartBody>
        <w:p w:rsidR="009E2DE2" w:rsidRDefault="009E2DE2" w:rsidP="009E2DE2">
          <w:pPr>
            <w:pStyle w:val="4511438DC38F42BEB5829DF67BDA484F"/>
          </w:pPr>
          <w:r w:rsidRPr="00B91DF1">
            <w:rPr>
              <w:rStyle w:val="Textedelespacerserv"/>
            </w:rPr>
            <w:t>Choisissez un élément.</w:t>
          </w:r>
        </w:p>
      </w:docPartBody>
    </w:docPart>
    <w:docPart>
      <w:docPartPr>
        <w:name w:val="D0208B155CBF47ACB87654F7C10B729F"/>
        <w:category>
          <w:name w:val="Général"/>
          <w:gallery w:val="placeholder"/>
        </w:category>
        <w:types>
          <w:type w:val="bbPlcHdr"/>
        </w:types>
        <w:behaviors>
          <w:behavior w:val="content"/>
        </w:behaviors>
        <w:guid w:val="{0AD98E59-DF8F-4A46-9E76-1C765F8C27CE}"/>
      </w:docPartPr>
      <w:docPartBody>
        <w:p w:rsidR="00CC6E7C" w:rsidRDefault="00CC6E7C" w:rsidP="00CC6E7C">
          <w:pPr>
            <w:pStyle w:val="D0208B155CBF47ACB87654F7C10B729F"/>
          </w:pPr>
          <w:r w:rsidRPr="00AC4E51">
            <w:rPr>
              <w:rStyle w:val="Textedelespacerserv"/>
            </w:rPr>
            <w:t>Choisissez un élément.</w:t>
          </w:r>
        </w:p>
      </w:docPartBody>
    </w:docPart>
    <w:docPart>
      <w:docPartPr>
        <w:name w:val="7C48A360404547C2B517B9EB49328534"/>
        <w:category>
          <w:name w:val="Général"/>
          <w:gallery w:val="placeholder"/>
        </w:category>
        <w:types>
          <w:type w:val="bbPlcHdr"/>
        </w:types>
        <w:behaviors>
          <w:behavior w:val="content"/>
        </w:behaviors>
        <w:guid w:val="{C488A2D8-F506-4C97-8DC1-5DED1B5C62FD}"/>
      </w:docPartPr>
      <w:docPartBody>
        <w:p w:rsidR="00CC6E7C" w:rsidRDefault="00CC6E7C" w:rsidP="00CC6E7C">
          <w:pPr>
            <w:pStyle w:val="7C48A360404547C2B517B9EB49328534"/>
          </w:pPr>
          <w:r w:rsidRPr="00AC4E5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Gras">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59"/>
    <w:rsid w:val="000002D1"/>
    <w:rsid w:val="00005DDE"/>
    <w:rsid w:val="00006BDC"/>
    <w:rsid w:val="0002466D"/>
    <w:rsid w:val="00033536"/>
    <w:rsid w:val="000410DE"/>
    <w:rsid w:val="000436A6"/>
    <w:rsid w:val="00054189"/>
    <w:rsid w:val="00055E48"/>
    <w:rsid w:val="0006543C"/>
    <w:rsid w:val="00072E23"/>
    <w:rsid w:val="000908B8"/>
    <w:rsid w:val="00092459"/>
    <w:rsid w:val="000A515B"/>
    <w:rsid w:val="000B2A1E"/>
    <w:rsid w:val="000C70A2"/>
    <w:rsid w:val="000D0B61"/>
    <w:rsid w:val="000D7F9B"/>
    <w:rsid w:val="000F2A68"/>
    <w:rsid w:val="00110830"/>
    <w:rsid w:val="001127D6"/>
    <w:rsid w:val="00115E24"/>
    <w:rsid w:val="0011767E"/>
    <w:rsid w:val="00122376"/>
    <w:rsid w:val="00122CEB"/>
    <w:rsid w:val="00130699"/>
    <w:rsid w:val="00132B9C"/>
    <w:rsid w:val="001550B3"/>
    <w:rsid w:val="00155CE4"/>
    <w:rsid w:val="001565C7"/>
    <w:rsid w:val="00157801"/>
    <w:rsid w:val="00161A46"/>
    <w:rsid w:val="00177CA9"/>
    <w:rsid w:val="00183836"/>
    <w:rsid w:val="00193059"/>
    <w:rsid w:val="001B112B"/>
    <w:rsid w:val="001C3E71"/>
    <w:rsid w:val="001D256E"/>
    <w:rsid w:val="001D67A1"/>
    <w:rsid w:val="001D7091"/>
    <w:rsid w:val="001E498A"/>
    <w:rsid w:val="002015E3"/>
    <w:rsid w:val="00201A6C"/>
    <w:rsid w:val="0020276A"/>
    <w:rsid w:val="00223A86"/>
    <w:rsid w:val="00227190"/>
    <w:rsid w:val="00247D5D"/>
    <w:rsid w:val="00252E5D"/>
    <w:rsid w:val="00262E05"/>
    <w:rsid w:val="002666CC"/>
    <w:rsid w:val="00274C1C"/>
    <w:rsid w:val="002767E6"/>
    <w:rsid w:val="00283211"/>
    <w:rsid w:val="00283CD4"/>
    <w:rsid w:val="00293F3B"/>
    <w:rsid w:val="00294883"/>
    <w:rsid w:val="00294E88"/>
    <w:rsid w:val="002A0288"/>
    <w:rsid w:val="002A218A"/>
    <w:rsid w:val="002A2D6B"/>
    <w:rsid w:val="002A4057"/>
    <w:rsid w:val="002C3432"/>
    <w:rsid w:val="002D2E04"/>
    <w:rsid w:val="002F61D0"/>
    <w:rsid w:val="002F6AF1"/>
    <w:rsid w:val="00300AAB"/>
    <w:rsid w:val="003143AD"/>
    <w:rsid w:val="00322425"/>
    <w:rsid w:val="00333058"/>
    <w:rsid w:val="0034307B"/>
    <w:rsid w:val="003601AD"/>
    <w:rsid w:val="003636C3"/>
    <w:rsid w:val="0036479F"/>
    <w:rsid w:val="003A00BA"/>
    <w:rsid w:val="003D1E5E"/>
    <w:rsid w:val="003F0B92"/>
    <w:rsid w:val="004026DE"/>
    <w:rsid w:val="004052BD"/>
    <w:rsid w:val="00411087"/>
    <w:rsid w:val="004333FA"/>
    <w:rsid w:val="004452CD"/>
    <w:rsid w:val="00446E9D"/>
    <w:rsid w:val="00461383"/>
    <w:rsid w:val="00466291"/>
    <w:rsid w:val="0047571F"/>
    <w:rsid w:val="00476A50"/>
    <w:rsid w:val="0048160F"/>
    <w:rsid w:val="004821F8"/>
    <w:rsid w:val="004A4C27"/>
    <w:rsid w:val="004A5E7A"/>
    <w:rsid w:val="004A6F67"/>
    <w:rsid w:val="004B0C63"/>
    <w:rsid w:val="004B413D"/>
    <w:rsid w:val="004C03B6"/>
    <w:rsid w:val="004C4325"/>
    <w:rsid w:val="004D59C9"/>
    <w:rsid w:val="004F03B1"/>
    <w:rsid w:val="004F062C"/>
    <w:rsid w:val="0052541D"/>
    <w:rsid w:val="00525E97"/>
    <w:rsid w:val="00557AFD"/>
    <w:rsid w:val="00563BAD"/>
    <w:rsid w:val="005659D0"/>
    <w:rsid w:val="005763FD"/>
    <w:rsid w:val="005917B9"/>
    <w:rsid w:val="005947DB"/>
    <w:rsid w:val="005B1224"/>
    <w:rsid w:val="005B3E5D"/>
    <w:rsid w:val="005C6F39"/>
    <w:rsid w:val="005E7AA3"/>
    <w:rsid w:val="005F0526"/>
    <w:rsid w:val="005F0C25"/>
    <w:rsid w:val="005F4324"/>
    <w:rsid w:val="00614E67"/>
    <w:rsid w:val="00634C5D"/>
    <w:rsid w:val="00653CD6"/>
    <w:rsid w:val="0065491E"/>
    <w:rsid w:val="00657A98"/>
    <w:rsid w:val="006625DF"/>
    <w:rsid w:val="00667328"/>
    <w:rsid w:val="00697A87"/>
    <w:rsid w:val="006A27F3"/>
    <w:rsid w:val="006B3C2B"/>
    <w:rsid w:val="006F053C"/>
    <w:rsid w:val="006F5FDD"/>
    <w:rsid w:val="006F68C2"/>
    <w:rsid w:val="00700BF4"/>
    <w:rsid w:val="00704E6A"/>
    <w:rsid w:val="00713134"/>
    <w:rsid w:val="0071653F"/>
    <w:rsid w:val="00732A8F"/>
    <w:rsid w:val="00735169"/>
    <w:rsid w:val="0074219A"/>
    <w:rsid w:val="007442C4"/>
    <w:rsid w:val="00744312"/>
    <w:rsid w:val="00747663"/>
    <w:rsid w:val="0075677E"/>
    <w:rsid w:val="00765DBF"/>
    <w:rsid w:val="00770CB5"/>
    <w:rsid w:val="00785EB6"/>
    <w:rsid w:val="00786FFC"/>
    <w:rsid w:val="0079463C"/>
    <w:rsid w:val="007A0335"/>
    <w:rsid w:val="007C5164"/>
    <w:rsid w:val="007D33AF"/>
    <w:rsid w:val="007E1E29"/>
    <w:rsid w:val="007E3BAC"/>
    <w:rsid w:val="007E3C9B"/>
    <w:rsid w:val="00800714"/>
    <w:rsid w:val="00804ACE"/>
    <w:rsid w:val="0081555A"/>
    <w:rsid w:val="00843740"/>
    <w:rsid w:val="0086728D"/>
    <w:rsid w:val="00883CC1"/>
    <w:rsid w:val="00893260"/>
    <w:rsid w:val="008A66DB"/>
    <w:rsid w:val="008A75A9"/>
    <w:rsid w:val="008B0BB0"/>
    <w:rsid w:val="008B54E5"/>
    <w:rsid w:val="008B5FA3"/>
    <w:rsid w:val="008C4106"/>
    <w:rsid w:val="008D022D"/>
    <w:rsid w:val="008F1E51"/>
    <w:rsid w:val="008F357A"/>
    <w:rsid w:val="008F6932"/>
    <w:rsid w:val="00901B12"/>
    <w:rsid w:val="00901D95"/>
    <w:rsid w:val="00913943"/>
    <w:rsid w:val="00920CEA"/>
    <w:rsid w:val="00922B59"/>
    <w:rsid w:val="009249A7"/>
    <w:rsid w:val="00926316"/>
    <w:rsid w:val="0093208A"/>
    <w:rsid w:val="00932638"/>
    <w:rsid w:val="00934A66"/>
    <w:rsid w:val="0094133E"/>
    <w:rsid w:val="00944CC1"/>
    <w:rsid w:val="009572D3"/>
    <w:rsid w:val="00961302"/>
    <w:rsid w:val="00964BD1"/>
    <w:rsid w:val="00964E38"/>
    <w:rsid w:val="00965609"/>
    <w:rsid w:val="00971BD9"/>
    <w:rsid w:val="009752A2"/>
    <w:rsid w:val="00996900"/>
    <w:rsid w:val="00997334"/>
    <w:rsid w:val="009B5DF0"/>
    <w:rsid w:val="009B6A99"/>
    <w:rsid w:val="009C1F31"/>
    <w:rsid w:val="009D25E7"/>
    <w:rsid w:val="009E2DE2"/>
    <w:rsid w:val="009F1274"/>
    <w:rsid w:val="00A02B30"/>
    <w:rsid w:val="00A1161B"/>
    <w:rsid w:val="00A15ECF"/>
    <w:rsid w:val="00A23016"/>
    <w:rsid w:val="00A32300"/>
    <w:rsid w:val="00A37574"/>
    <w:rsid w:val="00A6201E"/>
    <w:rsid w:val="00A648E7"/>
    <w:rsid w:val="00A723AC"/>
    <w:rsid w:val="00A74C3D"/>
    <w:rsid w:val="00A76A53"/>
    <w:rsid w:val="00A76CBA"/>
    <w:rsid w:val="00A8342F"/>
    <w:rsid w:val="00A90B85"/>
    <w:rsid w:val="00A935FE"/>
    <w:rsid w:val="00AC6E57"/>
    <w:rsid w:val="00AD23BD"/>
    <w:rsid w:val="00AD5306"/>
    <w:rsid w:val="00AE19C0"/>
    <w:rsid w:val="00AF130A"/>
    <w:rsid w:val="00AF2DF5"/>
    <w:rsid w:val="00B04C5D"/>
    <w:rsid w:val="00B123B7"/>
    <w:rsid w:val="00B17032"/>
    <w:rsid w:val="00B4127C"/>
    <w:rsid w:val="00B445C4"/>
    <w:rsid w:val="00B44FD6"/>
    <w:rsid w:val="00B60F41"/>
    <w:rsid w:val="00B6210F"/>
    <w:rsid w:val="00B6539E"/>
    <w:rsid w:val="00B80D1B"/>
    <w:rsid w:val="00B84490"/>
    <w:rsid w:val="00B8545D"/>
    <w:rsid w:val="00B9401F"/>
    <w:rsid w:val="00BB0DCB"/>
    <w:rsid w:val="00BB330A"/>
    <w:rsid w:val="00BB3A27"/>
    <w:rsid w:val="00BB4C3C"/>
    <w:rsid w:val="00BB4ECE"/>
    <w:rsid w:val="00BC78AD"/>
    <w:rsid w:val="00BE278C"/>
    <w:rsid w:val="00BF67A1"/>
    <w:rsid w:val="00C15636"/>
    <w:rsid w:val="00C1623C"/>
    <w:rsid w:val="00C20435"/>
    <w:rsid w:val="00C27582"/>
    <w:rsid w:val="00C451C7"/>
    <w:rsid w:val="00C652F0"/>
    <w:rsid w:val="00C73CA7"/>
    <w:rsid w:val="00C75678"/>
    <w:rsid w:val="00C8029C"/>
    <w:rsid w:val="00C843B2"/>
    <w:rsid w:val="00C87BC3"/>
    <w:rsid w:val="00CA2EF9"/>
    <w:rsid w:val="00CB4589"/>
    <w:rsid w:val="00CC6E7C"/>
    <w:rsid w:val="00CE24BE"/>
    <w:rsid w:val="00CE64FB"/>
    <w:rsid w:val="00CF668A"/>
    <w:rsid w:val="00D07D4A"/>
    <w:rsid w:val="00D165CA"/>
    <w:rsid w:val="00D1795F"/>
    <w:rsid w:val="00D213B0"/>
    <w:rsid w:val="00D224FE"/>
    <w:rsid w:val="00D32C9A"/>
    <w:rsid w:val="00D5108A"/>
    <w:rsid w:val="00D51875"/>
    <w:rsid w:val="00D63E97"/>
    <w:rsid w:val="00D72A50"/>
    <w:rsid w:val="00D7636C"/>
    <w:rsid w:val="00D95A12"/>
    <w:rsid w:val="00DA1B7E"/>
    <w:rsid w:val="00DA4268"/>
    <w:rsid w:val="00DA6EA7"/>
    <w:rsid w:val="00DE5FC7"/>
    <w:rsid w:val="00DF50D7"/>
    <w:rsid w:val="00E01731"/>
    <w:rsid w:val="00E01CF8"/>
    <w:rsid w:val="00E13028"/>
    <w:rsid w:val="00E21CC0"/>
    <w:rsid w:val="00E31C10"/>
    <w:rsid w:val="00E515A6"/>
    <w:rsid w:val="00E51CA6"/>
    <w:rsid w:val="00E52AA1"/>
    <w:rsid w:val="00E57792"/>
    <w:rsid w:val="00E71398"/>
    <w:rsid w:val="00E72D89"/>
    <w:rsid w:val="00E87C7A"/>
    <w:rsid w:val="00EB0FDC"/>
    <w:rsid w:val="00EB106A"/>
    <w:rsid w:val="00EB47A8"/>
    <w:rsid w:val="00ED1ABD"/>
    <w:rsid w:val="00ED7BE8"/>
    <w:rsid w:val="00F0576C"/>
    <w:rsid w:val="00F2101D"/>
    <w:rsid w:val="00F40D7D"/>
    <w:rsid w:val="00F4180A"/>
    <w:rsid w:val="00F47BF9"/>
    <w:rsid w:val="00F5018A"/>
    <w:rsid w:val="00F57B15"/>
    <w:rsid w:val="00F636A9"/>
    <w:rsid w:val="00F65798"/>
    <w:rsid w:val="00F737DC"/>
    <w:rsid w:val="00F77E3C"/>
    <w:rsid w:val="00F80C1D"/>
    <w:rsid w:val="00F93BEC"/>
    <w:rsid w:val="00FB4AA5"/>
    <w:rsid w:val="00FC150F"/>
    <w:rsid w:val="00FC7CA8"/>
    <w:rsid w:val="00FD42CA"/>
    <w:rsid w:val="00FD6C84"/>
    <w:rsid w:val="00FD7950"/>
    <w:rsid w:val="00FF3C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C6E7C"/>
  </w:style>
  <w:style w:type="paragraph" w:customStyle="1" w:styleId="B3997A9632FF47909A2B89495C2F31F8">
    <w:name w:val="B3997A9632FF47909A2B89495C2F31F8"/>
    <w:rsid w:val="00C20435"/>
    <w:pPr>
      <w:spacing w:line="278" w:lineRule="auto"/>
    </w:pPr>
    <w:rPr>
      <w:kern w:val="2"/>
      <w:sz w:val="24"/>
      <w:szCs w:val="24"/>
      <w14:ligatures w14:val="standardContextual"/>
    </w:rPr>
  </w:style>
  <w:style w:type="paragraph" w:customStyle="1" w:styleId="EBB99BD8933242E290E88EBC3A1D8810">
    <w:name w:val="EBB99BD8933242E290E88EBC3A1D8810"/>
    <w:rsid w:val="00C75678"/>
    <w:pPr>
      <w:spacing w:line="278" w:lineRule="auto"/>
    </w:pPr>
    <w:rPr>
      <w:kern w:val="2"/>
      <w:sz w:val="24"/>
      <w:szCs w:val="24"/>
      <w14:ligatures w14:val="standardContextual"/>
    </w:rPr>
  </w:style>
  <w:style w:type="paragraph" w:customStyle="1" w:styleId="B2A394D093214445BED2C939F18BF08E">
    <w:name w:val="B2A394D093214445BED2C939F18BF08E"/>
    <w:rsid w:val="00110830"/>
    <w:pPr>
      <w:spacing w:line="278" w:lineRule="auto"/>
    </w:pPr>
    <w:rPr>
      <w:kern w:val="2"/>
      <w:sz w:val="24"/>
      <w:szCs w:val="24"/>
      <w14:ligatures w14:val="standardContextual"/>
    </w:rPr>
  </w:style>
  <w:style w:type="paragraph" w:customStyle="1" w:styleId="F6ABAA64A0AC4CEE92784E4BAA846E39">
    <w:name w:val="F6ABAA64A0AC4CEE92784E4BAA846E39"/>
    <w:rsid w:val="00293F3B"/>
    <w:pPr>
      <w:spacing w:line="278" w:lineRule="auto"/>
    </w:pPr>
    <w:rPr>
      <w:kern w:val="2"/>
      <w:sz w:val="24"/>
      <w:szCs w:val="24"/>
      <w14:ligatures w14:val="standardContextual"/>
    </w:rPr>
  </w:style>
  <w:style w:type="paragraph" w:customStyle="1" w:styleId="F9B9D134C0F54A69AA6CE47E2ABF8B72">
    <w:name w:val="F9B9D134C0F54A69AA6CE47E2ABF8B72"/>
    <w:rsid w:val="00293F3B"/>
    <w:pPr>
      <w:spacing w:line="278" w:lineRule="auto"/>
    </w:pPr>
    <w:rPr>
      <w:kern w:val="2"/>
      <w:sz w:val="24"/>
      <w:szCs w:val="24"/>
      <w14:ligatures w14:val="standardContextual"/>
    </w:rPr>
  </w:style>
  <w:style w:type="paragraph" w:customStyle="1" w:styleId="56CFECE79A69416A816F764B2EB3B120">
    <w:name w:val="56CFECE79A69416A816F764B2EB3B120"/>
    <w:rsid w:val="00293F3B"/>
    <w:pPr>
      <w:spacing w:line="278" w:lineRule="auto"/>
    </w:pPr>
    <w:rPr>
      <w:kern w:val="2"/>
      <w:sz w:val="24"/>
      <w:szCs w:val="24"/>
      <w14:ligatures w14:val="standardContextual"/>
    </w:rPr>
  </w:style>
  <w:style w:type="paragraph" w:customStyle="1" w:styleId="E45AE3419D754A65BA28C83DF3569AFE">
    <w:name w:val="E45AE3419D754A65BA28C83DF3569AFE"/>
    <w:rsid w:val="00293F3B"/>
    <w:pPr>
      <w:spacing w:line="278" w:lineRule="auto"/>
    </w:pPr>
    <w:rPr>
      <w:kern w:val="2"/>
      <w:sz w:val="24"/>
      <w:szCs w:val="24"/>
      <w14:ligatures w14:val="standardContextual"/>
    </w:rPr>
  </w:style>
  <w:style w:type="paragraph" w:customStyle="1" w:styleId="4E20AE018CC743B3A21BEB49A2BF3E86">
    <w:name w:val="4E20AE018CC743B3A21BEB49A2BF3E86"/>
    <w:rsid w:val="00293F3B"/>
    <w:pPr>
      <w:spacing w:line="278" w:lineRule="auto"/>
    </w:pPr>
    <w:rPr>
      <w:kern w:val="2"/>
      <w:sz w:val="24"/>
      <w:szCs w:val="24"/>
      <w14:ligatures w14:val="standardContextual"/>
    </w:rPr>
  </w:style>
  <w:style w:type="paragraph" w:customStyle="1" w:styleId="C0BBFA878AA24C63AAA3C78A2C9E8D9B">
    <w:name w:val="C0BBFA878AA24C63AAA3C78A2C9E8D9B"/>
    <w:rsid w:val="00AD5306"/>
    <w:pPr>
      <w:spacing w:line="278" w:lineRule="auto"/>
    </w:pPr>
    <w:rPr>
      <w:kern w:val="2"/>
      <w:sz w:val="24"/>
      <w:szCs w:val="24"/>
      <w14:ligatures w14:val="standardContextual"/>
    </w:rPr>
  </w:style>
  <w:style w:type="paragraph" w:customStyle="1" w:styleId="80C7AFEAC902419D8E8D0B1F64B5E081">
    <w:name w:val="80C7AFEAC902419D8E8D0B1F64B5E081"/>
    <w:rsid w:val="00B4127C"/>
    <w:pPr>
      <w:spacing w:line="278" w:lineRule="auto"/>
    </w:pPr>
    <w:rPr>
      <w:kern w:val="2"/>
      <w:sz w:val="24"/>
      <w:szCs w:val="24"/>
      <w14:ligatures w14:val="standardContextual"/>
    </w:rPr>
  </w:style>
  <w:style w:type="paragraph" w:customStyle="1" w:styleId="5DA8135878E743D29144632651F3EB1F">
    <w:name w:val="5DA8135878E743D29144632651F3EB1F"/>
    <w:rsid w:val="004B413D"/>
    <w:pPr>
      <w:spacing w:line="278" w:lineRule="auto"/>
    </w:pPr>
    <w:rPr>
      <w:kern w:val="2"/>
      <w:sz w:val="24"/>
      <w:szCs w:val="24"/>
      <w14:ligatures w14:val="standardContextual"/>
    </w:rPr>
  </w:style>
  <w:style w:type="paragraph" w:customStyle="1" w:styleId="60B2E17B3D3D4ECBBC583F207D7721B1">
    <w:name w:val="60B2E17B3D3D4ECBBC583F207D7721B1"/>
    <w:rsid w:val="00B4127C"/>
    <w:pPr>
      <w:spacing w:line="278" w:lineRule="auto"/>
    </w:pPr>
    <w:rPr>
      <w:kern w:val="2"/>
      <w:sz w:val="24"/>
      <w:szCs w:val="24"/>
      <w14:ligatures w14:val="standardContextual"/>
    </w:rPr>
  </w:style>
  <w:style w:type="paragraph" w:customStyle="1" w:styleId="42861DB760AB4E81AF52187F2E25E6DB">
    <w:name w:val="42861DB760AB4E81AF52187F2E25E6DB"/>
    <w:rsid w:val="0079463C"/>
    <w:pPr>
      <w:spacing w:line="278" w:lineRule="auto"/>
    </w:pPr>
    <w:rPr>
      <w:kern w:val="2"/>
      <w:sz w:val="24"/>
      <w:szCs w:val="24"/>
      <w14:ligatures w14:val="standardContextual"/>
    </w:rPr>
  </w:style>
  <w:style w:type="paragraph" w:customStyle="1" w:styleId="26BE8C59E8ED460C889B8186BEAA6773">
    <w:name w:val="26BE8C59E8ED460C889B8186BEAA6773"/>
    <w:rsid w:val="0079463C"/>
    <w:pPr>
      <w:spacing w:line="278" w:lineRule="auto"/>
    </w:pPr>
    <w:rPr>
      <w:kern w:val="2"/>
      <w:sz w:val="24"/>
      <w:szCs w:val="24"/>
      <w14:ligatures w14:val="standardContextual"/>
    </w:rPr>
  </w:style>
  <w:style w:type="paragraph" w:customStyle="1" w:styleId="F5DEA65A3D494A86BFBED0637A93796B">
    <w:name w:val="F5DEA65A3D494A86BFBED0637A93796B"/>
    <w:rsid w:val="00AD5306"/>
    <w:pPr>
      <w:spacing w:line="278" w:lineRule="auto"/>
    </w:pPr>
    <w:rPr>
      <w:kern w:val="2"/>
      <w:sz w:val="24"/>
      <w:szCs w:val="24"/>
      <w14:ligatures w14:val="standardContextual"/>
    </w:rPr>
  </w:style>
  <w:style w:type="paragraph" w:customStyle="1" w:styleId="57007D24E41745A0BD6E8BBA28AFB842">
    <w:name w:val="57007D24E41745A0BD6E8BBA28AFB842"/>
    <w:rsid w:val="00B4127C"/>
    <w:pPr>
      <w:spacing w:line="278" w:lineRule="auto"/>
    </w:pPr>
    <w:rPr>
      <w:kern w:val="2"/>
      <w:sz w:val="24"/>
      <w:szCs w:val="24"/>
      <w14:ligatures w14:val="standardContextual"/>
    </w:rPr>
  </w:style>
  <w:style w:type="paragraph" w:customStyle="1" w:styleId="0718B9F4BFE44117A29E13C46902196A">
    <w:name w:val="0718B9F4BFE44117A29E13C46902196A"/>
    <w:rsid w:val="00B4127C"/>
    <w:pPr>
      <w:spacing w:line="278" w:lineRule="auto"/>
    </w:pPr>
    <w:rPr>
      <w:kern w:val="2"/>
      <w:sz w:val="24"/>
      <w:szCs w:val="24"/>
      <w14:ligatures w14:val="standardContextual"/>
    </w:rPr>
  </w:style>
  <w:style w:type="paragraph" w:customStyle="1" w:styleId="9EA52E0A4977464F9AAAD989B7E685E6">
    <w:name w:val="9EA52E0A4977464F9AAAD989B7E685E6"/>
    <w:rsid w:val="00B4127C"/>
    <w:pPr>
      <w:spacing w:line="278" w:lineRule="auto"/>
    </w:pPr>
    <w:rPr>
      <w:kern w:val="2"/>
      <w:sz w:val="24"/>
      <w:szCs w:val="24"/>
      <w14:ligatures w14:val="standardContextual"/>
    </w:rPr>
  </w:style>
  <w:style w:type="paragraph" w:customStyle="1" w:styleId="5AE87E58AB104D5E808C98A729FA2362">
    <w:name w:val="5AE87E58AB104D5E808C98A729FA2362"/>
    <w:rsid w:val="00B4127C"/>
    <w:pPr>
      <w:spacing w:line="278" w:lineRule="auto"/>
    </w:pPr>
    <w:rPr>
      <w:kern w:val="2"/>
      <w:sz w:val="24"/>
      <w:szCs w:val="24"/>
      <w14:ligatures w14:val="standardContextual"/>
    </w:rPr>
  </w:style>
  <w:style w:type="paragraph" w:customStyle="1" w:styleId="35F5E73D9E8D41D397F031696F3B9437">
    <w:name w:val="35F5E73D9E8D41D397F031696F3B9437"/>
    <w:rsid w:val="00B4127C"/>
    <w:pPr>
      <w:spacing w:line="278" w:lineRule="auto"/>
    </w:pPr>
    <w:rPr>
      <w:kern w:val="2"/>
      <w:sz w:val="24"/>
      <w:szCs w:val="24"/>
      <w14:ligatures w14:val="standardContextual"/>
    </w:rPr>
  </w:style>
  <w:style w:type="paragraph" w:customStyle="1" w:styleId="D148A9C803F047B488EC5278B412F6F1">
    <w:name w:val="D148A9C803F047B488EC5278B412F6F1"/>
    <w:rsid w:val="00B4127C"/>
    <w:pPr>
      <w:spacing w:line="278" w:lineRule="auto"/>
    </w:pPr>
    <w:rPr>
      <w:kern w:val="2"/>
      <w:sz w:val="24"/>
      <w:szCs w:val="24"/>
      <w14:ligatures w14:val="standardContextual"/>
    </w:rPr>
  </w:style>
  <w:style w:type="paragraph" w:customStyle="1" w:styleId="2E35557FDDCB4E9A9D810CE122CE190E">
    <w:name w:val="2E35557FDDCB4E9A9D810CE122CE190E"/>
    <w:rsid w:val="00B4127C"/>
    <w:pPr>
      <w:spacing w:line="278" w:lineRule="auto"/>
    </w:pPr>
    <w:rPr>
      <w:kern w:val="2"/>
      <w:sz w:val="24"/>
      <w:szCs w:val="24"/>
      <w14:ligatures w14:val="standardContextual"/>
    </w:rPr>
  </w:style>
  <w:style w:type="paragraph" w:customStyle="1" w:styleId="4D24B880036E438FA35D37FF7D0C009F">
    <w:name w:val="4D24B880036E438FA35D37FF7D0C009F"/>
    <w:rsid w:val="00B4127C"/>
    <w:pPr>
      <w:spacing w:line="278" w:lineRule="auto"/>
    </w:pPr>
    <w:rPr>
      <w:kern w:val="2"/>
      <w:sz w:val="24"/>
      <w:szCs w:val="24"/>
      <w14:ligatures w14:val="standardContextual"/>
    </w:rPr>
  </w:style>
  <w:style w:type="paragraph" w:customStyle="1" w:styleId="3F3CAA0A1D344A28A5856D787A8F23DA">
    <w:name w:val="3F3CAA0A1D344A28A5856D787A8F23DA"/>
    <w:rsid w:val="00B4127C"/>
    <w:pPr>
      <w:spacing w:line="278" w:lineRule="auto"/>
    </w:pPr>
    <w:rPr>
      <w:kern w:val="2"/>
      <w:sz w:val="24"/>
      <w:szCs w:val="24"/>
      <w14:ligatures w14:val="standardContextual"/>
    </w:rPr>
  </w:style>
  <w:style w:type="paragraph" w:customStyle="1" w:styleId="6B64A5CC9F1E4A13B2AD2FA363329FEA">
    <w:name w:val="6B64A5CC9F1E4A13B2AD2FA363329FEA"/>
    <w:rsid w:val="00B4127C"/>
    <w:pPr>
      <w:spacing w:line="278" w:lineRule="auto"/>
    </w:pPr>
    <w:rPr>
      <w:kern w:val="2"/>
      <w:sz w:val="24"/>
      <w:szCs w:val="24"/>
      <w14:ligatures w14:val="standardContextual"/>
    </w:rPr>
  </w:style>
  <w:style w:type="paragraph" w:customStyle="1" w:styleId="CDA4991BEEDF4AD9AD2C51C81FC7C9D2">
    <w:name w:val="CDA4991BEEDF4AD9AD2C51C81FC7C9D2"/>
    <w:rsid w:val="00B4127C"/>
    <w:pPr>
      <w:spacing w:line="278" w:lineRule="auto"/>
    </w:pPr>
    <w:rPr>
      <w:kern w:val="2"/>
      <w:sz w:val="24"/>
      <w:szCs w:val="24"/>
      <w14:ligatures w14:val="standardContextual"/>
    </w:rPr>
  </w:style>
  <w:style w:type="paragraph" w:customStyle="1" w:styleId="B4DC81D1B7EC4776B65CE9EB9598DB7C">
    <w:name w:val="B4DC81D1B7EC4776B65CE9EB9598DB7C"/>
    <w:rsid w:val="00B4127C"/>
    <w:pPr>
      <w:spacing w:line="278" w:lineRule="auto"/>
    </w:pPr>
    <w:rPr>
      <w:kern w:val="2"/>
      <w:sz w:val="24"/>
      <w:szCs w:val="24"/>
      <w14:ligatures w14:val="standardContextual"/>
    </w:rPr>
  </w:style>
  <w:style w:type="paragraph" w:customStyle="1" w:styleId="BE2A9F75E49C44889EB82C95A91D9AB8">
    <w:name w:val="BE2A9F75E49C44889EB82C95A91D9AB8"/>
    <w:rsid w:val="00B4127C"/>
    <w:pPr>
      <w:spacing w:line="278" w:lineRule="auto"/>
    </w:pPr>
    <w:rPr>
      <w:kern w:val="2"/>
      <w:sz w:val="24"/>
      <w:szCs w:val="24"/>
      <w14:ligatures w14:val="standardContextual"/>
    </w:rPr>
  </w:style>
  <w:style w:type="paragraph" w:customStyle="1" w:styleId="80CE771F0134497096C4480DE5998E10">
    <w:name w:val="80CE771F0134497096C4480DE5998E10"/>
    <w:rsid w:val="00B4127C"/>
    <w:pPr>
      <w:spacing w:line="278" w:lineRule="auto"/>
    </w:pPr>
    <w:rPr>
      <w:kern w:val="2"/>
      <w:sz w:val="24"/>
      <w:szCs w:val="24"/>
      <w14:ligatures w14:val="standardContextual"/>
    </w:rPr>
  </w:style>
  <w:style w:type="paragraph" w:customStyle="1" w:styleId="3F3ED268E3064C5790C10E54AA0A82F4">
    <w:name w:val="3F3ED268E3064C5790C10E54AA0A82F4"/>
    <w:rsid w:val="00B4127C"/>
    <w:pPr>
      <w:spacing w:line="278" w:lineRule="auto"/>
    </w:pPr>
    <w:rPr>
      <w:kern w:val="2"/>
      <w:sz w:val="24"/>
      <w:szCs w:val="24"/>
      <w14:ligatures w14:val="standardContextual"/>
    </w:rPr>
  </w:style>
  <w:style w:type="paragraph" w:customStyle="1" w:styleId="FD055973C08A4977B86FB314F2FBFE80">
    <w:name w:val="FD055973C08A4977B86FB314F2FBFE80"/>
    <w:rsid w:val="00B4127C"/>
    <w:pPr>
      <w:spacing w:line="278" w:lineRule="auto"/>
    </w:pPr>
    <w:rPr>
      <w:kern w:val="2"/>
      <w:sz w:val="24"/>
      <w:szCs w:val="24"/>
      <w14:ligatures w14:val="standardContextual"/>
    </w:rPr>
  </w:style>
  <w:style w:type="paragraph" w:customStyle="1" w:styleId="C9FF82BA09954DA79B3C389AF815C8F3">
    <w:name w:val="C9FF82BA09954DA79B3C389AF815C8F3"/>
    <w:rsid w:val="00B4127C"/>
    <w:pPr>
      <w:spacing w:line="278" w:lineRule="auto"/>
    </w:pPr>
    <w:rPr>
      <w:kern w:val="2"/>
      <w:sz w:val="24"/>
      <w:szCs w:val="24"/>
      <w14:ligatures w14:val="standardContextual"/>
    </w:rPr>
  </w:style>
  <w:style w:type="paragraph" w:customStyle="1" w:styleId="4D4BB1ABE2DA4FE3B305C9C5D609D3AA">
    <w:name w:val="4D4BB1ABE2DA4FE3B305C9C5D609D3AA"/>
    <w:rsid w:val="00B4127C"/>
    <w:pPr>
      <w:spacing w:line="278" w:lineRule="auto"/>
    </w:pPr>
    <w:rPr>
      <w:kern w:val="2"/>
      <w:sz w:val="24"/>
      <w:szCs w:val="24"/>
      <w14:ligatures w14:val="standardContextual"/>
    </w:rPr>
  </w:style>
  <w:style w:type="paragraph" w:customStyle="1" w:styleId="B3E731CB2EA243E4B9E2F2FE57649F02">
    <w:name w:val="B3E731CB2EA243E4B9E2F2FE57649F02"/>
    <w:rsid w:val="00B4127C"/>
    <w:pPr>
      <w:spacing w:line="278" w:lineRule="auto"/>
    </w:pPr>
    <w:rPr>
      <w:kern w:val="2"/>
      <w:sz w:val="24"/>
      <w:szCs w:val="24"/>
      <w14:ligatures w14:val="standardContextual"/>
    </w:rPr>
  </w:style>
  <w:style w:type="paragraph" w:customStyle="1" w:styleId="3AD50C6D85204143A7E1C7E9936C2BFD">
    <w:name w:val="3AD50C6D85204143A7E1C7E9936C2BFD"/>
    <w:rsid w:val="00B4127C"/>
    <w:pPr>
      <w:spacing w:line="278" w:lineRule="auto"/>
    </w:pPr>
    <w:rPr>
      <w:kern w:val="2"/>
      <w:sz w:val="24"/>
      <w:szCs w:val="24"/>
      <w14:ligatures w14:val="standardContextual"/>
    </w:rPr>
  </w:style>
  <w:style w:type="paragraph" w:customStyle="1" w:styleId="2D661E59CFD249EF86685267970BE8B9">
    <w:name w:val="2D661E59CFD249EF86685267970BE8B9"/>
    <w:rsid w:val="00B4127C"/>
    <w:pPr>
      <w:spacing w:line="278" w:lineRule="auto"/>
    </w:pPr>
    <w:rPr>
      <w:kern w:val="2"/>
      <w:sz w:val="24"/>
      <w:szCs w:val="24"/>
      <w14:ligatures w14:val="standardContextual"/>
    </w:rPr>
  </w:style>
  <w:style w:type="paragraph" w:customStyle="1" w:styleId="D9462E94AD944FA780C9175A371AAEB3">
    <w:name w:val="D9462E94AD944FA780C9175A371AAEB3"/>
    <w:rsid w:val="00B4127C"/>
    <w:pPr>
      <w:spacing w:line="278" w:lineRule="auto"/>
    </w:pPr>
    <w:rPr>
      <w:kern w:val="2"/>
      <w:sz w:val="24"/>
      <w:szCs w:val="24"/>
      <w14:ligatures w14:val="standardContextual"/>
    </w:rPr>
  </w:style>
  <w:style w:type="paragraph" w:customStyle="1" w:styleId="CA79B91EFFA241BCBD4A084D6745076E">
    <w:name w:val="CA79B91EFFA241BCBD4A084D6745076E"/>
    <w:rsid w:val="00B4127C"/>
    <w:pPr>
      <w:spacing w:line="278" w:lineRule="auto"/>
    </w:pPr>
    <w:rPr>
      <w:kern w:val="2"/>
      <w:sz w:val="24"/>
      <w:szCs w:val="24"/>
      <w14:ligatures w14:val="standardContextual"/>
    </w:rPr>
  </w:style>
  <w:style w:type="paragraph" w:customStyle="1" w:styleId="6258EB86D2FE478A9368E96C076AECAD">
    <w:name w:val="6258EB86D2FE478A9368E96C076AECAD"/>
    <w:rsid w:val="00B4127C"/>
    <w:pPr>
      <w:spacing w:line="278" w:lineRule="auto"/>
    </w:pPr>
    <w:rPr>
      <w:kern w:val="2"/>
      <w:sz w:val="24"/>
      <w:szCs w:val="24"/>
      <w14:ligatures w14:val="standardContextual"/>
    </w:rPr>
  </w:style>
  <w:style w:type="paragraph" w:customStyle="1" w:styleId="BE03AA0C96CC4EE2BED69F540287B878">
    <w:name w:val="BE03AA0C96CC4EE2BED69F540287B878"/>
    <w:rsid w:val="00B4127C"/>
    <w:pPr>
      <w:spacing w:line="278" w:lineRule="auto"/>
    </w:pPr>
    <w:rPr>
      <w:kern w:val="2"/>
      <w:sz w:val="24"/>
      <w:szCs w:val="24"/>
      <w14:ligatures w14:val="standardContextual"/>
    </w:rPr>
  </w:style>
  <w:style w:type="paragraph" w:customStyle="1" w:styleId="1EC19B71031842DF819495A952E13ECB">
    <w:name w:val="1EC19B71031842DF819495A952E13ECB"/>
    <w:rsid w:val="00B4127C"/>
    <w:pPr>
      <w:spacing w:line="278" w:lineRule="auto"/>
    </w:pPr>
    <w:rPr>
      <w:kern w:val="2"/>
      <w:sz w:val="24"/>
      <w:szCs w:val="24"/>
      <w14:ligatures w14:val="standardContextual"/>
    </w:rPr>
  </w:style>
  <w:style w:type="paragraph" w:customStyle="1" w:styleId="53FEC8D9BD90420ABB758E0934AEF07B">
    <w:name w:val="53FEC8D9BD90420ABB758E0934AEF07B"/>
    <w:rsid w:val="00B4127C"/>
    <w:pPr>
      <w:spacing w:line="278" w:lineRule="auto"/>
    </w:pPr>
    <w:rPr>
      <w:kern w:val="2"/>
      <w:sz w:val="24"/>
      <w:szCs w:val="24"/>
      <w14:ligatures w14:val="standardContextual"/>
    </w:rPr>
  </w:style>
  <w:style w:type="paragraph" w:customStyle="1" w:styleId="D5552B5541F3432EAC52980065DBCBC9">
    <w:name w:val="D5552B5541F3432EAC52980065DBCBC9"/>
    <w:rsid w:val="00B4127C"/>
    <w:pPr>
      <w:spacing w:line="278" w:lineRule="auto"/>
    </w:pPr>
    <w:rPr>
      <w:kern w:val="2"/>
      <w:sz w:val="24"/>
      <w:szCs w:val="24"/>
      <w14:ligatures w14:val="standardContextual"/>
    </w:rPr>
  </w:style>
  <w:style w:type="paragraph" w:customStyle="1" w:styleId="0AA1E759261D4CE3B434D5EEF8EBE0F2">
    <w:name w:val="0AA1E759261D4CE3B434D5EEF8EBE0F2"/>
    <w:rsid w:val="00B4127C"/>
    <w:pPr>
      <w:spacing w:line="278" w:lineRule="auto"/>
    </w:pPr>
    <w:rPr>
      <w:kern w:val="2"/>
      <w:sz w:val="24"/>
      <w:szCs w:val="24"/>
      <w14:ligatures w14:val="standardContextual"/>
    </w:rPr>
  </w:style>
  <w:style w:type="paragraph" w:customStyle="1" w:styleId="AA61ADE58E7940538AC14F32A7944E0C">
    <w:name w:val="AA61ADE58E7940538AC14F32A7944E0C"/>
    <w:rsid w:val="00B4127C"/>
    <w:pPr>
      <w:spacing w:line="278" w:lineRule="auto"/>
    </w:pPr>
    <w:rPr>
      <w:kern w:val="2"/>
      <w:sz w:val="24"/>
      <w:szCs w:val="24"/>
      <w14:ligatures w14:val="standardContextual"/>
    </w:rPr>
  </w:style>
  <w:style w:type="paragraph" w:customStyle="1" w:styleId="4DA6F42B4A4C43F8942645E8AF2A57F9">
    <w:name w:val="4DA6F42B4A4C43F8942645E8AF2A57F9"/>
    <w:rsid w:val="00B4127C"/>
    <w:pPr>
      <w:spacing w:line="278" w:lineRule="auto"/>
    </w:pPr>
    <w:rPr>
      <w:kern w:val="2"/>
      <w:sz w:val="24"/>
      <w:szCs w:val="24"/>
      <w14:ligatures w14:val="standardContextual"/>
    </w:rPr>
  </w:style>
  <w:style w:type="paragraph" w:customStyle="1" w:styleId="1F4B83D01F244E678D5867BC51CAF62D">
    <w:name w:val="1F4B83D01F244E678D5867BC51CAF62D"/>
    <w:rsid w:val="00B4127C"/>
    <w:pPr>
      <w:spacing w:line="278" w:lineRule="auto"/>
    </w:pPr>
    <w:rPr>
      <w:kern w:val="2"/>
      <w:sz w:val="24"/>
      <w:szCs w:val="24"/>
      <w14:ligatures w14:val="standardContextual"/>
    </w:rPr>
  </w:style>
  <w:style w:type="paragraph" w:customStyle="1" w:styleId="8BA82D13601940229AE1463A5C1196F3">
    <w:name w:val="8BA82D13601940229AE1463A5C1196F3"/>
    <w:rsid w:val="00971BD9"/>
    <w:pPr>
      <w:spacing w:line="278" w:lineRule="auto"/>
    </w:pPr>
    <w:rPr>
      <w:kern w:val="2"/>
      <w:sz w:val="24"/>
      <w:szCs w:val="24"/>
      <w14:ligatures w14:val="standardContextual"/>
    </w:rPr>
  </w:style>
  <w:style w:type="paragraph" w:customStyle="1" w:styleId="2AF366ED791C4C7CA0FF2A8A8910C0F0">
    <w:name w:val="2AF366ED791C4C7CA0FF2A8A8910C0F0"/>
    <w:rsid w:val="00B4127C"/>
    <w:pPr>
      <w:spacing w:line="278" w:lineRule="auto"/>
    </w:pPr>
    <w:rPr>
      <w:kern w:val="2"/>
      <w:sz w:val="24"/>
      <w:szCs w:val="24"/>
      <w14:ligatures w14:val="standardContextual"/>
    </w:rPr>
  </w:style>
  <w:style w:type="paragraph" w:customStyle="1" w:styleId="3EAB04874B6A46F59FDD7EFA318F2A67">
    <w:name w:val="3EAB04874B6A46F59FDD7EFA318F2A67"/>
    <w:rsid w:val="00B4127C"/>
    <w:pPr>
      <w:spacing w:line="278" w:lineRule="auto"/>
    </w:pPr>
    <w:rPr>
      <w:kern w:val="2"/>
      <w:sz w:val="24"/>
      <w:szCs w:val="24"/>
      <w14:ligatures w14:val="standardContextual"/>
    </w:rPr>
  </w:style>
  <w:style w:type="paragraph" w:customStyle="1" w:styleId="BE0CEBE322784A068FEA02089DA83FDB">
    <w:name w:val="BE0CEBE322784A068FEA02089DA83FDB"/>
    <w:rsid w:val="00B4127C"/>
    <w:pPr>
      <w:spacing w:line="278" w:lineRule="auto"/>
    </w:pPr>
    <w:rPr>
      <w:kern w:val="2"/>
      <w:sz w:val="24"/>
      <w:szCs w:val="24"/>
      <w14:ligatures w14:val="standardContextual"/>
    </w:rPr>
  </w:style>
  <w:style w:type="paragraph" w:customStyle="1" w:styleId="83786023DFB845ED80A1C14FADDE12F4">
    <w:name w:val="83786023DFB845ED80A1C14FADDE12F4"/>
    <w:rsid w:val="00B4127C"/>
    <w:pPr>
      <w:spacing w:line="278" w:lineRule="auto"/>
    </w:pPr>
    <w:rPr>
      <w:kern w:val="2"/>
      <w:sz w:val="24"/>
      <w:szCs w:val="24"/>
      <w14:ligatures w14:val="standardContextual"/>
    </w:rPr>
  </w:style>
  <w:style w:type="paragraph" w:customStyle="1" w:styleId="89B6735E1F1E4FB1958D1ECA9D78B0D1">
    <w:name w:val="89B6735E1F1E4FB1958D1ECA9D78B0D1"/>
    <w:rsid w:val="00B4127C"/>
    <w:pPr>
      <w:spacing w:line="278" w:lineRule="auto"/>
    </w:pPr>
    <w:rPr>
      <w:kern w:val="2"/>
      <w:sz w:val="24"/>
      <w:szCs w:val="24"/>
      <w14:ligatures w14:val="standardContextual"/>
    </w:rPr>
  </w:style>
  <w:style w:type="paragraph" w:customStyle="1" w:styleId="27D5817699C341219AF6703BBA327C97">
    <w:name w:val="27D5817699C341219AF6703BBA327C97"/>
    <w:rsid w:val="00B4127C"/>
    <w:pPr>
      <w:spacing w:line="278" w:lineRule="auto"/>
    </w:pPr>
    <w:rPr>
      <w:kern w:val="2"/>
      <w:sz w:val="24"/>
      <w:szCs w:val="24"/>
      <w14:ligatures w14:val="standardContextual"/>
    </w:rPr>
  </w:style>
  <w:style w:type="paragraph" w:customStyle="1" w:styleId="B376220E254649FF8675F5A1343C3F1A">
    <w:name w:val="B376220E254649FF8675F5A1343C3F1A"/>
    <w:rsid w:val="00B4127C"/>
    <w:pPr>
      <w:spacing w:line="278" w:lineRule="auto"/>
    </w:pPr>
    <w:rPr>
      <w:kern w:val="2"/>
      <w:sz w:val="24"/>
      <w:szCs w:val="24"/>
      <w14:ligatures w14:val="standardContextual"/>
    </w:rPr>
  </w:style>
  <w:style w:type="paragraph" w:customStyle="1" w:styleId="2DBD23F722B8498FB458E0AF8766D36D">
    <w:name w:val="2DBD23F722B8498FB458E0AF8766D36D"/>
    <w:rsid w:val="00B4127C"/>
    <w:pPr>
      <w:spacing w:line="278" w:lineRule="auto"/>
    </w:pPr>
    <w:rPr>
      <w:kern w:val="2"/>
      <w:sz w:val="24"/>
      <w:szCs w:val="24"/>
      <w14:ligatures w14:val="standardContextual"/>
    </w:rPr>
  </w:style>
  <w:style w:type="paragraph" w:customStyle="1" w:styleId="AFF2164690BA40F79F0FAD143D0F49CB">
    <w:name w:val="AFF2164690BA40F79F0FAD143D0F49CB"/>
    <w:rsid w:val="00B4127C"/>
    <w:pPr>
      <w:spacing w:line="278" w:lineRule="auto"/>
    </w:pPr>
    <w:rPr>
      <w:kern w:val="2"/>
      <w:sz w:val="24"/>
      <w:szCs w:val="24"/>
      <w14:ligatures w14:val="standardContextual"/>
    </w:rPr>
  </w:style>
  <w:style w:type="paragraph" w:customStyle="1" w:styleId="01D7BEEE48C344B9BA5038910B6AB7AD">
    <w:name w:val="01D7BEEE48C344B9BA5038910B6AB7AD"/>
    <w:rsid w:val="00B4127C"/>
    <w:pPr>
      <w:spacing w:line="278" w:lineRule="auto"/>
    </w:pPr>
    <w:rPr>
      <w:kern w:val="2"/>
      <w:sz w:val="24"/>
      <w:szCs w:val="24"/>
      <w14:ligatures w14:val="standardContextual"/>
    </w:rPr>
  </w:style>
  <w:style w:type="paragraph" w:customStyle="1" w:styleId="970F2BB96DAA4FA39E546A6232742AF6">
    <w:name w:val="970F2BB96DAA4FA39E546A6232742AF6"/>
    <w:rsid w:val="00B4127C"/>
    <w:pPr>
      <w:spacing w:line="278" w:lineRule="auto"/>
    </w:pPr>
    <w:rPr>
      <w:kern w:val="2"/>
      <w:sz w:val="24"/>
      <w:szCs w:val="24"/>
      <w14:ligatures w14:val="standardContextual"/>
    </w:rPr>
  </w:style>
  <w:style w:type="paragraph" w:customStyle="1" w:styleId="DB6B3BE2C5A74419B97DEDEEE28A1F0E">
    <w:name w:val="DB6B3BE2C5A74419B97DEDEEE28A1F0E"/>
    <w:rsid w:val="00B4127C"/>
    <w:pPr>
      <w:spacing w:line="278" w:lineRule="auto"/>
    </w:pPr>
    <w:rPr>
      <w:kern w:val="2"/>
      <w:sz w:val="24"/>
      <w:szCs w:val="24"/>
      <w14:ligatures w14:val="standardContextual"/>
    </w:rPr>
  </w:style>
  <w:style w:type="paragraph" w:customStyle="1" w:styleId="D529FE7C0CB44B26B8F6891A4204F0B6">
    <w:name w:val="D529FE7C0CB44B26B8F6891A4204F0B6"/>
    <w:rsid w:val="004821F8"/>
    <w:pPr>
      <w:spacing w:line="278" w:lineRule="auto"/>
    </w:pPr>
    <w:rPr>
      <w:kern w:val="2"/>
      <w:sz w:val="24"/>
      <w:szCs w:val="24"/>
      <w14:ligatures w14:val="standardContextual"/>
    </w:rPr>
  </w:style>
  <w:style w:type="paragraph" w:customStyle="1" w:styleId="8D654A5FA91A4EABBB9CE28818F93FD7">
    <w:name w:val="8D654A5FA91A4EABBB9CE28818F93FD7"/>
    <w:rsid w:val="004821F8"/>
    <w:pPr>
      <w:spacing w:line="278" w:lineRule="auto"/>
    </w:pPr>
    <w:rPr>
      <w:kern w:val="2"/>
      <w:sz w:val="24"/>
      <w:szCs w:val="24"/>
      <w14:ligatures w14:val="standardContextual"/>
    </w:rPr>
  </w:style>
  <w:style w:type="paragraph" w:customStyle="1" w:styleId="94625EFFDE3848F0A0A7FD915AE33074">
    <w:name w:val="94625EFFDE3848F0A0A7FD915AE33074"/>
    <w:rsid w:val="004821F8"/>
    <w:pPr>
      <w:spacing w:line="278" w:lineRule="auto"/>
    </w:pPr>
    <w:rPr>
      <w:kern w:val="2"/>
      <w:sz w:val="24"/>
      <w:szCs w:val="24"/>
      <w14:ligatures w14:val="standardContextual"/>
    </w:rPr>
  </w:style>
  <w:style w:type="paragraph" w:customStyle="1" w:styleId="6BB008B54A3849ACB7D16B482A2F3973">
    <w:name w:val="6BB008B54A3849ACB7D16B482A2F3973"/>
    <w:rsid w:val="004821F8"/>
    <w:pPr>
      <w:spacing w:line="278" w:lineRule="auto"/>
    </w:pPr>
    <w:rPr>
      <w:kern w:val="2"/>
      <w:sz w:val="24"/>
      <w:szCs w:val="24"/>
      <w14:ligatures w14:val="standardContextual"/>
    </w:rPr>
  </w:style>
  <w:style w:type="paragraph" w:customStyle="1" w:styleId="CE5F9AB606AB4A6781CED66C193D6AF1">
    <w:name w:val="CE5F9AB606AB4A6781CED66C193D6AF1"/>
    <w:rsid w:val="00E31C10"/>
    <w:pPr>
      <w:spacing w:line="278" w:lineRule="auto"/>
    </w:pPr>
    <w:rPr>
      <w:kern w:val="2"/>
      <w:sz w:val="24"/>
      <w:szCs w:val="24"/>
      <w14:ligatures w14:val="standardContextual"/>
    </w:rPr>
  </w:style>
  <w:style w:type="paragraph" w:customStyle="1" w:styleId="188E6862CAFD4AC49538A39DF9B8EE16">
    <w:name w:val="188E6862CAFD4AC49538A39DF9B8EE16"/>
    <w:rsid w:val="00E31C10"/>
    <w:pPr>
      <w:spacing w:line="278" w:lineRule="auto"/>
    </w:pPr>
    <w:rPr>
      <w:kern w:val="2"/>
      <w:sz w:val="24"/>
      <w:szCs w:val="24"/>
      <w14:ligatures w14:val="standardContextual"/>
    </w:rPr>
  </w:style>
  <w:style w:type="paragraph" w:customStyle="1" w:styleId="09436DBC33D14F58B586AAC09E500782">
    <w:name w:val="09436DBC33D14F58B586AAC09E500782"/>
    <w:rsid w:val="00466291"/>
    <w:pPr>
      <w:spacing w:line="278" w:lineRule="auto"/>
    </w:pPr>
    <w:rPr>
      <w:kern w:val="2"/>
      <w:sz w:val="24"/>
      <w:szCs w:val="24"/>
      <w14:ligatures w14:val="standardContextual"/>
    </w:rPr>
  </w:style>
  <w:style w:type="paragraph" w:customStyle="1" w:styleId="717B005DAE7D4DA8BAEB17006EE4C129">
    <w:name w:val="717B005DAE7D4DA8BAEB17006EE4C129"/>
    <w:rsid w:val="00466291"/>
    <w:pPr>
      <w:spacing w:line="278" w:lineRule="auto"/>
    </w:pPr>
    <w:rPr>
      <w:kern w:val="2"/>
      <w:sz w:val="24"/>
      <w:szCs w:val="24"/>
      <w14:ligatures w14:val="standardContextual"/>
    </w:rPr>
  </w:style>
  <w:style w:type="paragraph" w:customStyle="1" w:styleId="5FCB910C244840D4BDBC3E10FACA5B42">
    <w:name w:val="5FCB910C244840D4BDBC3E10FACA5B42"/>
    <w:rsid w:val="00466291"/>
    <w:pPr>
      <w:spacing w:line="278" w:lineRule="auto"/>
    </w:pPr>
    <w:rPr>
      <w:kern w:val="2"/>
      <w:sz w:val="24"/>
      <w:szCs w:val="24"/>
      <w14:ligatures w14:val="standardContextual"/>
    </w:rPr>
  </w:style>
  <w:style w:type="paragraph" w:customStyle="1" w:styleId="F2BE97D1A50B4E8EB93C0E635A1EEE5E">
    <w:name w:val="F2BE97D1A50B4E8EB93C0E635A1EEE5E"/>
    <w:rsid w:val="009572D3"/>
    <w:pPr>
      <w:spacing w:line="278" w:lineRule="auto"/>
    </w:pPr>
    <w:rPr>
      <w:kern w:val="2"/>
      <w:sz w:val="24"/>
      <w:szCs w:val="24"/>
      <w14:ligatures w14:val="standardContextual"/>
    </w:rPr>
  </w:style>
  <w:style w:type="paragraph" w:customStyle="1" w:styleId="E51CFA231267473ABB2C54B9089AE036">
    <w:name w:val="E51CFA231267473ABB2C54B9089AE036"/>
    <w:rsid w:val="009572D3"/>
    <w:pPr>
      <w:spacing w:line="278" w:lineRule="auto"/>
    </w:pPr>
    <w:rPr>
      <w:kern w:val="2"/>
      <w:sz w:val="24"/>
      <w:szCs w:val="24"/>
      <w14:ligatures w14:val="standardContextual"/>
    </w:rPr>
  </w:style>
  <w:style w:type="paragraph" w:customStyle="1" w:styleId="D61E35E230AF466999BC7A48EEF90632">
    <w:name w:val="D61E35E230AF466999BC7A48EEF90632"/>
    <w:rsid w:val="009572D3"/>
    <w:pPr>
      <w:spacing w:line="278" w:lineRule="auto"/>
    </w:pPr>
    <w:rPr>
      <w:kern w:val="2"/>
      <w:sz w:val="24"/>
      <w:szCs w:val="24"/>
      <w14:ligatures w14:val="standardContextual"/>
    </w:rPr>
  </w:style>
  <w:style w:type="paragraph" w:customStyle="1" w:styleId="D987DFD529954F3C8E8F6FC2E628764C">
    <w:name w:val="D987DFD529954F3C8E8F6FC2E628764C"/>
    <w:rsid w:val="009572D3"/>
    <w:pPr>
      <w:spacing w:line="278" w:lineRule="auto"/>
    </w:pPr>
    <w:rPr>
      <w:kern w:val="2"/>
      <w:sz w:val="24"/>
      <w:szCs w:val="24"/>
      <w14:ligatures w14:val="standardContextual"/>
    </w:rPr>
  </w:style>
  <w:style w:type="paragraph" w:customStyle="1" w:styleId="2C7753FCD52B4E769337F76B92BC4E6B">
    <w:name w:val="2C7753FCD52B4E769337F76B92BC4E6B"/>
    <w:rsid w:val="009572D3"/>
    <w:pPr>
      <w:spacing w:line="278" w:lineRule="auto"/>
    </w:pPr>
    <w:rPr>
      <w:kern w:val="2"/>
      <w:sz w:val="24"/>
      <w:szCs w:val="24"/>
      <w14:ligatures w14:val="standardContextual"/>
    </w:rPr>
  </w:style>
  <w:style w:type="paragraph" w:customStyle="1" w:styleId="A3D29C02350646E3AFAA84BBCCBA0740">
    <w:name w:val="A3D29C02350646E3AFAA84BBCCBA0740"/>
    <w:rsid w:val="009572D3"/>
    <w:pPr>
      <w:spacing w:line="278" w:lineRule="auto"/>
    </w:pPr>
    <w:rPr>
      <w:kern w:val="2"/>
      <w:sz w:val="24"/>
      <w:szCs w:val="24"/>
      <w14:ligatures w14:val="standardContextual"/>
    </w:rPr>
  </w:style>
  <w:style w:type="paragraph" w:customStyle="1" w:styleId="D011A73477A4445E902CA63F8586F8DA">
    <w:name w:val="D011A73477A4445E902CA63F8586F8DA"/>
    <w:rsid w:val="009572D3"/>
    <w:pPr>
      <w:spacing w:line="278" w:lineRule="auto"/>
    </w:pPr>
    <w:rPr>
      <w:kern w:val="2"/>
      <w:sz w:val="24"/>
      <w:szCs w:val="24"/>
      <w14:ligatures w14:val="standardContextual"/>
    </w:rPr>
  </w:style>
  <w:style w:type="paragraph" w:customStyle="1" w:styleId="961CC8503C4B439C89B91BCD6FA53328">
    <w:name w:val="961CC8503C4B439C89B91BCD6FA53328"/>
    <w:rsid w:val="009572D3"/>
    <w:pPr>
      <w:spacing w:line="278" w:lineRule="auto"/>
    </w:pPr>
    <w:rPr>
      <w:kern w:val="2"/>
      <w:sz w:val="24"/>
      <w:szCs w:val="24"/>
      <w14:ligatures w14:val="standardContextual"/>
    </w:rPr>
  </w:style>
  <w:style w:type="paragraph" w:customStyle="1" w:styleId="D0C4C1FBB08B43BE88726FE78838063B">
    <w:name w:val="D0C4C1FBB08B43BE88726FE78838063B"/>
    <w:rsid w:val="009572D3"/>
    <w:pPr>
      <w:spacing w:line="278" w:lineRule="auto"/>
    </w:pPr>
    <w:rPr>
      <w:kern w:val="2"/>
      <w:sz w:val="24"/>
      <w:szCs w:val="24"/>
      <w14:ligatures w14:val="standardContextual"/>
    </w:rPr>
  </w:style>
  <w:style w:type="paragraph" w:customStyle="1" w:styleId="4962A7627F664005A9857498CEA013F0">
    <w:name w:val="4962A7627F664005A9857498CEA013F0"/>
    <w:rsid w:val="009572D3"/>
    <w:pPr>
      <w:spacing w:line="278" w:lineRule="auto"/>
    </w:pPr>
    <w:rPr>
      <w:kern w:val="2"/>
      <w:sz w:val="24"/>
      <w:szCs w:val="24"/>
      <w14:ligatures w14:val="standardContextual"/>
    </w:rPr>
  </w:style>
  <w:style w:type="paragraph" w:customStyle="1" w:styleId="C48A2DC8E96142C68996D7598924EC25">
    <w:name w:val="C48A2DC8E96142C68996D7598924EC25"/>
    <w:rsid w:val="00BF67A1"/>
    <w:pPr>
      <w:spacing w:line="278" w:lineRule="auto"/>
    </w:pPr>
    <w:rPr>
      <w:kern w:val="2"/>
      <w:sz w:val="24"/>
      <w:szCs w:val="24"/>
      <w14:ligatures w14:val="standardContextual"/>
    </w:rPr>
  </w:style>
  <w:style w:type="paragraph" w:customStyle="1" w:styleId="3119D8C36F28444DA33059E99FAC12BA">
    <w:name w:val="3119D8C36F28444DA33059E99FAC12BA"/>
    <w:rsid w:val="00BF67A1"/>
    <w:pPr>
      <w:spacing w:line="278" w:lineRule="auto"/>
    </w:pPr>
    <w:rPr>
      <w:kern w:val="2"/>
      <w:sz w:val="24"/>
      <w:szCs w:val="24"/>
      <w14:ligatures w14:val="standardContextual"/>
    </w:rPr>
  </w:style>
  <w:style w:type="paragraph" w:customStyle="1" w:styleId="DBBC7A6A6BBE4A01884B35E6CB5C5FD8">
    <w:name w:val="DBBC7A6A6BBE4A01884B35E6CB5C5FD8"/>
    <w:rsid w:val="00BF67A1"/>
    <w:pPr>
      <w:spacing w:line="278" w:lineRule="auto"/>
    </w:pPr>
    <w:rPr>
      <w:kern w:val="2"/>
      <w:sz w:val="24"/>
      <w:szCs w:val="24"/>
      <w14:ligatures w14:val="standardContextual"/>
    </w:rPr>
  </w:style>
  <w:style w:type="paragraph" w:customStyle="1" w:styleId="26011156E3374BB197DA2C883046C49F">
    <w:name w:val="26011156E3374BB197DA2C883046C49F"/>
    <w:rsid w:val="00BF67A1"/>
    <w:pPr>
      <w:spacing w:line="278" w:lineRule="auto"/>
    </w:pPr>
    <w:rPr>
      <w:kern w:val="2"/>
      <w:sz w:val="24"/>
      <w:szCs w:val="24"/>
      <w14:ligatures w14:val="standardContextual"/>
    </w:rPr>
  </w:style>
  <w:style w:type="paragraph" w:customStyle="1" w:styleId="63C9876E32384FC7921CA24659F0FFC3">
    <w:name w:val="63C9876E32384FC7921CA24659F0FFC3"/>
    <w:rsid w:val="00BF67A1"/>
    <w:pPr>
      <w:spacing w:line="278" w:lineRule="auto"/>
    </w:pPr>
    <w:rPr>
      <w:kern w:val="2"/>
      <w:sz w:val="24"/>
      <w:szCs w:val="24"/>
      <w14:ligatures w14:val="standardContextual"/>
    </w:rPr>
  </w:style>
  <w:style w:type="paragraph" w:customStyle="1" w:styleId="A569E875C13F436EBFC80E7FC8A64B35">
    <w:name w:val="A569E875C13F436EBFC80E7FC8A64B35"/>
    <w:rsid w:val="00700BF4"/>
    <w:pPr>
      <w:spacing w:line="278" w:lineRule="auto"/>
    </w:pPr>
    <w:rPr>
      <w:kern w:val="2"/>
      <w:sz w:val="24"/>
      <w:szCs w:val="24"/>
      <w14:ligatures w14:val="standardContextual"/>
    </w:rPr>
  </w:style>
  <w:style w:type="paragraph" w:customStyle="1" w:styleId="DD4D248E6D664C4EBE39894A9932BB07">
    <w:name w:val="DD4D248E6D664C4EBE39894A9932BB07"/>
    <w:rsid w:val="00700BF4"/>
    <w:pPr>
      <w:spacing w:line="278" w:lineRule="auto"/>
    </w:pPr>
    <w:rPr>
      <w:kern w:val="2"/>
      <w:sz w:val="24"/>
      <w:szCs w:val="24"/>
      <w14:ligatures w14:val="standardContextual"/>
    </w:rPr>
  </w:style>
  <w:style w:type="paragraph" w:customStyle="1" w:styleId="AC1682700CD94388864D26F62404D417">
    <w:name w:val="AC1682700CD94388864D26F62404D417"/>
    <w:rsid w:val="00700BF4"/>
    <w:pPr>
      <w:spacing w:line="278" w:lineRule="auto"/>
    </w:pPr>
    <w:rPr>
      <w:kern w:val="2"/>
      <w:sz w:val="24"/>
      <w:szCs w:val="24"/>
      <w14:ligatures w14:val="standardContextual"/>
    </w:rPr>
  </w:style>
  <w:style w:type="paragraph" w:customStyle="1" w:styleId="7C538FE16257426FAA7B5817DCB410E0">
    <w:name w:val="7C538FE16257426FAA7B5817DCB410E0"/>
    <w:rsid w:val="00700BF4"/>
    <w:pPr>
      <w:spacing w:line="278" w:lineRule="auto"/>
    </w:pPr>
    <w:rPr>
      <w:kern w:val="2"/>
      <w:sz w:val="24"/>
      <w:szCs w:val="24"/>
      <w14:ligatures w14:val="standardContextual"/>
    </w:rPr>
  </w:style>
  <w:style w:type="paragraph" w:customStyle="1" w:styleId="7A1DFD582B5A4044AD23D81FB7021EC5">
    <w:name w:val="7A1DFD582B5A4044AD23D81FB7021EC5"/>
    <w:rsid w:val="00700BF4"/>
    <w:pPr>
      <w:spacing w:line="278" w:lineRule="auto"/>
    </w:pPr>
    <w:rPr>
      <w:kern w:val="2"/>
      <w:sz w:val="24"/>
      <w:szCs w:val="24"/>
      <w14:ligatures w14:val="standardContextual"/>
    </w:rPr>
  </w:style>
  <w:style w:type="paragraph" w:customStyle="1" w:styleId="93E64B8EF55949369A053768783B77C2">
    <w:name w:val="93E64B8EF55949369A053768783B77C2"/>
    <w:rsid w:val="00700BF4"/>
    <w:pPr>
      <w:spacing w:line="278" w:lineRule="auto"/>
    </w:pPr>
    <w:rPr>
      <w:kern w:val="2"/>
      <w:sz w:val="24"/>
      <w:szCs w:val="24"/>
      <w14:ligatures w14:val="standardContextual"/>
    </w:rPr>
  </w:style>
  <w:style w:type="paragraph" w:customStyle="1" w:styleId="8AEB945CEB26448186A3D7A4158F954F">
    <w:name w:val="8AEB945CEB26448186A3D7A4158F954F"/>
    <w:rsid w:val="00700BF4"/>
    <w:pPr>
      <w:spacing w:line="278" w:lineRule="auto"/>
    </w:pPr>
    <w:rPr>
      <w:kern w:val="2"/>
      <w:sz w:val="24"/>
      <w:szCs w:val="24"/>
      <w14:ligatures w14:val="standardContextual"/>
    </w:rPr>
  </w:style>
  <w:style w:type="paragraph" w:customStyle="1" w:styleId="2CF7C52F3D7C4E7E8B3F0AB97043A5AB">
    <w:name w:val="2CF7C52F3D7C4E7E8B3F0AB97043A5AB"/>
    <w:rsid w:val="00700BF4"/>
    <w:pPr>
      <w:spacing w:line="278" w:lineRule="auto"/>
    </w:pPr>
    <w:rPr>
      <w:kern w:val="2"/>
      <w:sz w:val="24"/>
      <w:szCs w:val="24"/>
      <w14:ligatures w14:val="standardContextual"/>
    </w:rPr>
  </w:style>
  <w:style w:type="paragraph" w:customStyle="1" w:styleId="0B63F8029CD0418293C1C3DC6A0CECEA">
    <w:name w:val="0B63F8029CD0418293C1C3DC6A0CECEA"/>
    <w:rsid w:val="00700BF4"/>
    <w:pPr>
      <w:spacing w:line="278" w:lineRule="auto"/>
    </w:pPr>
    <w:rPr>
      <w:kern w:val="2"/>
      <w:sz w:val="24"/>
      <w:szCs w:val="24"/>
      <w14:ligatures w14:val="standardContextual"/>
    </w:rPr>
  </w:style>
  <w:style w:type="paragraph" w:customStyle="1" w:styleId="5CD388FCC14C40A495B457076828672F">
    <w:name w:val="5CD388FCC14C40A495B457076828672F"/>
    <w:rsid w:val="00700BF4"/>
    <w:pPr>
      <w:spacing w:line="278" w:lineRule="auto"/>
    </w:pPr>
    <w:rPr>
      <w:kern w:val="2"/>
      <w:sz w:val="24"/>
      <w:szCs w:val="24"/>
      <w14:ligatures w14:val="standardContextual"/>
    </w:rPr>
  </w:style>
  <w:style w:type="paragraph" w:customStyle="1" w:styleId="291328B9D5E04F8B97158DDF8428075D">
    <w:name w:val="291328B9D5E04F8B97158DDF8428075D"/>
    <w:rsid w:val="00700BF4"/>
    <w:pPr>
      <w:spacing w:line="278" w:lineRule="auto"/>
    </w:pPr>
    <w:rPr>
      <w:kern w:val="2"/>
      <w:sz w:val="24"/>
      <w:szCs w:val="24"/>
      <w14:ligatures w14:val="standardContextual"/>
    </w:rPr>
  </w:style>
  <w:style w:type="paragraph" w:customStyle="1" w:styleId="BD1368808EE643B1A0AFE34A84F64E41">
    <w:name w:val="BD1368808EE643B1A0AFE34A84F64E41"/>
    <w:rsid w:val="00700BF4"/>
    <w:pPr>
      <w:spacing w:line="278" w:lineRule="auto"/>
    </w:pPr>
    <w:rPr>
      <w:kern w:val="2"/>
      <w:sz w:val="24"/>
      <w:szCs w:val="24"/>
      <w14:ligatures w14:val="standardContextual"/>
    </w:rPr>
  </w:style>
  <w:style w:type="paragraph" w:customStyle="1" w:styleId="0E3BBC0870884B369FD9A72A615B2538">
    <w:name w:val="0E3BBC0870884B369FD9A72A615B2538"/>
    <w:rsid w:val="00700BF4"/>
    <w:pPr>
      <w:spacing w:line="278" w:lineRule="auto"/>
    </w:pPr>
    <w:rPr>
      <w:kern w:val="2"/>
      <w:sz w:val="24"/>
      <w:szCs w:val="24"/>
      <w14:ligatures w14:val="standardContextual"/>
    </w:rPr>
  </w:style>
  <w:style w:type="paragraph" w:customStyle="1" w:styleId="92D025B1FEC441669845E4918D28EF85">
    <w:name w:val="92D025B1FEC441669845E4918D28EF85"/>
    <w:rsid w:val="00700BF4"/>
    <w:pPr>
      <w:spacing w:line="278" w:lineRule="auto"/>
    </w:pPr>
    <w:rPr>
      <w:kern w:val="2"/>
      <w:sz w:val="24"/>
      <w:szCs w:val="24"/>
      <w14:ligatures w14:val="standardContextual"/>
    </w:rPr>
  </w:style>
  <w:style w:type="paragraph" w:customStyle="1" w:styleId="ACA238D9FCB14C08B017C113D8CFA468">
    <w:name w:val="ACA238D9FCB14C08B017C113D8CFA468"/>
    <w:rsid w:val="00700BF4"/>
    <w:pPr>
      <w:spacing w:line="278" w:lineRule="auto"/>
    </w:pPr>
    <w:rPr>
      <w:kern w:val="2"/>
      <w:sz w:val="24"/>
      <w:szCs w:val="24"/>
      <w14:ligatures w14:val="standardContextual"/>
    </w:rPr>
  </w:style>
  <w:style w:type="paragraph" w:customStyle="1" w:styleId="2BE309B8D8794C1F94BA1EC8E215FA5C">
    <w:name w:val="2BE309B8D8794C1F94BA1EC8E215FA5C"/>
    <w:rsid w:val="00700BF4"/>
    <w:pPr>
      <w:spacing w:line="278" w:lineRule="auto"/>
    </w:pPr>
    <w:rPr>
      <w:kern w:val="2"/>
      <w:sz w:val="24"/>
      <w:szCs w:val="24"/>
      <w14:ligatures w14:val="standardContextual"/>
    </w:rPr>
  </w:style>
  <w:style w:type="paragraph" w:customStyle="1" w:styleId="5BD02CB71CF14A64AD1BDDFA85D946C6">
    <w:name w:val="5BD02CB71CF14A64AD1BDDFA85D946C6"/>
    <w:rsid w:val="00700BF4"/>
    <w:pPr>
      <w:spacing w:line="278" w:lineRule="auto"/>
    </w:pPr>
    <w:rPr>
      <w:kern w:val="2"/>
      <w:sz w:val="24"/>
      <w:szCs w:val="24"/>
      <w14:ligatures w14:val="standardContextual"/>
    </w:rPr>
  </w:style>
  <w:style w:type="paragraph" w:customStyle="1" w:styleId="415C935D47504C78BE4A2DC9A20EE8F6">
    <w:name w:val="415C935D47504C78BE4A2DC9A20EE8F6"/>
    <w:rsid w:val="00700BF4"/>
    <w:pPr>
      <w:spacing w:line="278" w:lineRule="auto"/>
    </w:pPr>
    <w:rPr>
      <w:kern w:val="2"/>
      <w:sz w:val="24"/>
      <w:szCs w:val="24"/>
      <w14:ligatures w14:val="standardContextual"/>
    </w:rPr>
  </w:style>
  <w:style w:type="paragraph" w:customStyle="1" w:styleId="E3518B11BF654B59BB768CCF86704918">
    <w:name w:val="E3518B11BF654B59BB768CCF86704918"/>
    <w:rsid w:val="00700BF4"/>
    <w:pPr>
      <w:spacing w:line="278" w:lineRule="auto"/>
    </w:pPr>
    <w:rPr>
      <w:kern w:val="2"/>
      <w:sz w:val="24"/>
      <w:szCs w:val="24"/>
      <w14:ligatures w14:val="standardContextual"/>
    </w:rPr>
  </w:style>
  <w:style w:type="paragraph" w:customStyle="1" w:styleId="58217CB5CA4E4DC583A925A72A906EC3">
    <w:name w:val="58217CB5CA4E4DC583A925A72A906EC3"/>
    <w:rsid w:val="00700BF4"/>
    <w:pPr>
      <w:spacing w:line="278" w:lineRule="auto"/>
    </w:pPr>
    <w:rPr>
      <w:kern w:val="2"/>
      <w:sz w:val="24"/>
      <w:szCs w:val="24"/>
      <w14:ligatures w14:val="standardContextual"/>
    </w:rPr>
  </w:style>
  <w:style w:type="paragraph" w:customStyle="1" w:styleId="69F1E31A11854677B24FB1C542BDA7B4">
    <w:name w:val="69F1E31A11854677B24FB1C542BDA7B4"/>
    <w:rsid w:val="00700BF4"/>
    <w:pPr>
      <w:spacing w:line="278" w:lineRule="auto"/>
    </w:pPr>
    <w:rPr>
      <w:kern w:val="2"/>
      <w:sz w:val="24"/>
      <w:szCs w:val="24"/>
      <w14:ligatures w14:val="standardContextual"/>
    </w:rPr>
  </w:style>
  <w:style w:type="paragraph" w:customStyle="1" w:styleId="7C0016C8E0884C41AEA64EE6C38F8B80">
    <w:name w:val="7C0016C8E0884C41AEA64EE6C38F8B80"/>
    <w:rsid w:val="00700BF4"/>
    <w:pPr>
      <w:spacing w:line="278" w:lineRule="auto"/>
    </w:pPr>
    <w:rPr>
      <w:kern w:val="2"/>
      <w:sz w:val="24"/>
      <w:szCs w:val="24"/>
      <w14:ligatures w14:val="standardContextual"/>
    </w:rPr>
  </w:style>
  <w:style w:type="paragraph" w:customStyle="1" w:styleId="7B911CF0DB4F49D18BCF8C60486B74A1">
    <w:name w:val="7B911CF0DB4F49D18BCF8C60486B74A1"/>
    <w:rsid w:val="00700BF4"/>
    <w:pPr>
      <w:spacing w:line="278" w:lineRule="auto"/>
    </w:pPr>
    <w:rPr>
      <w:kern w:val="2"/>
      <w:sz w:val="24"/>
      <w:szCs w:val="24"/>
      <w14:ligatures w14:val="standardContextual"/>
    </w:rPr>
  </w:style>
  <w:style w:type="paragraph" w:customStyle="1" w:styleId="05E6F85AB6714DD89786644CE0E977A8">
    <w:name w:val="05E6F85AB6714DD89786644CE0E977A8"/>
    <w:rsid w:val="00700BF4"/>
    <w:pPr>
      <w:spacing w:line="278" w:lineRule="auto"/>
    </w:pPr>
    <w:rPr>
      <w:kern w:val="2"/>
      <w:sz w:val="24"/>
      <w:szCs w:val="24"/>
      <w14:ligatures w14:val="standardContextual"/>
    </w:rPr>
  </w:style>
  <w:style w:type="paragraph" w:customStyle="1" w:styleId="4FEBE6514954409294D0BC8C2CF3046C">
    <w:name w:val="4FEBE6514954409294D0BC8C2CF3046C"/>
    <w:rsid w:val="00700BF4"/>
    <w:pPr>
      <w:spacing w:line="278" w:lineRule="auto"/>
    </w:pPr>
    <w:rPr>
      <w:kern w:val="2"/>
      <w:sz w:val="24"/>
      <w:szCs w:val="24"/>
      <w14:ligatures w14:val="standardContextual"/>
    </w:rPr>
  </w:style>
  <w:style w:type="paragraph" w:customStyle="1" w:styleId="40539BAC606C4252A480AE17665E3708">
    <w:name w:val="40539BAC606C4252A480AE17665E3708"/>
    <w:rsid w:val="00C87BC3"/>
    <w:pPr>
      <w:spacing w:line="278" w:lineRule="auto"/>
    </w:pPr>
    <w:rPr>
      <w:kern w:val="2"/>
      <w:sz w:val="24"/>
      <w:szCs w:val="24"/>
      <w14:ligatures w14:val="standardContextual"/>
    </w:rPr>
  </w:style>
  <w:style w:type="paragraph" w:customStyle="1" w:styleId="25A1EEAD8E02466E984571C4CB6AD96F">
    <w:name w:val="25A1EEAD8E02466E984571C4CB6AD96F"/>
    <w:rsid w:val="00C87BC3"/>
    <w:pPr>
      <w:spacing w:line="278" w:lineRule="auto"/>
    </w:pPr>
    <w:rPr>
      <w:kern w:val="2"/>
      <w:sz w:val="24"/>
      <w:szCs w:val="24"/>
      <w14:ligatures w14:val="standardContextual"/>
    </w:rPr>
  </w:style>
  <w:style w:type="paragraph" w:customStyle="1" w:styleId="D39A9F361DF648D5B17E81F7EAAEC046">
    <w:name w:val="D39A9F361DF648D5B17E81F7EAAEC046"/>
    <w:rsid w:val="00C87BC3"/>
    <w:pPr>
      <w:spacing w:line="278" w:lineRule="auto"/>
    </w:pPr>
    <w:rPr>
      <w:kern w:val="2"/>
      <w:sz w:val="24"/>
      <w:szCs w:val="24"/>
      <w14:ligatures w14:val="standardContextual"/>
    </w:rPr>
  </w:style>
  <w:style w:type="paragraph" w:customStyle="1" w:styleId="7973EA8A2AA64EA4886B86FAC57C87B0">
    <w:name w:val="7973EA8A2AA64EA4886B86FAC57C87B0"/>
    <w:rsid w:val="00C87BC3"/>
    <w:pPr>
      <w:spacing w:line="278" w:lineRule="auto"/>
    </w:pPr>
    <w:rPr>
      <w:kern w:val="2"/>
      <w:sz w:val="24"/>
      <w:szCs w:val="24"/>
      <w14:ligatures w14:val="standardContextual"/>
    </w:rPr>
  </w:style>
  <w:style w:type="paragraph" w:customStyle="1" w:styleId="742BB11D4D9940DCB00278C797D34307">
    <w:name w:val="742BB11D4D9940DCB00278C797D34307"/>
    <w:rsid w:val="002A0288"/>
    <w:pPr>
      <w:spacing w:line="278" w:lineRule="auto"/>
    </w:pPr>
    <w:rPr>
      <w:kern w:val="2"/>
      <w:sz w:val="24"/>
      <w:szCs w:val="24"/>
      <w14:ligatures w14:val="standardContextual"/>
    </w:rPr>
  </w:style>
  <w:style w:type="paragraph" w:customStyle="1" w:styleId="6D22F0FC5E56480192848C766990ACAE">
    <w:name w:val="6D22F0FC5E56480192848C766990ACAE"/>
    <w:rsid w:val="002A0288"/>
    <w:pPr>
      <w:spacing w:line="278" w:lineRule="auto"/>
    </w:pPr>
    <w:rPr>
      <w:kern w:val="2"/>
      <w:sz w:val="24"/>
      <w:szCs w:val="24"/>
      <w14:ligatures w14:val="standardContextual"/>
    </w:rPr>
  </w:style>
  <w:style w:type="paragraph" w:customStyle="1" w:styleId="6EBC77EFB92C4D15A27421FD49F74C82">
    <w:name w:val="6EBC77EFB92C4D15A27421FD49F74C82"/>
    <w:rsid w:val="002A0288"/>
    <w:pPr>
      <w:spacing w:line="278" w:lineRule="auto"/>
    </w:pPr>
    <w:rPr>
      <w:kern w:val="2"/>
      <w:sz w:val="24"/>
      <w:szCs w:val="24"/>
      <w14:ligatures w14:val="standardContextual"/>
    </w:rPr>
  </w:style>
  <w:style w:type="paragraph" w:customStyle="1" w:styleId="713FF268877347F89E541DD656E3DB9F">
    <w:name w:val="713FF268877347F89E541DD656E3DB9F"/>
    <w:rsid w:val="002A0288"/>
    <w:pPr>
      <w:spacing w:line="278" w:lineRule="auto"/>
    </w:pPr>
    <w:rPr>
      <w:kern w:val="2"/>
      <w:sz w:val="24"/>
      <w:szCs w:val="24"/>
      <w14:ligatures w14:val="standardContextual"/>
    </w:rPr>
  </w:style>
  <w:style w:type="paragraph" w:customStyle="1" w:styleId="10855D926F0F4436B5D4EB9CAC195D4E">
    <w:name w:val="10855D926F0F4436B5D4EB9CAC195D4E"/>
    <w:rsid w:val="00965609"/>
    <w:pPr>
      <w:spacing w:line="278" w:lineRule="auto"/>
    </w:pPr>
    <w:rPr>
      <w:kern w:val="2"/>
      <w:sz w:val="24"/>
      <w:szCs w:val="24"/>
      <w14:ligatures w14:val="standardContextual"/>
    </w:rPr>
  </w:style>
  <w:style w:type="paragraph" w:customStyle="1" w:styleId="D93746D2E26745EFAC56EC63EFFCC9F7">
    <w:name w:val="D93746D2E26745EFAC56EC63EFFCC9F7"/>
    <w:rsid w:val="00965609"/>
    <w:pPr>
      <w:spacing w:line="278" w:lineRule="auto"/>
    </w:pPr>
    <w:rPr>
      <w:kern w:val="2"/>
      <w:sz w:val="24"/>
      <w:szCs w:val="24"/>
      <w14:ligatures w14:val="standardContextual"/>
    </w:rPr>
  </w:style>
  <w:style w:type="paragraph" w:customStyle="1" w:styleId="6715501B2F1344B29E84CD4E1E7489BB">
    <w:name w:val="6715501B2F1344B29E84CD4E1E7489BB"/>
    <w:rsid w:val="00A76A53"/>
    <w:pPr>
      <w:spacing w:line="278" w:lineRule="auto"/>
    </w:pPr>
    <w:rPr>
      <w:kern w:val="2"/>
      <w:sz w:val="24"/>
      <w:szCs w:val="24"/>
      <w14:ligatures w14:val="standardContextual"/>
    </w:rPr>
  </w:style>
  <w:style w:type="paragraph" w:customStyle="1" w:styleId="3AB73D51F7C44040B061775DB4B285A2">
    <w:name w:val="3AB73D51F7C44040B061775DB4B285A2"/>
    <w:rsid w:val="00A76A53"/>
    <w:pPr>
      <w:spacing w:line="278" w:lineRule="auto"/>
    </w:pPr>
    <w:rPr>
      <w:kern w:val="2"/>
      <w:sz w:val="24"/>
      <w:szCs w:val="24"/>
      <w14:ligatures w14:val="standardContextual"/>
    </w:rPr>
  </w:style>
  <w:style w:type="paragraph" w:customStyle="1" w:styleId="9303106A897F4EE4863BB7997E247093">
    <w:name w:val="9303106A897F4EE4863BB7997E247093"/>
    <w:rsid w:val="009E2DE2"/>
    <w:pPr>
      <w:spacing w:line="278" w:lineRule="auto"/>
    </w:pPr>
    <w:rPr>
      <w:kern w:val="2"/>
      <w:sz w:val="24"/>
      <w:szCs w:val="24"/>
      <w14:ligatures w14:val="standardContextual"/>
    </w:rPr>
  </w:style>
  <w:style w:type="paragraph" w:customStyle="1" w:styleId="74EC57355F2E4DCCAB77398BD6833D5C">
    <w:name w:val="74EC57355F2E4DCCAB77398BD6833D5C"/>
    <w:rsid w:val="009E2DE2"/>
    <w:pPr>
      <w:spacing w:line="278" w:lineRule="auto"/>
    </w:pPr>
    <w:rPr>
      <w:kern w:val="2"/>
      <w:sz w:val="24"/>
      <w:szCs w:val="24"/>
      <w14:ligatures w14:val="standardContextual"/>
    </w:rPr>
  </w:style>
  <w:style w:type="paragraph" w:customStyle="1" w:styleId="6E09039BD0C547C08CFC497BE6188684">
    <w:name w:val="6E09039BD0C547C08CFC497BE6188684"/>
    <w:rsid w:val="009E2DE2"/>
    <w:pPr>
      <w:spacing w:line="278" w:lineRule="auto"/>
    </w:pPr>
    <w:rPr>
      <w:kern w:val="2"/>
      <w:sz w:val="24"/>
      <w:szCs w:val="24"/>
      <w14:ligatures w14:val="standardContextual"/>
    </w:rPr>
  </w:style>
  <w:style w:type="paragraph" w:customStyle="1" w:styleId="3946E8C4B15841549F654F6294B548AC">
    <w:name w:val="3946E8C4B15841549F654F6294B548AC"/>
    <w:rsid w:val="009E2DE2"/>
    <w:pPr>
      <w:spacing w:line="278" w:lineRule="auto"/>
    </w:pPr>
    <w:rPr>
      <w:kern w:val="2"/>
      <w:sz w:val="24"/>
      <w:szCs w:val="24"/>
      <w14:ligatures w14:val="standardContextual"/>
    </w:rPr>
  </w:style>
  <w:style w:type="paragraph" w:customStyle="1" w:styleId="1C825FD32AAD441DB9010D558EA12120">
    <w:name w:val="1C825FD32AAD441DB9010D558EA12120"/>
    <w:rsid w:val="009E2DE2"/>
    <w:pPr>
      <w:spacing w:line="278" w:lineRule="auto"/>
    </w:pPr>
    <w:rPr>
      <w:kern w:val="2"/>
      <w:sz w:val="24"/>
      <w:szCs w:val="24"/>
      <w14:ligatures w14:val="standardContextual"/>
    </w:rPr>
  </w:style>
  <w:style w:type="paragraph" w:customStyle="1" w:styleId="59388BF4AB8E486EB726DFBCB375F3C8">
    <w:name w:val="59388BF4AB8E486EB726DFBCB375F3C8"/>
    <w:rsid w:val="009E2DE2"/>
    <w:pPr>
      <w:spacing w:line="278" w:lineRule="auto"/>
    </w:pPr>
    <w:rPr>
      <w:kern w:val="2"/>
      <w:sz w:val="24"/>
      <w:szCs w:val="24"/>
      <w14:ligatures w14:val="standardContextual"/>
    </w:rPr>
  </w:style>
  <w:style w:type="paragraph" w:customStyle="1" w:styleId="4511438DC38F42BEB5829DF67BDA484F">
    <w:name w:val="4511438DC38F42BEB5829DF67BDA484F"/>
    <w:rsid w:val="009E2DE2"/>
    <w:pPr>
      <w:spacing w:line="278" w:lineRule="auto"/>
    </w:pPr>
    <w:rPr>
      <w:kern w:val="2"/>
      <w:sz w:val="24"/>
      <w:szCs w:val="24"/>
      <w14:ligatures w14:val="standardContextual"/>
    </w:rPr>
  </w:style>
  <w:style w:type="paragraph" w:customStyle="1" w:styleId="D0208B155CBF47ACB87654F7C10B729F">
    <w:name w:val="D0208B155CBF47ACB87654F7C10B729F"/>
    <w:rsid w:val="00CC6E7C"/>
    <w:pPr>
      <w:spacing w:line="278" w:lineRule="auto"/>
    </w:pPr>
    <w:rPr>
      <w:kern w:val="2"/>
      <w:sz w:val="24"/>
      <w:szCs w:val="24"/>
      <w14:ligatures w14:val="standardContextual"/>
    </w:rPr>
  </w:style>
  <w:style w:type="paragraph" w:customStyle="1" w:styleId="7C48A360404547C2B517B9EB49328534">
    <w:name w:val="7C48A360404547C2B517B9EB49328534"/>
    <w:rsid w:val="00CC6E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FFAD-C16B-42BC-ABEB-B410CD8CC7A6}">
  <ds:schemaRefs>
    <ds:schemaRef ds:uri="http://schemas.openxmlformats.org/officeDocument/2006/bibliography"/>
  </ds:schemaRefs>
</ds:datastoreItem>
</file>

<file path=customXml/itemProps2.xml><?xml version="1.0" encoding="utf-8"?>
<ds:datastoreItem xmlns:ds="http://schemas.openxmlformats.org/officeDocument/2006/customXml" ds:itemID="{0C775A31-A0EA-4708-AFE2-31004EA2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16</Pages>
  <Words>5325</Words>
  <Characters>30544</Characters>
  <Application>Microsoft Office Word</Application>
  <DocSecurity>0</DocSecurity>
  <Lines>825</Lines>
  <Paragraphs>519</Paragraphs>
  <ScaleCrop>false</ScaleCrop>
  <HeadingPairs>
    <vt:vector size="2" baseType="variant">
      <vt:variant>
        <vt:lpstr>Titre</vt:lpstr>
      </vt:variant>
      <vt:variant>
        <vt:i4>1</vt:i4>
      </vt:variant>
    </vt:vector>
  </HeadingPairs>
  <TitlesOfParts>
    <vt:vector size="1" baseType="lpstr">
      <vt:lpstr>PROVINCE DU QUÉBEC</vt:lpstr>
    </vt:vector>
  </TitlesOfParts>
  <Company>sainte-anne-de-la-rochelle</Company>
  <LinksUpToDate>false</LinksUpToDate>
  <CharactersWithSpaces>35350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DU QUÉBEC</dc:title>
  <dc:subject/>
  <dc:creator>Serveur</dc:creator>
  <cp:keywords/>
  <dc:description/>
  <cp:lastModifiedBy>Municipalité Ste-Anne de la Rochelle</cp:lastModifiedBy>
  <cp:revision>49</cp:revision>
  <cp:lastPrinted>2025-12-18T21:08:00Z</cp:lastPrinted>
  <dcterms:created xsi:type="dcterms:W3CDTF">2025-12-01T16:28:00Z</dcterms:created>
  <dcterms:modified xsi:type="dcterms:W3CDTF">2025-12-18T21:08:00Z</dcterms:modified>
</cp:coreProperties>
</file>